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5A9D" w:rsidRPr="00AF2455" w:rsidRDefault="006D5A9D" w:rsidP="006D5A9D">
      <w:pPr>
        <w:tabs>
          <w:tab w:val="left" w:pos="720"/>
        </w:tabs>
        <w:spacing w:after="0" w:line="276" w:lineRule="auto"/>
        <w:jc w:val="right"/>
        <w:rPr>
          <w:rFonts w:ascii="Calibri Light" w:eastAsia="Times New Roman" w:hAnsi="Calibri Light" w:cstheme="majorHAnsi"/>
          <w:bCs/>
          <w:sz w:val="24"/>
          <w:szCs w:val="24"/>
          <w:lang w:val="ru-RU"/>
        </w:rPr>
      </w:pPr>
      <w:bookmarkStart w:id="0" w:name="_GoBack"/>
      <w:bookmarkEnd w:id="0"/>
      <w:r w:rsidRPr="00AF2455">
        <w:rPr>
          <w:rFonts w:ascii="Calibri Light" w:eastAsia="Times New Roman" w:hAnsi="Calibri Light" w:cstheme="majorHAnsi"/>
          <w:bCs/>
          <w:sz w:val="24"/>
          <w:szCs w:val="24"/>
          <w:lang w:val="ru-RU"/>
        </w:rPr>
        <w:t>Перевод</w:t>
      </w:r>
    </w:p>
    <w:p w:rsidR="006D5A9D" w:rsidRPr="00AF2455" w:rsidRDefault="006D5A9D" w:rsidP="006D5A9D">
      <w:pPr>
        <w:tabs>
          <w:tab w:val="left" w:pos="720"/>
        </w:tabs>
        <w:spacing w:after="0" w:line="276" w:lineRule="auto"/>
        <w:jc w:val="right"/>
        <w:rPr>
          <w:rFonts w:ascii="Calibri Light" w:eastAsia="Times New Roman" w:hAnsi="Calibri Light" w:cstheme="majorHAnsi"/>
          <w:bCs/>
          <w:sz w:val="24"/>
          <w:szCs w:val="24"/>
          <w:lang w:val="ru-RU"/>
        </w:rPr>
      </w:pPr>
      <w:r w:rsidRPr="00AF2455">
        <w:rPr>
          <w:rFonts w:ascii="Calibri Light" w:eastAsia="Times New Roman" w:hAnsi="Calibri Light" w:cstheme="majorHAnsi"/>
          <w:bCs/>
          <w:sz w:val="24"/>
          <w:szCs w:val="24"/>
          <w:lang w:val="ru-RU"/>
        </w:rPr>
        <w:t>Приложение</w:t>
      </w:r>
    </w:p>
    <w:p w:rsidR="006D5A9D" w:rsidRPr="00AF2455" w:rsidRDefault="006D5A9D" w:rsidP="006D5A9D">
      <w:pPr>
        <w:tabs>
          <w:tab w:val="left" w:pos="720"/>
        </w:tabs>
        <w:spacing w:after="0" w:line="276" w:lineRule="auto"/>
        <w:jc w:val="right"/>
        <w:rPr>
          <w:rFonts w:ascii="Calibri Light" w:eastAsia="Times New Roman" w:hAnsi="Calibri Light" w:cstheme="majorHAnsi"/>
          <w:bCs/>
          <w:sz w:val="24"/>
          <w:szCs w:val="24"/>
          <w:lang w:val="ru-RU"/>
        </w:rPr>
      </w:pPr>
      <w:r w:rsidRPr="00AF2455">
        <w:rPr>
          <w:rFonts w:ascii="Calibri Light" w:eastAsia="Times New Roman" w:hAnsi="Calibri Light" w:cstheme="majorHAnsi"/>
          <w:bCs/>
          <w:sz w:val="24"/>
          <w:szCs w:val="24"/>
          <w:lang w:val="ru-RU"/>
        </w:rPr>
        <w:t xml:space="preserve"> к Постановлению Счетной палаты</w:t>
      </w:r>
    </w:p>
    <w:p w:rsidR="006D5A9D" w:rsidRPr="00AF2455" w:rsidRDefault="006D5A9D" w:rsidP="006D5A9D">
      <w:pPr>
        <w:tabs>
          <w:tab w:val="left" w:pos="720"/>
        </w:tabs>
        <w:spacing w:after="0" w:line="276" w:lineRule="auto"/>
        <w:jc w:val="right"/>
        <w:rPr>
          <w:rFonts w:ascii="Calibri Light" w:eastAsia="Times New Roman" w:hAnsi="Calibri Light" w:cstheme="majorHAnsi"/>
          <w:bCs/>
          <w:sz w:val="24"/>
          <w:szCs w:val="24"/>
          <w:lang w:val="ru-RU"/>
        </w:rPr>
      </w:pPr>
      <w:r w:rsidRPr="00AF2455">
        <w:rPr>
          <w:rFonts w:ascii="Calibri Light" w:eastAsia="Times New Roman" w:hAnsi="Calibri Light" w:cstheme="majorHAnsi"/>
          <w:bCs/>
          <w:sz w:val="24"/>
          <w:szCs w:val="24"/>
          <w:lang w:val="ru-RU"/>
        </w:rPr>
        <w:t>№51 от 10 сентября 2021 года</w:t>
      </w:r>
    </w:p>
    <w:p w:rsidR="006D5A9D" w:rsidRPr="00AF2455" w:rsidRDefault="006D5A9D" w:rsidP="002C00CE">
      <w:pPr>
        <w:tabs>
          <w:tab w:val="left" w:pos="720"/>
        </w:tabs>
        <w:spacing w:after="0" w:line="276" w:lineRule="auto"/>
        <w:jc w:val="right"/>
        <w:rPr>
          <w:rFonts w:ascii="Calibri Light" w:eastAsia="Times New Roman" w:hAnsi="Calibri Light" w:cstheme="minorHAnsi"/>
          <w:bCs/>
          <w:sz w:val="24"/>
          <w:szCs w:val="24"/>
          <w:lang w:val="ru-RU"/>
        </w:rPr>
      </w:pPr>
    </w:p>
    <w:p w:rsidR="002C00CE" w:rsidRPr="00AF2455" w:rsidRDefault="002C00CE" w:rsidP="002C00CE">
      <w:pPr>
        <w:spacing w:after="0" w:line="276" w:lineRule="auto"/>
        <w:rPr>
          <w:rFonts w:ascii="Calibri Light" w:hAnsi="Calibri Light" w:cstheme="minorHAnsi"/>
          <w:lang w:val="ru-RU"/>
        </w:rPr>
      </w:pPr>
    </w:p>
    <w:p w:rsidR="002C00CE" w:rsidRPr="00AF2455" w:rsidRDefault="002C00CE" w:rsidP="002C00CE">
      <w:pPr>
        <w:spacing w:after="0" w:line="276" w:lineRule="auto"/>
        <w:rPr>
          <w:rFonts w:ascii="Calibri Light" w:hAnsi="Calibri Light" w:cstheme="minorHAnsi"/>
          <w:lang w:val="ru-RU"/>
        </w:rPr>
      </w:pPr>
    </w:p>
    <w:p w:rsidR="002C00CE" w:rsidRPr="00AF2455" w:rsidRDefault="002C00CE" w:rsidP="002C00CE">
      <w:pPr>
        <w:spacing w:after="0" w:line="276" w:lineRule="auto"/>
        <w:jc w:val="center"/>
        <w:rPr>
          <w:rFonts w:ascii="Calibri Light" w:hAnsi="Calibri Light" w:cstheme="minorHAnsi"/>
          <w:b/>
          <w:sz w:val="28"/>
          <w:szCs w:val="28"/>
          <w:lang w:val="ru-RU"/>
        </w:rPr>
      </w:pPr>
      <w:r w:rsidRPr="00AF2455">
        <w:rPr>
          <w:rFonts w:ascii="Calibri Light" w:hAnsi="Calibri Light" w:cstheme="minorHAnsi"/>
          <w:b/>
          <w:noProof/>
          <w:sz w:val="28"/>
          <w:szCs w:val="28"/>
          <w:lang w:val="en-US"/>
        </w:rPr>
        <w:drawing>
          <wp:inline distT="0" distB="0" distL="0" distR="0" wp14:anchorId="4BBF93EE" wp14:editId="0F9AEB27">
            <wp:extent cx="1059180" cy="967740"/>
            <wp:effectExtent l="0" t="0" r="7620" b="3810"/>
            <wp:docPr id="2" name="Picture 2" descr="d:\m_savva\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_savva\Desktop\downloa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9180" cy="967740"/>
                    </a:xfrm>
                    <a:prstGeom prst="rect">
                      <a:avLst/>
                    </a:prstGeom>
                    <a:noFill/>
                    <a:ln>
                      <a:noFill/>
                    </a:ln>
                  </pic:spPr>
                </pic:pic>
              </a:graphicData>
            </a:graphic>
          </wp:inline>
        </w:drawing>
      </w:r>
    </w:p>
    <w:p w:rsidR="002C00CE" w:rsidRPr="00AF2455" w:rsidRDefault="002C00CE" w:rsidP="002C00CE">
      <w:pPr>
        <w:spacing w:after="0" w:line="276" w:lineRule="auto"/>
        <w:jc w:val="center"/>
        <w:rPr>
          <w:rFonts w:ascii="Calibri Light" w:hAnsi="Calibri Light" w:cstheme="minorHAnsi"/>
          <w:b/>
          <w:sz w:val="28"/>
          <w:szCs w:val="28"/>
          <w:lang w:val="ru-RU"/>
        </w:rPr>
      </w:pPr>
    </w:p>
    <w:p w:rsidR="002C00CE" w:rsidRPr="00AF2455" w:rsidRDefault="002C00CE" w:rsidP="002C00CE">
      <w:pPr>
        <w:spacing w:after="0" w:line="276" w:lineRule="auto"/>
        <w:jc w:val="center"/>
        <w:rPr>
          <w:rFonts w:ascii="Calibri Light" w:hAnsi="Calibri Light" w:cstheme="minorHAnsi"/>
          <w:b/>
          <w:sz w:val="28"/>
          <w:szCs w:val="28"/>
          <w:lang w:val="ru-RU"/>
        </w:rPr>
      </w:pPr>
    </w:p>
    <w:p w:rsidR="002C00CE" w:rsidRPr="00AF2455" w:rsidRDefault="002C00CE" w:rsidP="002C00CE">
      <w:pPr>
        <w:spacing w:after="0" w:line="276" w:lineRule="auto"/>
        <w:jc w:val="center"/>
        <w:rPr>
          <w:rFonts w:ascii="Calibri Light" w:hAnsi="Calibri Light" w:cstheme="minorHAnsi"/>
          <w:b/>
          <w:sz w:val="28"/>
          <w:szCs w:val="28"/>
          <w:lang w:val="ru-RU"/>
        </w:rPr>
      </w:pPr>
    </w:p>
    <w:p w:rsidR="002C00CE" w:rsidRPr="00AF2455" w:rsidRDefault="006D5A9D" w:rsidP="006D5A9D">
      <w:pPr>
        <w:spacing w:after="0" w:line="240" w:lineRule="auto"/>
        <w:jc w:val="center"/>
        <w:rPr>
          <w:rFonts w:ascii="Calibri Light" w:hAnsi="Calibri Light" w:cstheme="majorHAnsi"/>
          <w:b/>
          <w:sz w:val="28"/>
          <w:szCs w:val="28"/>
          <w:lang w:val="ru-RU"/>
        </w:rPr>
      </w:pPr>
      <w:r w:rsidRPr="00AF2455">
        <w:rPr>
          <w:rFonts w:ascii="Calibri Light" w:hAnsi="Calibri Light" w:cstheme="majorHAnsi"/>
          <w:b/>
          <w:sz w:val="28"/>
          <w:szCs w:val="28"/>
          <w:lang w:val="ru-RU"/>
        </w:rPr>
        <w:t>СЧЕТНАЯ ПАЛАТА РЕСПУБЛИКИ МОЛДОВА</w:t>
      </w:r>
    </w:p>
    <w:p w:rsidR="002C00CE" w:rsidRPr="00AF2455" w:rsidRDefault="002C00CE" w:rsidP="002C00CE">
      <w:pPr>
        <w:tabs>
          <w:tab w:val="left" w:pos="720"/>
        </w:tabs>
        <w:spacing w:after="0" w:line="276" w:lineRule="auto"/>
        <w:jc w:val="right"/>
        <w:rPr>
          <w:rFonts w:ascii="Calibri Light" w:eastAsia="Times New Roman" w:hAnsi="Calibri Light" w:cstheme="minorHAnsi"/>
          <w:b/>
          <w:bCs/>
          <w:color w:val="244061" w:themeColor="accent1" w:themeShade="80"/>
          <w:sz w:val="24"/>
          <w:szCs w:val="24"/>
          <w:lang w:val="ru-RU"/>
        </w:rPr>
      </w:pPr>
    </w:p>
    <w:p w:rsidR="002C00CE" w:rsidRPr="00AF2455" w:rsidRDefault="002C00CE" w:rsidP="002C00CE">
      <w:pPr>
        <w:tabs>
          <w:tab w:val="left" w:pos="720"/>
        </w:tabs>
        <w:spacing w:after="0" w:line="276" w:lineRule="auto"/>
        <w:jc w:val="right"/>
        <w:rPr>
          <w:rFonts w:ascii="Calibri Light" w:eastAsia="Times New Roman" w:hAnsi="Calibri Light" w:cstheme="minorHAnsi"/>
          <w:b/>
          <w:bCs/>
          <w:color w:val="244061" w:themeColor="accent1" w:themeShade="80"/>
          <w:sz w:val="24"/>
          <w:szCs w:val="24"/>
          <w:lang w:val="ru-RU"/>
        </w:rPr>
      </w:pPr>
    </w:p>
    <w:tbl>
      <w:tblPr>
        <w:tblStyle w:val="TableGrid1"/>
        <w:tblW w:w="0" w:type="auto"/>
        <w:tblBorders>
          <w:top w:val="thinThickSmallGap" w:sz="12" w:space="0" w:color="auto"/>
          <w:left w:val="none" w:sz="0" w:space="0" w:color="auto"/>
          <w:bottom w:val="thickThin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C00CE" w:rsidRPr="00AF2455" w:rsidTr="002C00CE">
        <w:trPr>
          <w:trHeight w:val="435"/>
        </w:trPr>
        <w:tc>
          <w:tcPr>
            <w:tcW w:w="9350" w:type="dxa"/>
          </w:tcPr>
          <w:p w:rsidR="002C00CE" w:rsidRPr="009F7F35" w:rsidRDefault="002C00CE" w:rsidP="002C00CE">
            <w:pPr>
              <w:tabs>
                <w:tab w:val="left" w:pos="720"/>
              </w:tabs>
              <w:jc w:val="center"/>
              <w:rPr>
                <w:rFonts w:ascii="Calibri Light" w:hAnsi="Calibri Light" w:cstheme="minorHAnsi"/>
                <w:sz w:val="18"/>
                <w:szCs w:val="18"/>
                <w:lang w:val="en-US"/>
              </w:rPr>
            </w:pPr>
            <w:r w:rsidRPr="009F7F35">
              <w:rPr>
                <w:rFonts w:ascii="Calibri Light" w:hAnsi="Calibri Light" w:cstheme="minorHAnsi"/>
                <w:sz w:val="18"/>
                <w:szCs w:val="18"/>
                <w:lang w:val="en-US"/>
              </w:rPr>
              <w:t xml:space="preserve">MD-2001, </w:t>
            </w:r>
            <w:proofErr w:type="spellStart"/>
            <w:r w:rsidRPr="009F7F35">
              <w:rPr>
                <w:rFonts w:ascii="Calibri Light" w:hAnsi="Calibri Light" w:cstheme="minorHAnsi"/>
                <w:sz w:val="18"/>
                <w:szCs w:val="18"/>
                <w:lang w:val="en-US"/>
              </w:rPr>
              <w:t>mun</w:t>
            </w:r>
            <w:proofErr w:type="spellEnd"/>
            <w:r w:rsidRPr="009F7F35">
              <w:rPr>
                <w:rFonts w:ascii="Calibri Light" w:hAnsi="Calibri Light" w:cstheme="minorHAnsi"/>
                <w:sz w:val="18"/>
                <w:szCs w:val="18"/>
                <w:lang w:val="en-US"/>
              </w:rPr>
              <w:t xml:space="preserve">. </w:t>
            </w:r>
            <w:proofErr w:type="spellStart"/>
            <w:r w:rsidRPr="009F7F35">
              <w:rPr>
                <w:rFonts w:ascii="Calibri Light" w:hAnsi="Calibri Light" w:cstheme="minorHAnsi"/>
                <w:sz w:val="18"/>
                <w:szCs w:val="18"/>
                <w:lang w:val="en-US"/>
              </w:rPr>
              <w:t>Chișinău</w:t>
            </w:r>
            <w:proofErr w:type="spellEnd"/>
            <w:r w:rsidRPr="009F7F35">
              <w:rPr>
                <w:rFonts w:ascii="Calibri Light" w:hAnsi="Calibri Light" w:cstheme="minorHAnsi"/>
                <w:sz w:val="18"/>
                <w:szCs w:val="18"/>
                <w:lang w:val="en-US"/>
              </w:rPr>
              <w:t xml:space="preserve">, bd. </w:t>
            </w:r>
            <w:proofErr w:type="spellStart"/>
            <w:r w:rsidRPr="009F7F35">
              <w:rPr>
                <w:rFonts w:ascii="Calibri Light" w:hAnsi="Calibri Light" w:cstheme="minorHAnsi"/>
                <w:sz w:val="18"/>
                <w:szCs w:val="18"/>
                <w:lang w:val="en-US"/>
              </w:rPr>
              <w:t>Ștefan</w:t>
            </w:r>
            <w:proofErr w:type="spellEnd"/>
            <w:r w:rsidRPr="009F7F35">
              <w:rPr>
                <w:rFonts w:ascii="Calibri Light" w:hAnsi="Calibri Light" w:cstheme="minorHAnsi"/>
                <w:sz w:val="18"/>
                <w:szCs w:val="18"/>
                <w:lang w:val="en-US"/>
              </w:rPr>
              <w:t xml:space="preserve"> </w:t>
            </w:r>
            <w:proofErr w:type="spellStart"/>
            <w:r w:rsidRPr="009F7F35">
              <w:rPr>
                <w:rFonts w:ascii="Calibri Light" w:hAnsi="Calibri Light" w:cstheme="minorHAnsi"/>
                <w:sz w:val="18"/>
                <w:szCs w:val="18"/>
                <w:lang w:val="en-US"/>
              </w:rPr>
              <w:t>cel</w:t>
            </w:r>
            <w:proofErr w:type="spellEnd"/>
            <w:r w:rsidRPr="009F7F35">
              <w:rPr>
                <w:rFonts w:ascii="Calibri Light" w:hAnsi="Calibri Light" w:cstheme="minorHAnsi"/>
                <w:sz w:val="18"/>
                <w:szCs w:val="18"/>
                <w:lang w:val="en-US"/>
              </w:rPr>
              <w:t xml:space="preserve"> Mare </w:t>
            </w:r>
            <w:proofErr w:type="spellStart"/>
            <w:r w:rsidRPr="009F7F35">
              <w:rPr>
                <w:rFonts w:ascii="Calibri Light" w:hAnsi="Calibri Light" w:cstheme="minorHAnsi"/>
                <w:sz w:val="18"/>
                <w:szCs w:val="18"/>
                <w:lang w:val="en-US"/>
              </w:rPr>
              <w:t>și</w:t>
            </w:r>
            <w:proofErr w:type="spellEnd"/>
            <w:r w:rsidRPr="009F7F35">
              <w:rPr>
                <w:rFonts w:ascii="Calibri Light" w:hAnsi="Calibri Light" w:cstheme="minorHAnsi"/>
                <w:sz w:val="18"/>
                <w:szCs w:val="18"/>
                <w:lang w:val="en-US"/>
              </w:rPr>
              <w:t xml:space="preserve"> </w:t>
            </w:r>
            <w:proofErr w:type="spellStart"/>
            <w:r w:rsidRPr="009F7F35">
              <w:rPr>
                <w:rFonts w:ascii="Calibri Light" w:hAnsi="Calibri Light" w:cstheme="minorHAnsi"/>
                <w:sz w:val="18"/>
                <w:szCs w:val="18"/>
                <w:lang w:val="en-US"/>
              </w:rPr>
              <w:t>Sfânt</w:t>
            </w:r>
            <w:proofErr w:type="spellEnd"/>
            <w:r w:rsidRPr="009F7F35">
              <w:rPr>
                <w:rFonts w:ascii="Calibri Light" w:hAnsi="Calibri Light" w:cstheme="minorHAnsi"/>
                <w:sz w:val="18"/>
                <w:szCs w:val="18"/>
                <w:lang w:val="en-US"/>
              </w:rPr>
              <w:t xml:space="preserve"> nr.69, tel.: (+373) 22 23 25 79, fax: (+373) 22 23 30 20, </w:t>
            </w:r>
          </w:p>
          <w:p w:rsidR="002C00CE" w:rsidRPr="00820B3D" w:rsidRDefault="00092649" w:rsidP="002C00CE">
            <w:pPr>
              <w:tabs>
                <w:tab w:val="left" w:pos="720"/>
              </w:tabs>
              <w:spacing w:line="276" w:lineRule="auto"/>
              <w:jc w:val="center"/>
              <w:rPr>
                <w:rFonts w:ascii="Calibri Light" w:eastAsia="Times New Roman" w:hAnsi="Calibri Light" w:cstheme="minorHAnsi"/>
                <w:b/>
                <w:bCs/>
                <w:color w:val="244061" w:themeColor="accent1" w:themeShade="80"/>
                <w:sz w:val="24"/>
                <w:szCs w:val="24"/>
                <w:lang w:val="en-US"/>
              </w:rPr>
            </w:pPr>
            <w:hyperlink r:id="rId8" w:history="1">
              <w:r w:rsidR="002C00CE" w:rsidRPr="00820B3D">
                <w:rPr>
                  <w:rStyle w:val="Hyperlink"/>
                  <w:rFonts w:ascii="Calibri Light" w:hAnsi="Calibri Light" w:cstheme="minorHAnsi"/>
                  <w:b/>
                  <w:sz w:val="18"/>
                  <w:szCs w:val="18"/>
                  <w:lang w:val="en-US"/>
                </w:rPr>
                <w:t>www.ccrm.md</w:t>
              </w:r>
            </w:hyperlink>
            <w:r w:rsidR="002C00CE" w:rsidRPr="00820B3D">
              <w:rPr>
                <w:rStyle w:val="Hyperlink"/>
                <w:rFonts w:ascii="Calibri Light" w:hAnsi="Calibri Light" w:cstheme="minorHAnsi"/>
                <w:b/>
                <w:sz w:val="18"/>
                <w:szCs w:val="18"/>
                <w:lang w:val="en-US"/>
              </w:rPr>
              <w:t xml:space="preserve">; </w:t>
            </w:r>
            <w:r w:rsidR="002C00CE" w:rsidRPr="00820B3D">
              <w:rPr>
                <w:rFonts w:ascii="Calibri Light" w:hAnsi="Calibri Light" w:cstheme="minorHAnsi"/>
                <w:sz w:val="18"/>
                <w:szCs w:val="18"/>
                <w:lang w:val="en-US"/>
              </w:rPr>
              <w:t xml:space="preserve">e-mail: </w:t>
            </w:r>
            <w:hyperlink r:id="rId9" w:history="1">
              <w:r w:rsidR="002C00CE" w:rsidRPr="00820B3D">
                <w:rPr>
                  <w:rStyle w:val="Hyperlink"/>
                  <w:rFonts w:ascii="Calibri Light" w:hAnsi="Calibri Light" w:cstheme="minorHAnsi"/>
                  <w:b/>
                  <w:sz w:val="18"/>
                  <w:szCs w:val="18"/>
                  <w:lang w:val="en-US"/>
                </w:rPr>
                <w:t>ccrm@ccrm.md</w:t>
              </w:r>
            </w:hyperlink>
          </w:p>
        </w:tc>
      </w:tr>
    </w:tbl>
    <w:p w:rsidR="002C00CE" w:rsidRPr="00820B3D" w:rsidRDefault="002C00CE" w:rsidP="002C00CE">
      <w:pPr>
        <w:tabs>
          <w:tab w:val="left" w:pos="720"/>
        </w:tabs>
        <w:spacing w:after="0" w:line="276" w:lineRule="auto"/>
        <w:jc w:val="right"/>
        <w:rPr>
          <w:rFonts w:ascii="Calibri Light" w:eastAsia="Times New Roman" w:hAnsi="Calibri Light" w:cstheme="minorHAnsi"/>
          <w:b/>
          <w:bCs/>
          <w:color w:val="244061" w:themeColor="accent1" w:themeShade="80"/>
          <w:sz w:val="24"/>
          <w:szCs w:val="24"/>
          <w:lang w:val="en-US"/>
        </w:rPr>
      </w:pPr>
    </w:p>
    <w:p w:rsidR="002C00CE" w:rsidRPr="00820B3D" w:rsidRDefault="002C00CE" w:rsidP="002C00CE">
      <w:pPr>
        <w:tabs>
          <w:tab w:val="left" w:pos="720"/>
        </w:tabs>
        <w:spacing w:after="0" w:line="276" w:lineRule="auto"/>
        <w:jc w:val="right"/>
        <w:rPr>
          <w:rFonts w:ascii="Calibri Light" w:eastAsia="Times New Roman" w:hAnsi="Calibri Light" w:cstheme="minorHAnsi"/>
          <w:b/>
          <w:bCs/>
          <w:color w:val="244061" w:themeColor="accent1" w:themeShade="80"/>
          <w:sz w:val="24"/>
          <w:szCs w:val="24"/>
          <w:lang w:val="en-US"/>
        </w:rPr>
      </w:pPr>
    </w:p>
    <w:p w:rsidR="002C00CE" w:rsidRPr="00820B3D" w:rsidRDefault="002C00CE" w:rsidP="002C00CE">
      <w:pPr>
        <w:tabs>
          <w:tab w:val="left" w:pos="720"/>
        </w:tabs>
        <w:spacing w:after="0" w:line="276" w:lineRule="auto"/>
        <w:ind w:firstLine="720"/>
        <w:jc w:val="center"/>
        <w:rPr>
          <w:rFonts w:ascii="Calibri Light" w:eastAsia="Times New Roman" w:hAnsi="Calibri Light" w:cstheme="minorHAnsi"/>
          <w:b/>
          <w:bCs/>
          <w:sz w:val="32"/>
          <w:szCs w:val="32"/>
          <w:lang w:val="en-US"/>
        </w:rPr>
      </w:pPr>
    </w:p>
    <w:p w:rsidR="002C00CE" w:rsidRPr="00AF2455" w:rsidRDefault="002C00CE" w:rsidP="002C00CE">
      <w:pPr>
        <w:tabs>
          <w:tab w:val="left" w:pos="720"/>
        </w:tabs>
        <w:spacing w:after="0" w:line="276" w:lineRule="auto"/>
        <w:jc w:val="center"/>
        <w:rPr>
          <w:rFonts w:ascii="Calibri Light" w:eastAsia="Times New Roman" w:hAnsi="Calibri Light" w:cstheme="minorHAnsi"/>
          <w:b/>
          <w:bCs/>
          <w:sz w:val="32"/>
          <w:szCs w:val="32"/>
          <w:lang w:val="ru-RU"/>
        </w:rPr>
      </w:pPr>
      <w:r w:rsidRPr="00AF2455">
        <w:rPr>
          <w:rFonts w:ascii="Calibri Light" w:eastAsia="Times New Roman" w:hAnsi="Calibri Light" w:cstheme="minorHAnsi"/>
          <w:b/>
          <w:bCs/>
          <w:sz w:val="32"/>
          <w:szCs w:val="32"/>
          <w:lang w:val="ru-RU"/>
        </w:rPr>
        <w:t>ОТЧЕТ</w:t>
      </w:r>
    </w:p>
    <w:p w:rsidR="002C00CE" w:rsidRPr="00AF2455" w:rsidRDefault="002C00CE" w:rsidP="002C00CE">
      <w:pPr>
        <w:tabs>
          <w:tab w:val="left" w:pos="720"/>
        </w:tabs>
        <w:spacing w:after="0" w:line="276" w:lineRule="auto"/>
        <w:jc w:val="center"/>
        <w:rPr>
          <w:rFonts w:ascii="Calibri Light" w:eastAsia="Times New Roman" w:hAnsi="Calibri Light" w:cstheme="minorHAnsi"/>
          <w:bCs/>
          <w:sz w:val="32"/>
          <w:szCs w:val="32"/>
          <w:lang w:val="ru-RU"/>
        </w:rPr>
      </w:pPr>
      <w:r w:rsidRPr="00AF2455">
        <w:rPr>
          <w:rFonts w:ascii="Calibri Light" w:eastAsia="Times New Roman" w:hAnsi="Calibri Light" w:cstheme="minorHAnsi"/>
          <w:b/>
          <w:bCs/>
          <w:sz w:val="32"/>
          <w:szCs w:val="32"/>
          <w:lang w:val="ru-RU"/>
        </w:rPr>
        <w:t>аудита финансов</w:t>
      </w:r>
      <w:r w:rsidR="00182690" w:rsidRPr="00AF2455">
        <w:rPr>
          <w:rFonts w:ascii="Calibri Light" w:eastAsia="Times New Roman" w:hAnsi="Calibri Light" w:cstheme="minorHAnsi"/>
          <w:b/>
          <w:bCs/>
          <w:sz w:val="32"/>
          <w:szCs w:val="32"/>
          <w:lang w:val="ru-RU"/>
        </w:rPr>
        <w:t>ой</w:t>
      </w:r>
      <w:r w:rsidRPr="00AF2455">
        <w:rPr>
          <w:rFonts w:ascii="Calibri Light" w:eastAsia="Times New Roman" w:hAnsi="Calibri Light" w:cstheme="minorHAnsi"/>
          <w:b/>
          <w:bCs/>
          <w:sz w:val="32"/>
          <w:szCs w:val="32"/>
          <w:lang w:val="ru-RU"/>
        </w:rPr>
        <w:t xml:space="preserve"> отчет</w:t>
      </w:r>
      <w:r w:rsidR="00182690" w:rsidRPr="00AF2455">
        <w:rPr>
          <w:rFonts w:ascii="Calibri Light" w:eastAsia="Times New Roman" w:hAnsi="Calibri Light" w:cstheme="minorHAnsi"/>
          <w:b/>
          <w:bCs/>
          <w:sz w:val="32"/>
          <w:szCs w:val="32"/>
          <w:lang w:val="ru-RU"/>
        </w:rPr>
        <w:t>ности</w:t>
      </w:r>
      <w:r w:rsidRPr="00AF2455">
        <w:rPr>
          <w:rFonts w:ascii="Calibri Light" w:eastAsia="Times New Roman" w:hAnsi="Calibri Light" w:cstheme="minorHAnsi"/>
          <w:b/>
          <w:bCs/>
          <w:sz w:val="32"/>
          <w:szCs w:val="32"/>
          <w:lang w:val="ru-RU"/>
        </w:rPr>
        <w:t xml:space="preserve"> Проекта „Реформа образования в Молдове”, составленн</w:t>
      </w:r>
      <w:r w:rsidR="00182690" w:rsidRPr="00AF2455">
        <w:rPr>
          <w:rFonts w:ascii="Calibri Light" w:eastAsia="Times New Roman" w:hAnsi="Calibri Light" w:cstheme="minorHAnsi"/>
          <w:b/>
          <w:bCs/>
          <w:sz w:val="32"/>
          <w:szCs w:val="32"/>
          <w:lang w:val="ru-RU"/>
        </w:rPr>
        <w:t>ой</w:t>
      </w:r>
      <w:r w:rsidRPr="00AF2455">
        <w:rPr>
          <w:rFonts w:ascii="Calibri Light" w:eastAsia="Times New Roman" w:hAnsi="Calibri Light" w:cstheme="minorHAnsi"/>
          <w:b/>
          <w:bCs/>
          <w:sz w:val="32"/>
          <w:szCs w:val="32"/>
          <w:lang w:val="ru-RU"/>
        </w:rPr>
        <w:t xml:space="preserve"> по состоянию на 31 декабря 2020 года </w:t>
      </w:r>
    </w:p>
    <w:p w:rsidR="002C00CE" w:rsidRPr="00AF2455" w:rsidRDefault="002C00CE" w:rsidP="002C00CE">
      <w:pPr>
        <w:tabs>
          <w:tab w:val="left" w:pos="720"/>
        </w:tabs>
        <w:spacing w:after="0" w:line="276" w:lineRule="auto"/>
        <w:ind w:firstLine="720"/>
        <w:jc w:val="center"/>
        <w:rPr>
          <w:rFonts w:ascii="Calibri Light" w:eastAsia="Times New Roman" w:hAnsi="Calibri Light" w:cstheme="minorHAnsi"/>
          <w:b/>
          <w:bCs/>
          <w:sz w:val="32"/>
          <w:szCs w:val="32"/>
          <w:lang w:val="ru-RU"/>
        </w:rPr>
      </w:pPr>
    </w:p>
    <w:p w:rsidR="002C00CE" w:rsidRPr="00AF2455" w:rsidRDefault="002C00CE" w:rsidP="002C00CE">
      <w:pPr>
        <w:tabs>
          <w:tab w:val="left" w:pos="720"/>
        </w:tabs>
        <w:spacing w:after="0" w:line="276" w:lineRule="auto"/>
        <w:ind w:firstLine="720"/>
        <w:jc w:val="center"/>
        <w:rPr>
          <w:rFonts w:ascii="Calibri Light" w:eastAsia="Times New Roman" w:hAnsi="Calibri Light" w:cstheme="minorHAnsi"/>
          <w:b/>
          <w:bCs/>
          <w:sz w:val="32"/>
          <w:szCs w:val="32"/>
          <w:lang w:val="ru-RU"/>
        </w:rPr>
      </w:pPr>
    </w:p>
    <w:p w:rsidR="002C00CE" w:rsidRPr="00AF2455" w:rsidRDefault="002C00CE" w:rsidP="002C00CE">
      <w:pPr>
        <w:tabs>
          <w:tab w:val="left" w:pos="720"/>
        </w:tabs>
        <w:spacing w:after="0" w:line="276" w:lineRule="auto"/>
        <w:ind w:firstLine="720"/>
        <w:jc w:val="center"/>
        <w:rPr>
          <w:rFonts w:ascii="Calibri Light" w:eastAsia="Times New Roman" w:hAnsi="Calibri Light" w:cstheme="minorHAnsi"/>
          <w:b/>
          <w:bCs/>
          <w:sz w:val="32"/>
          <w:szCs w:val="32"/>
          <w:lang w:val="ru-RU"/>
        </w:rPr>
      </w:pPr>
    </w:p>
    <w:p w:rsidR="002C00CE" w:rsidRPr="00AF2455" w:rsidRDefault="002C00CE" w:rsidP="002C00CE">
      <w:pPr>
        <w:tabs>
          <w:tab w:val="left" w:pos="720"/>
        </w:tabs>
        <w:spacing w:after="0" w:line="276" w:lineRule="auto"/>
        <w:ind w:firstLine="720"/>
        <w:jc w:val="center"/>
        <w:rPr>
          <w:rFonts w:ascii="Calibri Light" w:eastAsia="Times New Roman" w:hAnsi="Calibri Light" w:cstheme="minorHAnsi"/>
          <w:b/>
          <w:bCs/>
          <w:sz w:val="32"/>
          <w:szCs w:val="32"/>
          <w:lang w:val="ru-RU"/>
        </w:rPr>
      </w:pPr>
    </w:p>
    <w:p w:rsidR="002C00CE" w:rsidRPr="00AF2455" w:rsidRDefault="002C00CE" w:rsidP="002C00CE">
      <w:pPr>
        <w:tabs>
          <w:tab w:val="left" w:pos="720"/>
        </w:tabs>
        <w:spacing w:after="0" w:line="276" w:lineRule="auto"/>
        <w:ind w:firstLine="720"/>
        <w:jc w:val="center"/>
        <w:rPr>
          <w:rFonts w:ascii="Calibri Light" w:eastAsia="Times New Roman" w:hAnsi="Calibri Light" w:cstheme="minorHAnsi"/>
          <w:b/>
          <w:bCs/>
          <w:sz w:val="32"/>
          <w:szCs w:val="32"/>
          <w:lang w:val="ru-RU"/>
        </w:rPr>
      </w:pPr>
    </w:p>
    <w:p w:rsidR="002C00CE" w:rsidRPr="00AF2455" w:rsidRDefault="002C00CE" w:rsidP="002C00CE">
      <w:pPr>
        <w:tabs>
          <w:tab w:val="left" w:pos="720"/>
        </w:tabs>
        <w:spacing w:after="0" w:line="276" w:lineRule="auto"/>
        <w:ind w:firstLine="720"/>
        <w:jc w:val="center"/>
        <w:rPr>
          <w:rFonts w:ascii="Calibri Light" w:eastAsia="Times New Roman" w:hAnsi="Calibri Light" w:cstheme="minorHAnsi"/>
          <w:b/>
          <w:bCs/>
          <w:sz w:val="32"/>
          <w:szCs w:val="32"/>
          <w:lang w:val="ru-RU"/>
        </w:rPr>
      </w:pPr>
    </w:p>
    <w:p w:rsidR="002C00CE" w:rsidRPr="00AF2455" w:rsidRDefault="002C00CE" w:rsidP="002C00CE">
      <w:pPr>
        <w:tabs>
          <w:tab w:val="left" w:pos="720"/>
        </w:tabs>
        <w:spacing w:after="0" w:line="276" w:lineRule="auto"/>
        <w:ind w:firstLine="720"/>
        <w:jc w:val="center"/>
        <w:rPr>
          <w:rFonts w:ascii="Calibri Light" w:eastAsia="Times New Roman" w:hAnsi="Calibri Light" w:cstheme="minorHAnsi"/>
          <w:b/>
          <w:bCs/>
          <w:sz w:val="32"/>
          <w:szCs w:val="32"/>
          <w:lang w:val="ru-RU"/>
        </w:rPr>
      </w:pPr>
    </w:p>
    <w:p w:rsidR="002C00CE" w:rsidRPr="00AF2455" w:rsidRDefault="002C00CE" w:rsidP="002C00CE">
      <w:pPr>
        <w:tabs>
          <w:tab w:val="left" w:pos="720"/>
        </w:tabs>
        <w:spacing w:after="0" w:line="276" w:lineRule="auto"/>
        <w:ind w:firstLine="720"/>
        <w:jc w:val="center"/>
        <w:rPr>
          <w:rFonts w:ascii="Calibri Light" w:eastAsia="Times New Roman" w:hAnsi="Calibri Light" w:cstheme="minorHAnsi"/>
          <w:b/>
          <w:bCs/>
          <w:sz w:val="32"/>
          <w:szCs w:val="32"/>
          <w:lang w:val="ru-RU"/>
        </w:rPr>
      </w:pPr>
    </w:p>
    <w:p w:rsidR="002C00CE" w:rsidRPr="00AF2455" w:rsidRDefault="002C00CE" w:rsidP="002C00CE">
      <w:pPr>
        <w:tabs>
          <w:tab w:val="left" w:pos="720"/>
        </w:tabs>
        <w:spacing w:after="0" w:line="276" w:lineRule="auto"/>
        <w:ind w:firstLine="720"/>
        <w:jc w:val="center"/>
        <w:rPr>
          <w:rFonts w:ascii="Calibri Light" w:eastAsia="Times New Roman" w:hAnsi="Calibri Light" w:cstheme="minorHAnsi"/>
          <w:b/>
          <w:bCs/>
          <w:sz w:val="32"/>
          <w:szCs w:val="32"/>
          <w:lang w:val="ru-RU"/>
        </w:rPr>
      </w:pPr>
    </w:p>
    <w:p w:rsidR="002C00CE" w:rsidRPr="00AF2455" w:rsidRDefault="002C00CE" w:rsidP="002C00CE">
      <w:pPr>
        <w:tabs>
          <w:tab w:val="left" w:pos="720"/>
        </w:tabs>
        <w:spacing w:after="0" w:line="276" w:lineRule="auto"/>
        <w:ind w:firstLine="720"/>
        <w:jc w:val="center"/>
        <w:rPr>
          <w:rFonts w:ascii="Calibri Light" w:eastAsia="Times New Roman" w:hAnsi="Calibri Light" w:cstheme="minorHAnsi"/>
          <w:b/>
          <w:bCs/>
          <w:sz w:val="32"/>
          <w:szCs w:val="32"/>
          <w:lang w:val="ru-RU"/>
        </w:rPr>
      </w:pPr>
    </w:p>
    <w:p w:rsidR="006D5A9D" w:rsidRPr="00AF2455" w:rsidRDefault="006D5A9D" w:rsidP="002C00CE">
      <w:pPr>
        <w:tabs>
          <w:tab w:val="left" w:pos="720"/>
        </w:tabs>
        <w:spacing w:after="0" w:line="276" w:lineRule="auto"/>
        <w:ind w:firstLine="720"/>
        <w:jc w:val="center"/>
        <w:rPr>
          <w:rFonts w:ascii="Calibri Light" w:eastAsia="Times New Roman" w:hAnsi="Calibri Light" w:cstheme="minorHAnsi"/>
          <w:b/>
          <w:bCs/>
          <w:sz w:val="32"/>
          <w:szCs w:val="32"/>
          <w:lang w:val="ru-RU"/>
        </w:rPr>
      </w:pPr>
    </w:p>
    <w:p w:rsidR="002C00CE" w:rsidRPr="00AF2455" w:rsidRDefault="002C00CE" w:rsidP="002C00CE">
      <w:pPr>
        <w:pStyle w:val="ListParagraph"/>
        <w:numPr>
          <w:ilvl w:val="0"/>
          <w:numId w:val="1"/>
        </w:numPr>
        <w:tabs>
          <w:tab w:val="left" w:pos="426"/>
        </w:tabs>
        <w:autoSpaceDE w:val="0"/>
        <w:autoSpaceDN w:val="0"/>
        <w:adjustRightInd w:val="0"/>
        <w:spacing w:after="0" w:line="276" w:lineRule="auto"/>
        <w:ind w:left="0" w:firstLine="0"/>
        <w:outlineLvl w:val="0"/>
        <w:rPr>
          <w:rFonts w:ascii="Calibri Light" w:eastAsia="Times New Roman" w:hAnsi="Calibri Light" w:cstheme="minorHAnsi"/>
          <w:b/>
          <w:sz w:val="28"/>
          <w:szCs w:val="28"/>
          <w:lang w:val="ru-RU"/>
        </w:rPr>
      </w:pPr>
      <w:bookmarkStart w:id="1" w:name="_Toc21348440"/>
      <w:r w:rsidRPr="00AF2455">
        <w:rPr>
          <w:rFonts w:ascii="Calibri Light" w:eastAsia="Times New Roman" w:hAnsi="Calibri Light" w:cstheme="minorHAnsi"/>
          <w:b/>
          <w:sz w:val="28"/>
          <w:szCs w:val="28"/>
          <w:lang w:val="ru-RU"/>
        </w:rPr>
        <w:lastRenderedPageBreak/>
        <w:t xml:space="preserve">ЗАКЛЮЧЕНИЕ   </w:t>
      </w:r>
      <w:bookmarkEnd w:id="1"/>
    </w:p>
    <w:p w:rsidR="002C00CE" w:rsidRPr="00AF2455" w:rsidRDefault="002C00CE" w:rsidP="006D5A9D">
      <w:pPr>
        <w:spacing w:after="120" w:line="276" w:lineRule="auto"/>
        <w:jc w:val="both"/>
        <w:rPr>
          <w:rFonts w:ascii="Calibri Light" w:eastAsiaTheme="majorEastAsia" w:hAnsi="Calibri Light" w:cstheme="majorHAnsi"/>
          <w:color w:val="000000" w:themeColor="text1"/>
          <w:sz w:val="24"/>
          <w:szCs w:val="24"/>
          <w:lang w:val="ru-RU"/>
        </w:rPr>
      </w:pPr>
      <w:r w:rsidRPr="00AF2455">
        <w:rPr>
          <w:rFonts w:ascii="Calibri Light" w:eastAsiaTheme="majorEastAsia" w:hAnsi="Calibri Light" w:cstheme="majorHAnsi"/>
          <w:color w:val="000000" w:themeColor="text1"/>
          <w:sz w:val="24"/>
          <w:szCs w:val="24"/>
          <w:lang w:val="ru-RU"/>
        </w:rPr>
        <w:t>Провели аудит финансов</w:t>
      </w:r>
      <w:r w:rsidR="007B10C0" w:rsidRPr="00AF2455">
        <w:rPr>
          <w:rFonts w:ascii="Calibri Light" w:eastAsiaTheme="majorEastAsia" w:hAnsi="Calibri Light" w:cstheme="majorHAnsi"/>
          <w:color w:val="000000" w:themeColor="text1"/>
          <w:sz w:val="24"/>
          <w:szCs w:val="24"/>
          <w:lang w:val="ru-RU"/>
        </w:rPr>
        <w:t>ой</w:t>
      </w:r>
      <w:r w:rsidRPr="00AF2455">
        <w:rPr>
          <w:rFonts w:ascii="Calibri Light" w:eastAsiaTheme="majorEastAsia" w:hAnsi="Calibri Light" w:cstheme="majorHAnsi"/>
          <w:color w:val="000000" w:themeColor="text1"/>
          <w:sz w:val="24"/>
          <w:szCs w:val="24"/>
          <w:lang w:val="ru-RU"/>
        </w:rPr>
        <w:t xml:space="preserve"> отчет</w:t>
      </w:r>
      <w:r w:rsidR="007B10C0" w:rsidRPr="00AF2455">
        <w:rPr>
          <w:rFonts w:ascii="Calibri Light" w:eastAsiaTheme="majorEastAsia" w:hAnsi="Calibri Light" w:cstheme="majorHAnsi"/>
          <w:color w:val="000000" w:themeColor="text1"/>
          <w:sz w:val="24"/>
          <w:szCs w:val="24"/>
          <w:lang w:val="ru-RU"/>
        </w:rPr>
        <w:t>н</w:t>
      </w:r>
      <w:r w:rsidRPr="00AF2455">
        <w:rPr>
          <w:rFonts w:ascii="Calibri Light" w:eastAsiaTheme="majorEastAsia" w:hAnsi="Calibri Light" w:cstheme="majorHAnsi"/>
          <w:color w:val="000000" w:themeColor="text1"/>
          <w:sz w:val="24"/>
          <w:szCs w:val="24"/>
          <w:lang w:val="ru-RU"/>
        </w:rPr>
        <w:t>о</w:t>
      </w:r>
      <w:r w:rsidR="007B10C0" w:rsidRPr="00AF2455">
        <w:rPr>
          <w:rFonts w:ascii="Calibri Light" w:eastAsiaTheme="majorEastAsia" w:hAnsi="Calibri Light" w:cstheme="majorHAnsi"/>
          <w:color w:val="000000" w:themeColor="text1"/>
          <w:sz w:val="24"/>
          <w:szCs w:val="24"/>
          <w:lang w:val="ru-RU"/>
        </w:rPr>
        <w:t>сти</w:t>
      </w:r>
      <w:r w:rsidRPr="00AF2455">
        <w:rPr>
          <w:rFonts w:ascii="Calibri Light" w:eastAsiaTheme="majorEastAsia" w:hAnsi="Calibri Light" w:cstheme="majorHAnsi"/>
          <w:color w:val="000000" w:themeColor="text1"/>
          <w:sz w:val="24"/>
          <w:szCs w:val="24"/>
          <w:lang w:val="ru-RU"/>
        </w:rPr>
        <w:t xml:space="preserve"> Проекта ,,Реформа образования в Молдове” за бюджетный</w:t>
      </w:r>
      <w:r w:rsidR="007B10C0" w:rsidRPr="00AF2455">
        <w:rPr>
          <w:rFonts w:ascii="Calibri Light" w:eastAsiaTheme="majorEastAsia" w:hAnsi="Calibri Light" w:cstheme="majorHAnsi"/>
          <w:color w:val="000000" w:themeColor="text1"/>
          <w:sz w:val="24"/>
          <w:szCs w:val="24"/>
          <w:lang w:val="ru-RU"/>
        </w:rPr>
        <w:t xml:space="preserve"> год, завершенный 31 декабря 2020</w:t>
      </w:r>
      <w:r w:rsidRPr="00AF2455">
        <w:rPr>
          <w:rFonts w:ascii="Calibri Light" w:eastAsiaTheme="majorEastAsia" w:hAnsi="Calibri Light" w:cstheme="majorHAnsi"/>
          <w:color w:val="000000" w:themeColor="text1"/>
          <w:sz w:val="24"/>
          <w:szCs w:val="24"/>
          <w:lang w:val="ru-RU"/>
        </w:rPr>
        <w:t xml:space="preserve"> года, котор</w:t>
      </w:r>
      <w:r w:rsidR="007B10C0" w:rsidRPr="00AF2455">
        <w:rPr>
          <w:rFonts w:ascii="Calibri Light" w:eastAsiaTheme="majorEastAsia" w:hAnsi="Calibri Light" w:cstheme="majorHAnsi"/>
          <w:color w:val="000000" w:themeColor="text1"/>
          <w:sz w:val="24"/>
          <w:szCs w:val="24"/>
          <w:lang w:val="ru-RU"/>
        </w:rPr>
        <w:t>ая</w:t>
      </w:r>
      <w:r w:rsidRPr="00AF2455">
        <w:rPr>
          <w:rFonts w:ascii="Calibri Light" w:eastAsiaTheme="majorEastAsia" w:hAnsi="Calibri Light" w:cstheme="majorHAnsi"/>
          <w:color w:val="000000" w:themeColor="text1"/>
          <w:sz w:val="24"/>
          <w:szCs w:val="24"/>
          <w:lang w:val="ru-RU"/>
        </w:rPr>
        <w:t xml:space="preserve"> включа</w:t>
      </w:r>
      <w:r w:rsidR="007B10C0" w:rsidRPr="00AF2455">
        <w:rPr>
          <w:rFonts w:ascii="Calibri Light" w:eastAsiaTheme="majorEastAsia" w:hAnsi="Calibri Light" w:cstheme="majorHAnsi"/>
          <w:color w:val="000000" w:themeColor="text1"/>
          <w:sz w:val="24"/>
          <w:szCs w:val="24"/>
          <w:lang w:val="ru-RU"/>
        </w:rPr>
        <w:t>е</w:t>
      </w:r>
      <w:r w:rsidRPr="00AF2455">
        <w:rPr>
          <w:rFonts w:ascii="Calibri Light" w:eastAsiaTheme="majorEastAsia" w:hAnsi="Calibri Light" w:cstheme="majorHAnsi"/>
          <w:color w:val="000000" w:themeColor="text1"/>
          <w:sz w:val="24"/>
          <w:szCs w:val="24"/>
          <w:lang w:val="ru-RU"/>
        </w:rPr>
        <w:t xml:space="preserve">т: </w:t>
      </w:r>
      <w:r w:rsidRPr="00AF2455">
        <w:rPr>
          <w:rFonts w:ascii="Calibri Light" w:eastAsia="Times New Roman" w:hAnsi="Calibri Light" w:cstheme="majorHAnsi"/>
          <w:i/>
          <w:snapToGrid w:val="0"/>
          <w:color w:val="000000"/>
          <w:sz w:val="24"/>
          <w:szCs w:val="24"/>
          <w:lang w:val="ru-RU"/>
        </w:rPr>
        <w:t xml:space="preserve">(i) </w:t>
      </w:r>
      <w:r w:rsidRPr="00AF2455">
        <w:rPr>
          <w:rFonts w:ascii="Calibri Light" w:eastAsia="Times New Roman" w:hAnsi="Calibri Light" w:cstheme="majorHAnsi"/>
          <w:snapToGrid w:val="0"/>
          <w:color w:val="000000"/>
          <w:sz w:val="24"/>
          <w:szCs w:val="24"/>
          <w:lang w:val="ru-RU"/>
        </w:rPr>
        <w:t>Отчет</w:t>
      </w:r>
      <w:r w:rsidRPr="00AF2455">
        <w:rPr>
          <w:rFonts w:ascii="Calibri Light" w:eastAsia="Times New Roman" w:hAnsi="Calibri Light" w:cstheme="majorHAnsi"/>
          <w:i/>
          <w:snapToGrid w:val="0"/>
          <w:color w:val="000000"/>
          <w:sz w:val="24"/>
          <w:szCs w:val="24"/>
          <w:lang w:val="ru-RU"/>
        </w:rPr>
        <w:t xml:space="preserve"> </w:t>
      </w:r>
      <w:r w:rsidRPr="00AF2455">
        <w:rPr>
          <w:rFonts w:ascii="Calibri Light" w:eastAsia="Times New Roman" w:hAnsi="Calibri Light" w:cstheme="majorHAnsi"/>
          <w:snapToGrid w:val="0"/>
          <w:color w:val="000000"/>
          <w:sz w:val="24"/>
          <w:szCs w:val="24"/>
          <w:lang w:val="ru-RU"/>
        </w:rPr>
        <w:t>о финансовых источниках и использовании финансовых средств;</w:t>
      </w:r>
      <w:r w:rsidRPr="00AF2455">
        <w:rPr>
          <w:rFonts w:ascii="Calibri Light" w:eastAsia="Times New Roman" w:hAnsi="Calibri Light" w:cstheme="majorHAnsi"/>
          <w:i/>
          <w:snapToGrid w:val="0"/>
          <w:color w:val="000000"/>
          <w:sz w:val="24"/>
          <w:szCs w:val="24"/>
          <w:lang w:val="ru-RU"/>
        </w:rPr>
        <w:t xml:space="preserve"> (</w:t>
      </w:r>
      <w:proofErr w:type="spellStart"/>
      <w:r w:rsidRPr="00AF2455">
        <w:rPr>
          <w:rFonts w:ascii="Calibri Light" w:eastAsia="Times New Roman" w:hAnsi="Calibri Light" w:cstheme="majorHAnsi"/>
          <w:i/>
          <w:snapToGrid w:val="0"/>
          <w:color w:val="000000"/>
          <w:sz w:val="24"/>
          <w:szCs w:val="24"/>
          <w:lang w:val="ru-RU"/>
        </w:rPr>
        <w:t>ii</w:t>
      </w:r>
      <w:proofErr w:type="spellEnd"/>
      <w:r w:rsidRPr="00AF2455">
        <w:rPr>
          <w:rFonts w:ascii="Calibri Light" w:eastAsia="Times New Roman" w:hAnsi="Calibri Light" w:cstheme="majorHAnsi"/>
          <w:i/>
          <w:snapToGrid w:val="0"/>
          <w:color w:val="000000"/>
          <w:sz w:val="24"/>
          <w:szCs w:val="24"/>
          <w:lang w:val="ru-RU"/>
        </w:rPr>
        <w:t xml:space="preserve">) </w:t>
      </w:r>
      <w:r w:rsidRPr="00AF2455">
        <w:rPr>
          <w:rFonts w:ascii="Calibri Light" w:eastAsia="Times New Roman" w:hAnsi="Calibri Light" w:cstheme="majorHAnsi"/>
          <w:snapToGrid w:val="0"/>
          <w:color w:val="000000"/>
          <w:sz w:val="24"/>
          <w:szCs w:val="24"/>
          <w:lang w:val="ru-RU"/>
        </w:rPr>
        <w:t xml:space="preserve">Свод расходов по основным компонентам Проекта и по основным статьям расходов, как за </w:t>
      </w:r>
      <w:proofErr w:type="spellStart"/>
      <w:r w:rsidRPr="00AF2455">
        <w:rPr>
          <w:rFonts w:ascii="Calibri Light" w:eastAsia="Times New Roman" w:hAnsi="Calibri Light" w:cstheme="majorHAnsi"/>
          <w:snapToGrid w:val="0"/>
          <w:color w:val="000000"/>
          <w:sz w:val="24"/>
          <w:szCs w:val="24"/>
          <w:lang w:val="ru-RU"/>
        </w:rPr>
        <w:t>аудируемый</w:t>
      </w:r>
      <w:proofErr w:type="spellEnd"/>
      <w:r w:rsidRPr="00AF2455">
        <w:rPr>
          <w:rFonts w:ascii="Calibri Light" w:eastAsia="Times New Roman" w:hAnsi="Calibri Light" w:cstheme="majorHAnsi"/>
          <w:snapToGrid w:val="0"/>
          <w:color w:val="000000"/>
          <w:sz w:val="24"/>
          <w:szCs w:val="24"/>
          <w:lang w:val="ru-RU"/>
        </w:rPr>
        <w:t xml:space="preserve"> налоговый год, так и совокупно, до настоящего времени; </w:t>
      </w:r>
      <w:r w:rsidRPr="00AF2455">
        <w:rPr>
          <w:rFonts w:ascii="Calibri Light" w:eastAsia="Times New Roman" w:hAnsi="Calibri Light" w:cstheme="majorHAnsi"/>
          <w:i/>
          <w:snapToGrid w:val="0"/>
          <w:color w:val="000000"/>
          <w:sz w:val="24"/>
          <w:szCs w:val="24"/>
          <w:lang w:val="ru-RU"/>
        </w:rPr>
        <w:t>(</w:t>
      </w:r>
      <w:proofErr w:type="spellStart"/>
      <w:r w:rsidRPr="00AF2455">
        <w:rPr>
          <w:rFonts w:ascii="Calibri Light" w:eastAsia="Times New Roman" w:hAnsi="Calibri Light" w:cstheme="majorHAnsi"/>
          <w:i/>
          <w:snapToGrid w:val="0"/>
          <w:color w:val="000000"/>
          <w:sz w:val="24"/>
          <w:szCs w:val="24"/>
          <w:lang w:val="ru-RU"/>
        </w:rPr>
        <w:t>iii</w:t>
      </w:r>
      <w:proofErr w:type="spellEnd"/>
      <w:r w:rsidRPr="00AF2455">
        <w:rPr>
          <w:rFonts w:ascii="Calibri Light" w:eastAsia="Times New Roman" w:hAnsi="Calibri Light" w:cstheme="majorHAnsi"/>
          <w:i/>
          <w:snapToGrid w:val="0"/>
          <w:color w:val="000000"/>
          <w:sz w:val="24"/>
          <w:szCs w:val="24"/>
          <w:lang w:val="ru-RU"/>
        </w:rPr>
        <w:t xml:space="preserve">) </w:t>
      </w:r>
      <w:r w:rsidRPr="00AF2455">
        <w:rPr>
          <w:rFonts w:ascii="Calibri Light" w:eastAsia="Times New Roman" w:hAnsi="Calibri Light" w:cstheme="majorHAnsi"/>
          <w:snapToGrid w:val="0"/>
          <w:color w:val="000000"/>
          <w:sz w:val="24"/>
          <w:szCs w:val="24"/>
          <w:lang w:val="ru-RU"/>
        </w:rPr>
        <w:t xml:space="preserve">Отчет по специальному счету и </w:t>
      </w:r>
      <w:r w:rsidRPr="00AF2455">
        <w:rPr>
          <w:rFonts w:ascii="Calibri Light" w:eastAsia="Times New Roman" w:hAnsi="Calibri Light" w:cstheme="majorHAnsi"/>
          <w:i/>
          <w:snapToGrid w:val="0"/>
          <w:color w:val="000000"/>
          <w:sz w:val="24"/>
          <w:szCs w:val="24"/>
          <w:lang w:val="ru-RU"/>
        </w:rPr>
        <w:t>(</w:t>
      </w:r>
      <w:proofErr w:type="spellStart"/>
      <w:r w:rsidRPr="00AF2455">
        <w:rPr>
          <w:rFonts w:ascii="Calibri Light" w:eastAsia="Times New Roman" w:hAnsi="Calibri Light" w:cstheme="majorHAnsi"/>
          <w:i/>
          <w:snapToGrid w:val="0"/>
          <w:color w:val="000000"/>
          <w:sz w:val="24"/>
          <w:szCs w:val="24"/>
          <w:lang w:val="ru-RU"/>
        </w:rPr>
        <w:t>iv</w:t>
      </w:r>
      <w:proofErr w:type="spellEnd"/>
      <w:r w:rsidRPr="00AF2455">
        <w:rPr>
          <w:rFonts w:ascii="Calibri Light" w:eastAsia="Times New Roman" w:hAnsi="Calibri Light" w:cstheme="majorHAnsi"/>
          <w:i/>
          <w:snapToGrid w:val="0"/>
          <w:color w:val="000000"/>
          <w:sz w:val="24"/>
          <w:szCs w:val="24"/>
          <w:lang w:val="ru-RU"/>
        </w:rPr>
        <w:t xml:space="preserve">) </w:t>
      </w:r>
      <w:r w:rsidRPr="00AF2455">
        <w:rPr>
          <w:rFonts w:ascii="Calibri Light" w:eastAsia="Times New Roman" w:hAnsi="Calibri Light" w:cstheme="majorHAnsi"/>
          <w:snapToGrid w:val="0"/>
          <w:color w:val="000000"/>
          <w:sz w:val="24"/>
          <w:szCs w:val="24"/>
          <w:lang w:val="ru-RU"/>
        </w:rPr>
        <w:t xml:space="preserve">Свод синтетических отчетов или </w:t>
      </w:r>
      <w:proofErr w:type="spellStart"/>
      <w:r w:rsidRPr="00AF2455">
        <w:rPr>
          <w:rFonts w:ascii="Calibri Light" w:eastAsia="Times New Roman" w:hAnsi="Calibri Light" w:cstheme="majorHAnsi"/>
          <w:snapToGrid w:val="0"/>
          <w:color w:val="000000"/>
          <w:sz w:val="24"/>
          <w:szCs w:val="24"/>
          <w:lang w:val="ru-RU"/>
        </w:rPr>
        <w:t>SOEs</w:t>
      </w:r>
      <w:proofErr w:type="spellEnd"/>
      <w:r w:rsidRPr="00AF2455">
        <w:rPr>
          <w:rFonts w:ascii="Calibri Light" w:eastAsia="Times New Roman" w:hAnsi="Calibri Light" w:cstheme="majorHAnsi"/>
          <w:snapToGrid w:val="0"/>
          <w:color w:val="000000"/>
          <w:sz w:val="24"/>
          <w:szCs w:val="24"/>
          <w:lang w:val="ru-RU"/>
        </w:rPr>
        <w:t xml:space="preserve"> (Отчет о расходах), используемый</w:t>
      </w:r>
      <w:r w:rsidR="007B10C0" w:rsidRPr="00AF2455">
        <w:rPr>
          <w:rFonts w:ascii="Calibri Light" w:eastAsia="Times New Roman" w:hAnsi="Calibri Light" w:cstheme="majorHAnsi"/>
          <w:snapToGrid w:val="0"/>
          <w:color w:val="000000"/>
          <w:sz w:val="24"/>
          <w:szCs w:val="24"/>
          <w:lang w:val="ru-RU"/>
        </w:rPr>
        <w:t xml:space="preserve"> в</w:t>
      </w:r>
      <w:r w:rsidRPr="00AF2455">
        <w:rPr>
          <w:rFonts w:ascii="Calibri Light" w:eastAsia="Times New Roman" w:hAnsi="Calibri Light" w:cstheme="majorHAnsi"/>
          <w:snapToGrid w:val="0"/>
          <w:color w:val="000000"/>
          <w:sz w:val="24"/>
          <w:szCs w:val="24"/>
          <w:lang w:val="ru-RU"/>
        </w:rPr>
        <w:t xml:space="preserve"> ка</w:t>
      </w:r>
      <w:r w:rsidR="007B10C0" w:rsidRPr="00AF2455">
        <w:rPr>
          <w:rFonts w:ascii="Calibri Light" w:eastAsia="Times New Roman" w:hAnsi="Calibri Light" w:cstheme="majorHAnsi"/>
          <w:snapToGrid w:val="0"/>
          <w:color w:val="000000"/>
          <w:sz w:val="24"/>
          <w:szCs w:val="24"/>
          <w:lang w:val="ru-RU"/>
        </w:rPr>
        <w:t>честве</w:t>
      </w:r>
      <w:r w:rsidRPr="00AF2455">
        <w:rPr>
          <w:rFonts w:ascii="Calibri Light" w:eastAsia="Times New Roman" w:hAnsi="Calibri Light" w:cstheme="majorHAnsi"/>
          <w:snapToGrid w:val="0"/>
          <w:color w:val="000000"/>
          <w:sz w:val="24"/>
          <w:szCs w:val="24"/>
          <w:lang w:val="ru-RU"/>
        </w:rPr>
        <w:t xml:space="preserve"> основ</w:t>
      </w:r>
      <w:r w:rsidR="007B10C0" w:rsidRPr="00AF2455">
        <w:rPr>
          <w:rFonts w:ascii="Calibri Light" w:eastAsia="Times New Roman" w:hAnsi="Calibri Light" w:cstheme="majorHAnsi"/>
          <w:snapToGrid w:val="0"/>
          <w:color w:val="000000"/>
          <w:sz w:val="24"/>
          <w:szCs w:val="24"/>
          <w:lang w:val="ru-RU"/>
        </w:rPr>
        <w:t>ы</w:t>
      </w:r>
      <w:r w:rsidRPr="00AF2455">
        <w:rPr>
          <w:rFonts w:ascii="Calibri Light" w:eastAsia="Times New Roman" w:hAnsi="Calibri Light" w:cstheme="majorHAnsi"/>
          <w:snapToGrid w:val="0"/>
          <w:color w:val="000000"/>
          <w:sz w:val="24"/>
          <w:szCs w:val="24"/>
          <w:lang w:val="ru-RU"/>
        </w:rPr>
        <w:t xml:space="preserve"> для представления заявлений по привлечению кредита</w:t>
      </w:r>
      <w:r w:rsidR="007B10C0" w:rsidRPr="00AF2455">
        <w:rPr>
          <w:rStyle w:val="FootnoteReference"/>
          <w:rFonts w:ascii="Calibri Light" w:eastAsia="Times New Roman" w:hAnsi="Calibri Light" w:cstheme="minorHAnsi"/>
          <w:snapToGrid w:val="0"/>
          <w:color w:val="000000"/>
          <w:sz w:val="24"/>
          <w:szCs w:val="24"/>
          <w:lang w:val="ru-RU"/>
        </w:rPr>
        <w:footnoteReference w:id="1"/>
      </w:r>
      <w:r w:rsidR="007B10C0" w:rsidRPr="00AF2455">
        <w:rPr>
          <w:rFonts w:ascii="Calibri Light" w:eastAsia="Times New Roman" w:hAnsi="Calibri Light" w:cstheme="minorHAnsi"/>
          <w:snapToGrid w:val="0"/>
          <w:color w:val="000000"/>
          <w:sz w:val="24"/>
          <w:szCs w:val="24"/>
          <w:lang w:val="ru-RU"/>
        </w:rPr>
        <w:t>.</w:t>
      </w:r>
    </w:p>
    <w:p w:rsidR="007B10C0" w:rsidRPr="00AF2455" w:rsidRDefault="007B10C0" w:rsidP="006D5A9D">
      <w:pPr>
        <w:spacing w:after="120" w:line="276" w:lineRule="auto"/>
        <w:jc w:val="both"/>
        <w:rPr>
          <w:rFonts w:ascii="Calibri Light" w:eastAsia="Times New Roman" w:hAnsi="Calibri Light" w:cstheme="majorHAnsi"/>
          <w:snapToGrid w:val="0"/>
          <w:color w:val="000000"/>
          <w:sz w:val="24"/>
          <w:szCs w:val="24"/>
          <w:lang w:val="ru-RU"/>
        </w:rPr>
      </w:pPr>
      <w:r w:rsidRPr="00AF2455">
        <w:rPr>
          <w:rFonts w:ascii="Calibri Light" w:eastAsia="Times New Roman" w:hAnsi="Calibri Light" w:cstheme="majorHAnsi"/>
          <w:snapToGrid w:val="0"/>
          <w:color w:val="000000"/>
          <w:sz w:val="24"/>
          <w:szCs w:val="24"/>
          <w:lang w:val="ru-RU"/>
        </w:rPr>
        <w:t>По нашему мнению, указанные финансовые отчеты предоставляют по всем существенным аспектам правильное и надежное отражение ситуации в соответствии с применяемой базой по составлению финансовой отчетности, согласно требованиям Всемирного банка</w:t>
      </w:r>
      <w:r w:rsidRPr="00AF2455">
        <w:rPr>
          <w:rStyle w:val="FootnoteReference"/>
          <w:rFonts w:ascii="Calibri Light" w:hAnsi="Calibri Light" w:cstheme="majorHAnsi"/>
          <w:lang w:val="ru-RU"/>
        </w:rPr>
        <w:footnoteReference w:id="2"/>
      </w:r>
      <w:r w:rsidRPr="00AF2455">
        <w:rPr>
          <w:rFonts w:ascii="Calibri Light" w:hAnsi="Calibri Light" w:cstheme="majorHAnsi"/>
          <w:sz w:val="24"/>
          <w:szCs w:val="24"/>
          <w:lang w:val="ru-RU"/>
        </w:rPr>
        <w:t>.</w:t>
      </w:r>
      <w:r w:rsidRPr="00AF2455">
        <w:rPr>
          <w:rFonts w:ascii="Calibri Light" w:eastAsia="Times New Roman" w:hAnsi="Calibri Light" w:cstheme="majorHAnsi"/>
          <w:snapToGrid w:val="0"/>
          <w:color w:val="000000"/>
          <w:sz w:val="24"/>
          <w:szCs w:val="24"/>
          <w:lang w:val="ru-RU"/>
        </w:rPr>
        <w:t xml:space="preserve"> </w:t>
      </w:r>
    </w:p>
    <w:p w:rsidR="002C00CE" w:rsidRPr="00AF2455" w:rsidRDefault="00E7251B" w:rsidP="006D5A9D">
      <w:pPr>
        <w:pStyle w:val="ListParagraph"/>
        <w:numPr>
          <w:ilvl w:val="0"/>
          <w:numId w:val="1"/>
        </w:numPr>
        <w:tabs>
          <w:tab w:val="left" w:pos="426"/>
        </w:tabs>
        <w:autoSpaceDE w:val="0"/>
        <w:autoSpaceDN w:val="0"/>
        <w:adjustRightInd w:val="0"/>
        <w:spacing w:after="120" w:line="276" w:lineRule="auto"/>
        <w:ind w:left="0" w:firstLine="0"/>
        <w:contextualSpacing w:val="0"/>
        <w:outlineLvl w:val="0"/>
        <w:rPr>
          <w:rFonts w:ascii="Calibri Light" w:eastAsia="Times New Roman" w:hAnsi="Calibri Light" w:cstheme="minorHAnsi"/>
          <w:b/>
          <w:snapToGrid w:val="0"/>
          <w:color w:val="000000"/>
          <w:sz w:val="28"/>
          <w:szCs w:val="28"/>
          <w:lang w:val="ru-RU"/>
        </w:rPr>
      </w:pPr>
      <w:r w:rsidRPr="00AF2455">
        <w:rPr>
          <w:rFonts w:ascii="Calibri Light" w:eastAsia="Times New Roman" w:hAnsi="Calibri Light" w:cstheme="minorHAnsi"/>
          <w:b/>
          <w:snapToGrid w:val="0"/>
          <w:color w:val="000000"/>
          <w:sz w:val="28"/>
          <w:szCs w:val="28"/>
          <w:lang w:val="ru-RU"/>
        </w:rPr>
        <w:t xml:space="preserve">ДРУГИЕ АСПЕКТЫ </w:t>
      </w:r>
    </w:p>
    <w:p w:rsidR="00607BC1" w:rsidRPr="00AF2455" w:rsidRDefault="00607BC1" w:rsidP="006D5A9D">
      <w:pPr>
        <w:tabs>
          <w:tab w:val="num" w:pos="0"/>
        </w:tabs>
        <w:spacing w:after="120" w:line="276" w:lineRule="auto"/>
        <w:jc w:val="both"/>
        <w:rPr>
          <w:rFonts w:ascii="Calibri Light" w:eastAsia="Times New Roman" w:hAnsi="Calibri Light" w:cstheme="minorHAnsi"/>
          <w:snapToGrid w:val="0"/>
          <w:color w:val="000000"/>
          <w:sz w:val="24"/>
          <w:szCs w:val="24"/>
          <w:lang w:val="ru-RU"/>
        </w:rPr>
      </w:pPr>
      <w:proofErr w:type="spellStart"/>
      <w:r w:rsidRPr="00AF2455">
        <w:rPr>
          <w:rFonts w:ascii="Calibri Light" w:hAnsi="Calibri Light" w:cstheme="majorHAnsi"/>
          <w:sz w:val="24"/>
          <w:szCs w:val="24"/>
          <w:lang w:val="ru-RU"/>
        </w:rPr>
        <w:t>Аудируемые</w:t>
      </w:r>
      <w:proofErr w:type="spellEnd"/>
      <w:r w:rsidRPr="00AF2455">
        <w:rPr>
          <w:rFonts w:ascii="Calibri Light" w:hAnsi="Calibri Light" w:cstheme="majorHAnsi"/>
          <w:sz w:val="24"/>
          <w:szCs w:val="24"/>
          <w:lang w:val="ru-RU"/>
        </w:rPr>
        <w:t xml:space="preserve"> финансовые отчеты составлены для оказания помощи ВБ и МОКИ</w:t>
      </w:r>
      <w:r w:rsidRPr="00AF2455">
        <w:rPr>
          <w:rStyle w:val="FootnoteReference"/>
          <w:rFonts w:ascii="Calibri Light" w:eastAsia="Times New Roman" w:hAnsi="Calibri Light" w:cstheme="minorHAnsi"/>
          <w:snapToGrid w:val="0"/>
          <w:color w:val="000000"/>
          <w:sz w:val="24"/>
          <w:szCs w:val="24"/>
          <w:lang w:val="ru-RU"/>
        </w:rPr>
        <w:footnoteReference w:id="3"/>
      </w:r>
      <w:r w:rsidRPr="00AF2455">
        <w:rPr>
          <w:rFonts w:ascii="Calibri Light" w:hAnsi="Calibri Light" w:cstheme="majorHAnsi"/>
          <w:sz w:val="24"/>
          <w:szCs w:val="24"/>
          <w:lang w:val="ru-RU"/>
        </w:rPr>
        <w:t xml:space="preserve"> в соблюдении положений по составлению отчетности из ОПП. Вследствие этого, возможно, что промежуточные финансовые отчеты не будут адекватными для другой цели. Аудиторская миссия была проведена по промежуточным финансовым отчетам, составленным на основании базы по финансовой отчетности со специальной целью</w:t>
      </w:r>
      <w:r w:rsidRPr="00AF2455">
        <w:rPr>
          <w:rStyle w:val="FootnoteReference"/>
          <w:rFonts w:ascii="Calibri Light" w:hAnsi="Calibri Light" w:cstheme="minorHAnsi"/>
          <w:sz w:val="24"/>
          <w:szCs w:val="24"/>
          <w:lang w:val="ru-RU"/>
        </w:rPr>
        <w:footnoteReference w:id="4"/>
      </w:r>
      <w:r w:rsidRPr="00AF2455">
        <w:rPr>
          <w:rFonts w:ascii="Calibri Light" w:eastAsia="Times New Roman" w:hAnsi="Calibri Light" w:cstheme="minorHAnsi"/>
          <w:snapToGrid w:val="0"/>
          <w:color w:val="000000"/>
          <w:sz w:val="24"/>
          <w:szCs w:val="24"/>
          <w:lang w:val="ru-RU"/>
        </w:rPr>
        <w:t>.</w:t>
      </w:r>
      <w:r w:rsidRPr="00AF2455">
        <w:rPr>
          <w:rFonts w:ascii="Calibri Light" w:hAnsi="Calibri Light" w:cstheme="majorHAnsi"/>
          <w:sz w:val="24"/>
          <w:szCs w:val="24"/>
          <w:lang w:val="ru-RU"/>
        </w:rPr>
        <w:t xml:space="preserve"> Наш Отчет предназначен исключительно для Министерства образования, культуры и исследований, группы менеджмента </w:t>
      </w:r>
      <w:proofErr w:type="gramStart"/>
      <w:r w:rsidRPr="00AF2455">
        <w:rPr>
          <w:rFonts w:ascii="Calibri Light" w:hAnsi="Calibri Light" w:cstheme="majorHAnsi"/>
          <w:sz w:val="24"/>
          <w:szCs w:val="24"/>
          <w:lang w:val="ru-RU"/>
        </w:rPr>
        <w:t>Проекта ,,</w:t>
      </w:r>
      <w:r w:rsidRPr="00AF2455">
        <w:rPr>
          <w:rFonts w:ascii="Calibri Light" w:eastAsiaTheme="majorEastAsia" w:hAnsi="Calibri Light" w:cstheme="majorHAnsi"/>
          <w:color w:val="000000" w:themeColor="text1"/>
          <w:sz w:val="24"/>
          <w:szCs w:val="24"/>
          <w:lang w:val="ru-RU"/>
        </w:rPr>
        <w:t>Реформа</w:t>
      </w:r>
      <w:proofErr w:type="gramEnd"/>
      <w:r w:rsidRPr="00AF2455">
        <w:rPr>
          <w:rFonts w:ascii="Calibri Light" w:eastAsiaTheme="majorEastAsia" w:hAnsi="Calibri Light" w:cstheme="majorHAnsi"/>
          <w:color w:val="000000" w:themeColor="text1"/>
          <w:sz w:val="24"/>
          <w:szCs w:val="24"/>
          <w:lang w:val="ru-RU"/>
        </w:rPr>
        <w:t xml:space="preserve"> образования в Молдове”, Публичного учреждения ,,Фонд социальных инвестиций Молдовы</w:t>
      </w:r>
      <w:r w:rsidRPr="00AF2455">
        <w:rPr>
          <w:rFonts w:ascii="Calibri Light" w:hAnsi="Calibri Light" w:cstheme="majorHAnsi"/>
          <w:color w:val="000000" w:themeColor="text1"/>
          <w:sz w:val="24"/>
          <w:szCs w:val="24"/>
          <w:shd w:val="clear" w:color="auto" w:fill="FFFFFF"/>
          <w:lang w:val="ru-RU"/>
        </w:rPr>
        <w:t>” и Всемирного банка.</w:t>
      </w:r>
    </w:p>
    <w:p w:rsidR="00E7251B" w:rsidRPr="00AF2455" w:rsidRDefault="00E7251B" w:rsidP="00E7251B">
      <w:pPr>
        <w:pStyle w:val="ListParagraph"/>
        <w:numPr>
          <w:ilvl w:val="0"/>
          <w:numId w:val="1"/>
        </w:numPr>
        <w:tabs>
          <w:tab w:val="left" w:pos="426"/>
        </w:tabs>
        <w:autoSpaceDE w:val="0"/>
        <w:autoSpaceDN w:val="0"/>
        <w:adjustRightInd w:val="0"/>
        <w:spacing w:after="0" w:line="276" w:lineRule="auto"/>
        <w:ind w:left="0" w:firstLine="0"/>
        <w:outlineLvl w:val="0"/>
        <w:rPr>
          <w:rFonts w:ascii="Calibri Light" w:eastAsia="Times New Roman" w:hAnsi="Calibri Light" w:cstheme="majorHAnsi"/>
          <w:b/>
          <w:sz w:val="28"/>
          <w:szCs w:val="28"/>
          <w:lang w:val="ru-RU"/>
        </w:rPr>
      </w:pPr>
      <w:bookmarkStart w:id="2" w:name="_Toc21348441"/>
      <w:r w:rsidRPr="00AF2455">
        <w:rPr>
          <w:rFonts w:ascii="Calibri Light" w:eastAsia="Times New Roman" w:hAnsi="Calibri Light" w:cstheme="majorHAnsi"/>
          <w:b/>
          <w:sz w:val="28"/>
          <w:szCs w:val="28"/>
          <w:lang w:val="ru-RU"/>
        </w:rPr>
        <w:t xml:space="preserve">ОСНОВАНИЕ ДЛЯ ВЫРАЖЕНИЯ МНЕНИЯ </w:t>
      </w:r>
    </w:p>
    <w:bookmarkEnd w:id="2"/>
    <w:p w:rsidR="002C00CE" w:rsidRPr="00AF2455" w:rsidRDefault="00C000E2" w:rsidP="006D5A9D">
      <w:pPr>
        <w:pStyle w:val="ListParagraph"/>
        <w:tabs>
          <w:tab w:val="left" w:pos="450"/>
        </w:tabs>
        <w:spacing w:after="120" w:line="276" w:lineRule="auto"/>
        <w:ind w:left="0"/>
        <w:contextualSpacing w:val="0"/>
        <w:jc w:val="both"/>
        <w:rPr>
          <w:rFonts w:ascii="Calibri Light" w:hAnsi="Calibri Light" w:cstheme="minorHAnsi"/>
          <w:sz w:val="24"/>
          <w:szCs w:val="24"/>
          <w:lang w:val="ru-RU"/>
        </w:rPr>
      </w:pPr>
      <w:r w:rsidRPr="00AF2455">
        <w:rPr>
          <w:rFonts w:ascii="Calibri Light" w:hAnsi="Calibri Light" w:cstheme="minorHAnsi"/>
          <w:sz w:val="24"/>
          <w:szCs w:val="24"/>
          <w:lang w:val="ru-RU"/>
        </w:rPr>
        <w:t>Провели аудиторскую миссию в соответствии с Международными стандартами Высших органов аудита, применяемыми Счетной палатой</w:t>
      </w:r>
      <w:r w:rsidRPr="00AF2455">
        <w:rPr>
          <w:rStyle w:val="FootnoteReference"/>
          <w:rFonts w:ascii="Calibri Light" w:hAnsi="Calibri Light" w:cstheme="minorHAnsi"/>
          <w:sz w:val="24"/>
          <w:szCs w:val="24"/>
          <w:lang w:val="ru-RU"/>
        </w:rPr>
        <w:footnoteReference w:id="5"/>
      </w:r>
      <w:r w:rsidRPr="00AF2455">
        <w:rPr>
          <w:rFonts w:ascii="Calibri Light" w:hAnsi="Calibri Light" w:cstheme="minorHAnsi"/>
          <w:sz w:val="24"/>
          <w:szCs w:val="24"/>
          <w:lang w:val="ru-RU"/>
        </w:rPr>
        <w:t xml:space="preserve">. Наша ответственность, согласно соответствующим стандартам, изложена в разделе </w:t>
      </w:r>
      <w:r w:rsidRPr="00AF2455">
        <w:rPr>
          <w:rFonts w:ascii="Calibri Light" w:hAnsi="Calibri Light" w:cstheme="minorHAnsi"/>
          <w:i/>
          <w:sz w:val="24"/>
          <w:szCs w:val="24"/>
          <w:lang w:val="ru-RU"/>
        </w:rPr>
        <w:t>Ответственность аудитора в аудите финансовой отчетности</w:t>
      </w:r>
      <w:r w:rsidRPr="00AF2455">
        <w:rPr>
          <w:rFonts w:ascii="Calibri Light" w:hAnsi="Calibri Light" w:cstheme="minorHAnsi"/>
          <w:sz w:val="24"/>
          <w:szCs w:val="24"/>
          <w:lang w:val="ru-RU"/>
        </w:rPr>
        <w:t xml:space="preserve"> из настоящего Отчета. Аудиторы независимы перед </w:t>
      </w:r>
      <w:proofErr w:type="spellStart"/>
      <w:r w:rsidRPr="00AF2455">
        <w:rPr>
          <w:rFonts w:ascii="Calibri Light" w:hAnsi="Calibri Light" w:cstheme="minorHAnsi"/>
          <w:sz w:val="24"/>
          <w:szCs w:val="24"/>
          <w:lang w:val="ru-RU"/>
        </w:rPr>
        <w:t>аудируемым</w:t>
      </w:r>
      <w:proofErr w:type="spellEnd"/>
      <w:r w:rsidRPr="00AF2455">
        <w:rPr>
          <w:rFonts w:ascii="Calibri Light" w:hAnsi="Calibri Light" w:cstheme="minorHAnsi"/>
          <w:sz w:val="24"/>
          <w:szCs w:val="24"/>
          <w:lang w:val="ru-RU"/>
        </w:rPr>
        <w:t xml:space="preserve"> субъектом и выполняли этические обязанности в соответствии с требованиями Кодекса этики Счетной палаты. Считаем, что полученные нами </w:t>
      </w:r>
      <w:r w:rsidRPr="00AF2455">
        <w:rPr>
          <w:rFonts w:ascii="Calibri Light" w:hAnsi="Calibri Light" w:cstheme="majorHAnsi"/>
          <w:sz w:val="24"/>
          <w:szCs w:val="24"/>
          <w:lang w:val="ru-RU"/>
        </w:rPr>
        <w:t>аудиторские доказательства являются достаточными и адекватными для предоставления базы для нашего заключения</w:t>
      </w:r>
      <w:r w:rsidRPr="00AF2455">
        <w:rPr>
          <w:rFonts w:ascii="Calibri Light" w:hAnsi="Calibri Light" w:cstheme="minorHAnsi"/>
          <w:sz w:val="24"/>
          <w:szCs w:val="24"/>
          <w:lang w:val="ru-RU"/>
        </w:rPr>
        <w:t>.</w:t>
      </w:r>
      <w:r w:rsidR="002C00CE" w:rsidRPr="00AF2455">
        <w:rPr>
          <w:rFonts w:ascii="Calibri Light" w:hAnsi="Calibri Light" w:cstheme="minorHAnsi"/>
          <w:sz w:val="24"/>
          <w:szCs w:val="24"/>
          <w:lang w:val="ru-RU"/>
        </w:rPr>
        <w:t xml:space="preserve"> </w:t>
      </w:r>
    </w:p>
    <w:p w:rsidR="002C00CE" w:rsidRPr="00AF2455" w:rsidRDefault="00E7251B" w:rsidP="002C00CE">
      <w:pPr>
        <w:pStyle w:val="ListParagraph"/>
        <w:numPr>
          <w:ilvl w:val="0"/>
          <w:numId w:val="1"/>
        </w:numPr>
        <w:tabs>
          <w:tab w:val="left" w:pos="426"/>
        </w:tabs>
        <w:autoSpaceDE w:val="0"/>
        <w:autoSpaceDN w:val="0"/>
        <w:adjustRightInd w:val="0"/>
        <w:spacing w:line="276" w:lineRule="auto"/>
        <w:ind w:left="0" w:firstLine="0"/>
        <w:outlineLvl w:val="0"/>
        <w:rPr>
          <w:rFonts w:ascii="Calibri Light" w:eastAsia="Times New Roman" w:hAnsi="Calibri Light" w:cstheme="minorHAnsi"/>
          <w:b/>
          <w:sz w:val="28"/>
          <w:szCs w:val="28"/>
          <w:lang w:val="ru-RU"/>
        </w:rPr>
      </w:pPr>
      <w:r w:rsidRPr="00AF2455">
        <w:rPr>
          <w:rFonts w:ascii="Calibri Light" w:eastAsia="Times New Roman" w:hAnsi="Calibri Light" w:cstheme="minorHAnsi"/>
          <w:b/>
          <w:sz w:val="28"/>
          <w:szCs w:val="28"/>
          <w:lang w:val="ru-RU"/>
        </w:rPr>
        <w:t xml:space="preserve">ПАРАГРАФ ПО ВЫДЕЛЕНИЮ РЯДА АСПЕКТОВ  </w:t>
      </w:r>
    </w:p>
    <w:p w:rsidR="00FD4F76" w:rsidRPr="00AF2455" w:rsidRDefault="002C00CE" w:rsidP="002C00CE">
      <w:pPr>
        <w:pStyle w:val="ListParagraph"/>
        <w:numPr>
          <w:ilvl w:val="1"/>
          <w:numId w:val="11"/>
        </w:numPr>
        <w:tabs>
          <w:tab w:val="left" w:pos="450"/>
        </w:tabs>
        <w:spacing w:line="276" w:lineRule="auto"/>
        <w:ind w:left="0" w:firstLine="0"/>
        <w:jc w:val="both"/>
        <w:rPr>
          <w:rFonts w:ascii="Calibri Light" w:hAnsi="Calibri Light" w:cstheme="majorHAnsi"/>
          <w:sz w:val="24"/>
          <w:szCs w:val="24"/>
          <w:lang w:val="ru-RU"/>
        </w:rPr>
      </w:pPr>
      <w:r w:rsidRPr="00AF2455">
        <w:rPr>
          <w:rFonts w:ascii="Calibri Light" w:eastAsia="Times New Roman" w:hAnsi="Calibri Light" w:cstheme="majorHAnsi"/>
          <w:b/>
          <w:sz w:val="24"/>
          <w:szCs w:val="24"/>
          <w:lang w:val="ru-RU"/>
        </w:rPr>
        <w:lastRenderedPageBreak/>
        <w:t xml:space="preserve"> </w:t>
      </w:r>
      <w:r w:rsidR="00FD4F76" w:rsidRPr="00AF2455">
        <w:rPr>
          <w:rFonts w:ascii="Calibri Light" w:eastAsia="Times New Roman" w:hAnsi="Calibri Light" w:cstheme="majorHAnsi"/>
          <w:b/>
          <w:sz w:val="24"/>
          <w:szCs w:val="24"/>
          <w:lang w:val="ru-RU"/>
        </w:rPr>
        <w:t xml:space="preserve">Обращаем внимание, что при управлении операционными расходами, предусмотренными по Компоненту </w:t>
      </w:r>
      <w:r w:rsidR="00FD4F76" w:rsidRPr="00AF2455">
        <w:rPr>
          <w:rFonts w:ascii="Calibri Light" w:eastAsia="Times New Roman" w:hAnsi="Calibri Light" w:cstheme="majorHAnsi"/>
          <w:b/>
          <w:bCs/>
          <w:iCs/>
          <w:sz w:val="24"/>
          <w:szCs w:val="24"/>
          <w:lang w:val="ru-RU"/>
        </w:rPr>
        <w:t xml:space="preserve">A.2, ПУ ФСИМ допустило ненадлежащие расходы, связанные с процессом оплаты труда некоторых работников, </w:t>
      </w:r>
      <w:r w:rsidR="00FD4F76" w:rsidRPr="00AF2455">
        <w:rPr>
          <w:rFonts w:ascii="Calibri Light" w:eastAsia="Times New Roman" w:hAnsi="Calibri Light" w:cstheme="majorHAnsi"/>
          <w:bCs/>
          <w:iCs/>
          <w:sz w:val="24"/>
          <w:szCs w:val="24"/>
          <w:lang w:val="ru-RU"/>
        </w:rPr>
        <w:t>вопреки тому, что руководящие лица ПУ ФСИМ при подписании Соглашения о внедрении</w:t>
      </w:r>
      <w:r w:rsidR="00FD4F76" w:rsidRPr="00AF2455">
        <w:rPr>
          <w:rStyle w:val="FootnoteReference"/>
          <w:rFonts w:ascii="Calibri Light" w:eastAsia="Times New Roman" w:hAnsi="Calibri Light" w:cstheme="majorHAnsi"/>
          <w:bCs/>
          <w:iCs/>
          <w:sz w:val="24"/>
          <w:szCs w:val="24"/>
          <w:lang w:val="ru-RU"/>
        </w:rPr>
        <w:footnoteReference w:id="6"/>
      </w:r>
      <w:r w:rsidR="00FD4F76" w:rsidRPr="00AF2455">
        <w:rPr>
          <w:rFonts w:ascii="Calibri Light" w:hAnsi="Calibri Light" w:cstheme="majorHAnsi"/>
          <w:sz w:val="24"/>
          <w:szCs w:val="24"/>
          <w:lang w:val="ru-RU"/>
        </w:rPr>
        <w:t xml:space="preserve"> взяли обязательство </w:t>
      </w:r>
      <w:r w:rsidR="0034779B" w:rsidRPr="00AF2455">
        <w:rPr>
          <w:rFonts w:ascii="Calibri Light" w:hAnsi="Calibri Light" w:cstheme="majorHAnsi"/>
          <w:sz w:val="24"/>
          <w:szCs w:val="24"/>
          <w:lang w:val="ru-RU"/>
        </w:rPr>
        <w:t>действовать эффективно, следуя в строгом соответствии с передовыми финансовыми и административными практиками в управлении средствами Проекта.</w:t>
      </w:r>
      <w:r w:rsidR="00A54001" w:rsidRPr="00AF2455">
        <w:rPr>
          <w:rFonts w:ascii="Calibri Light" w:hAnsi="Calibri Light" w:cstheme="majorHAnsi"/>
          <w:sz w:val="24"/>
          <w:szCs w:val="24"/>
          <w:lang w:val="ru-RU"/>
        </w:rPr>
        <w:t xml:space="preserve"> В соответствии с предварительным Соглашением, подготовка, внедрение, осуществление мониторинга и оценка Компонента A.2 Проекта реализуются ПУ ФСИМ в соответствии с положениями Соглашения о финансировании, правилами ВБ и ОПП. В 2020 году ОПП</w:t>
      </w:r>
      <w:r w:rsidR="00A54001" w:rsidRPr="00AF2455">
        <w:rPr>
          <w:rStyle w:val="FootnoteReference"/>
          <w:rFonts w:ascii="Calibri Light" w:hAnsi="Calibri Light" w:cstheme="majorHAnsi"/>
          <w:sz w:val="24"/>
          <w:szCs w:val="24"/>
          <w:lang w:val="ru-RU"/>
        </w:rPr>
        <w:footnoteReference w:id="7"/>
      </w:r>
      <w:r w:rsidR="00A54001" w:rsidRPr="00AF2455">
        <w:rPr>
          <w:rFonts w:ascii="Calibri Light" w:hAnsi="Calibri Light" w:cstheme="majorHAnsi"/>
          <w:sz w:val="24"/>
          <w:szCs w:val="24"/>
          <w:lang w:val="ru-RU"/>
        </w:rPr>
        <w:t xml:space="preserve"> было дополнено п.7.3 из Раздела 7 „Компонент</w:t>
      </w:r>
      <w:r w:rsidR="00151BEA" w:rsidRPr="00AF2455">
        <w:rPr>
          <w:rFonts w:ascii="Calibri Light" w:hAnsi="Calibri Light" w:cstheme="majorHAnsi"/>
          <w:sz w:val="24"/>
          <w:szCs w:val="24"/>
          <w:lang w:val="ru-RU"/>
        </w:rPr>
        <w:t>, внедряемый ФСИМ”, которым были определены члены</w:t>
      </w:r>
      <w:r w:rsidR="00151BEA" w:rsidRPr="00AF2455">
        <w:rPr>
          <w:rStyle w:val="FootnoteReference"/>
          <w:rFonts w:ascii="Calibri Light" w:hAnsi="Calibri Light" w:cstheme="majorHAnsi"/>
          <w:sz w:val="24"/>
          <w:szCs w:val="24"/>
          <w:lang w:val="ru-RU"/>
        </w:rPr>
        <w:footnoteReference w:id="8"/>
      </w:r>
      <w:r w:rsidR="00151BEA" w:rsidRPr="00AF2455">
        <w:rPr>
          <w:rFonts w:ascii="Calibri Light" w:hAnsi="Calibri Light" w:cstheme="majorHAnsi"/>
          <w:sz w:val="24"/>
          <w:szCs w:val="24"/>
          <w:lang w:val="ru-RU"/>
        </w:rPr>
        <w:t>, ответственные за внедрение деятельности, предусмотренной по указанному Компоненту, а также необходимость отбора и назначения их в соответствии с базовыми условиям</w:t>
      </w:r>
      <w:r w:rsidR="00A3195A" w:rsidRPr="00AF2455">
        <w:rPr>
          <w:rFonts w:ascii="Calibri Light" w:hAnsi="Calibri Light" w:cstheme="majorHAnsi"/>
          <w:sz w:val="24"/>
          <w:szCs w:val="24"/>
          <w:lang w:val="ru-RU"/>
        </w:rPr>
        <w:t>и</w:t>
      </w:r>
      <w:r w:rsidR="00151BEA" w:rsidRPr="00AF2455">
        <w:rPr>
          <w:rFonts w:ascii="Calibri Light" w:hAnsi="Calibri Light" w:cstheme="majorHAnsi"/>
          <w:sz w:val="24"/>
          <w:szCs w:val="24"/>
          <w:lang w:val="ru-RU"/>
        </w:rPr>
        <w:t xml:space="preserve">. Не учитывая </w:t>
      </w:r>
      <w:r w:rsidR="00A3195A" w:rsidRPr="00AF2455">
        <w:rPr>
          <w:rFonts w:ascii="Calibri Light" w:hAnsi="Calibri Light" w:cstheme="majorHAnsi"/>
          <w:sz w:val="24"/>
          <w:szCs w:val="24"/>
          <w:lang w:val="ru-RU"/>
        </w:rPr>
        <w:t>положения изложенных норм, а также принципы надлежащего управления фондами Проекта, ответственные лица допустили нерегламентированную выплату за счет этого компонента заработной платы на общую сумму 58,1 тыс. долларов США</w:t>
      </w:r>
      <w:r w:rsidR="00A3195A" w:rsidRPr="00AF2455">
        <w:rPr>
          <w:rStyle w:val="FootnoteReference"/>
          <w:rFonts w:ascii="Calibri Light" w:hAnsi="Calibri Light" w:cstheme="majorHAnsi"/>
          <w:sz w:val="24"/>
          <w:szCs w:val="24"/>
          <w:lang w:val="ru-RU"/>
        </w:rPr>
        <w:footnoteReference w:id="9"/>
      </w:r>
      <w:r w:rsidR="00A3195A" w:rsidRPr="00AF2455">
        <w:rPr>
          <w:rFonts w:ascii="Calibri Light" w:hAnsi="Calibri Light" w:cstheme="majorHAnsi"/>
          <w:sz w:val="24"/>
          <w:szCs w:val="24"/>
          <w:lang w:val="ru-RU"/>
        </w:rPr>
        <w:t>, из которых:</w:t>
      </w:r>
    </w:p>
    <w:p w:rsidR="0013679E" w:rsidRPr="00AF2455" w:rsidRDefault="002C00CE" w:rsidP="002C00CE">
      <w:pPr>
        <w:pStyle w:val="ListParagraph"/>
        <w:numPr>
          <w:ilvl w:val="0"/>
          <w:numId w:val="9"/>
        </w:numPr>
        <w:tabs>
          <w:tab w:val="left" w:pos="360"/>
          <w:tab w:val="left" w:pos="630"/>
          <w:tab w:val="left" w:pos="1080"/>
        </w:tabs>
        <w:spacing w:after="0" w:line="276" w:lineRule="auto"/>
        <w:ind w:left="450" w:firstLine="360"/>
        <w:contextualSpacing w:val="0"/>
        <w:jc w:val="both"/>
        <w:rPr>
          <w:rFonts w:ascii="Calibri Light" w:hAnsi="Calibri Light" w:cstheme="majorHAnsi"/>
          <w:sz w:val="24"/>
          <w:szCs w:val="24"/>
          <w:lang w:val="ru-RU"/>
        </w:rPr>
      </w:pPr>
      <w:r w:rsidRPr="00AF2455">
        <w:rPr>
          <w:rFonts w:ascii="Calibri Light" w:hAnsi="Calibri Light" w:cstheme="majorHAnsi"/>
          <w:i/>
          <w:sz w:val="24"/>
          <w:szCs w:val="24"/>
          <w:lang w:val="ru-RU"/>
        </w:rPr>
        <w:t xml:space="preserve">52,5 </w:t>
      </w:r>
      <w:r w:rsidR="00A3195A" w:rsidRPr="00AF2455">
        <w:rPr>
          <w:rFonts w:ascii="Calibri Light" w:hAnsi="Calibri Light" w:cstheme="majorHAnsi"/>
          <w:i/>
          <w:sz w:val="24"/>
          <w:szCs w:val="24"/>
          <w:lang w:val="ru-RU"/>
        </w:rPr>
        <w:t xml:space="preserve">тыс. </w:t>
      </w:r>
      <w:r w:rsidR="00A3195A" w:rsidRPr="00AF2455">
        <w:rPr>
          <w:rFonts w:ascii="Calibri Light" w:hAnsi="Calibri Light" w:cstheme="majorHAnsi"/>
          <w:sz w:val="24"/>
          <w:szCs w:val="24"/>
          <w:lang w:val="ru-RU"/>
        </w:rPr>
        <w:t>долларов США</w:t>
      </w:r>
      <w:r w:rsidR="00A3195A" w:rsidRPr="00AF2455">
        <w:rPr>
          <w:rFonts w:ascii="Calibri Light" w:hAnsi="Calibri Light" w:cstheme="majorHAnsi"/>
          <w:i/>
          <w:sz w:val="24"/>
          <w:szCs w:val="24"/>
          <w:lang w:val="ru-RU"/>
        </w:rPr>
        <w:t xml:space="preserve"> </w:t>
      </w:r>
      <w:r w:rsidR="0013679E" w:rsidRPr="00AF2455">
        <w:rPr>
          <w:rFonts w:ascii="Calibri Light" w:hAnsi="Calibri Light" w:cstheme="majorHAnsi"/>
          <w:sz w:val="24"/>
          <w:szCs w:val="24"/>
          <w:lang w:val="ru-RU"/>
        </w:rPr>
        <w:t>представляют собой оплату труда 12 работников ПУ ФСИМ, функции и полномочия которых не были предусмотрены в ОПП, а также в отсутствие круга полномочий, согласованного с МОКИ/координатором Проекта и принятого ВБ. В этой связи приводим пример несоответствий, допущенных при принятии национального консультанта, которому за счет Проекта была выплачена заработная плата в сумме 16,1 тыс.</w:t>
      </w:r>
      <w:r w:rsidR="0013679E" w:rsidRPr="00AF2455">
        <w:rPr>
          <w:rFonts w:ascii="Calibri Light" w:hAnsi="Calibri Light" w:cstheme="majorHAnsi"/>
          <w:i/>
          <w:sz w:val="24"/>
          <w:szCs w:val="24"/>
          <w:lang w:val="ru-RU"/>
        </w:rPr>
        <w:t xml:space="preserve"> </w:t>
      </w:r>
      <w:r w:rsidR="0013679E" w:rsidRPr="00AF2455">
        <w:rPr>
          <w:rFonts w:ascii="Calibri Light" w:hAnsi="Calibri Light" w:cstheme="majorHAnsi"/>
          <w:sz w:val="24"/>
          <w:szCs w:val="24"/>
          <w:lang w:val="ru-RU"/>
        </w:rPr>
        <w:t>долларов США. Так, несмотря на то, что национальный консультант был трудоустроен из единственного источника</w:t>
      </w:r>
      <w:r w:rsidR="00284BDD" w:rsidRPr="00AF2455">
        <w:rPr>
          <w:rFonts w:ascii="Calibri Light" w:hAnsi="Calibri Light" w:cstheme="majorHAnsi"/>
          <w:sz w:val="24"/>
          <w:szCs w:val="24"/>
          <w:lang w:val="ru-RU"/>
        </w:rPr>
        <w:t>,</w:t>
      </w:r>
      <w:r w:rsidR="0013679E" w:rsidRPr="00AF2455">
        <w:rPr>
          <w:rFonts w:ascii="Calibri Light" w:hAnsi="Calibri Light" w:cstheme="majorHAnsi"/>
          <w:sz w:val="24"/>
          <w:szCs w:val="24"/>
          <w:lang w:val="ru-RU"/>
        </w:rPr>
        <w:t xml:space="preserve"> и требовалось соблюдать правила, предусмотренные в директивах ВБ</w:t>
      </w:r>
      <w:r w:rsidR="0013679E" w:rsidRPr="00AF2455">
        <w:rPr>
          <w:rStyle w:val="FootnoteReference"/>
          <w:rFonts w:ascii="Calibri Light" w:hAnsi="Calibri Light" w:cstheme="majorHAnsi"/>
          <w:sz w:val="24"/>
          <w:szCs w:val="24"/>
          <w:lang w:val="ru-RU"/>
        </w:rPr>
        <w:footnoteReference w:id="10"/>
      </w:r>
      <w:r w:rsidR="0013679E" w:rsidRPr="00AF2455">
        <w:rPr>
          <w:rFonts w:ascii="Calibri Light" w:hAnsi="Calibri Light" w:cstheme="majorHAnsi"/>
          <w:sz w:val="24"/>
          <w:szCs w:val="24"/>
          <w:lang w:val="ru-RU"/>
        </w:rPr>
        <w:t xml:space="preserve"> и ОПП</w:t>
      </w:r>
      <w:r w:rsidR="0013679E" w:rsidRPr="00AF2455">
        <w:rPr>
          <w:rStyle w:val="FootnoteReference"/>
          <w:rFonts w:ascii="Calibri Light" w:hAnsi="Calibri Light" w:cstheme="majorHAnsi"/>
          <w:sz w:val="24"/>
          <w:szCs w:val="24"/>
          <w:lang w:val="ru-RU"/>
        </w:rPr>
        <w:footnoteReference w:id="11"/>
      </w:r>
      <w:r w:rsidR="0013679E" w:rsidRPr="00AF2455">
        <w:rPr>
          <w:rFonts w:ascii="Calibri Light" w:hAnsi="Calibri Light" w:cstheme="majorHAnsi"/>
          <w:sz w:val="24"/>
          <w:szCs w:val="24"/>
          <w:lang w:val="ru-RU"/>
        </w:rPr>
        <w:t xml:space="preserve">, проверки аудита свидетельствуют, что </w:t>
      </w:r>
      <w:r w:rsidR="00284BDD" w:rsidRPr="00AF2455">
        <w:rPr>
          <w:rFonts w:ascii="Calibri Light" w:hAnsi="Calibri Light" w:cstheme="majorHAnsi"/>
          <w:sz w:val="24"/>
          <w:szCs w:val="24"/>
          <w:lang w:val="ru-RU"/>
        </w:rPr>
        <w:t>соответствующее лицо было принято без обоснования отбора на основе единственного источника вместо процесса конкурсного отбора, а также в отсутствие одобрения круга полномочий с ВБ. Дополнительно отметим, что анализ обязанностей, указанных в круге полномочий национального консультанта, подписанных только директором ПУ ФИСМ, свидетельствует</w:t>
      </w:r>
      <w:r w:rsidR="00F54535" w:rsidRPr="00AF2455">
        <w:rPr>
          <w:rFonts w:ascii="Calibri Light" w:hAnsi="Calibri Light" w:cstheme="majorHAnsi"/>
          <w:sz w:val="24"/>
          <w:szCs w:val="24"/>
          <w:lang w:val="ru-RU"/>
        </w:rPr>
        <w:t xml:space="preserve"> о том</w:t>
      </w:r>
      <w:r w:rsidR="00284BDD" w:rsidRPr="00AF2455">
        <w:rPr>
          <w:rFonts w:ascii="Calibri Light" w:hAnsi="Calibri Light" w:cstheme="majorHAnsi"/>
          <w:sz w:val="24"/>
          <w:szCs w:val="24"/>
          <w:lang w:val="ru-RU"/>
        </w:rPr>
        <w:t xml:space="preserve">, что они сводятся к исполнению деятельности, связанной с ПУ ФИСМ, а не к реализации задач, касающихся Компонента A.2 ПРОМ, из средств которого оплачивался. Также, отмечается характер </w:t>
      </w:r>
      <w:r w:rsidR="00284BDD" w:rsidRPr="00AF2455">
        <w:rPr>
          <w:rFonts w:ascii="Calibri Light" w:hAnsi="Calibri Light" w:cstheme="majorHAnsi"/>
          <w:sz w:val="24"/>
          <w:szCs w:val="24"/>
          <w:lang w:val="ru-RU"/>
        </w:rPr>
        <w:lastRenderedPageBreak/>
        <w:t>дублирования некоторых задач</w:t>
      </w:r>
      <w:r w:rsidR="00F54535" w:rsidRPr="00AF2455">
        <w:rPr>
          <w:rFonts w:ascii="Calibri Light" w:hAnsi="Calibri Light" w:cstheme="majorHAnsi"/>
          <w:sz w:val="24"/>
          <w:szCs w:val="24"/>
          <w:lang w:val="ru-RU"/>
        </w:rPr>
        <w:t>, особенно финансово-экономических, а также общее формулирование полномочий/показателей, результаты которых не могут быть определены и отражены в отчетности</w:t>
      </w:r>
      <w:r w:rsidR="00F54535" w:rsidRPr="00AF2455">
        <w:rPr>
          <w:rStyle w:val="FootnoteReference"/>
          <w:rFonts w:ascii="Calibri Light" w:hAnsi="Calibri Light" w:cstheme="majorHAnsi"/>
          <w:sz w:val="24"/>
          <w:szCs w:val="24"/>
          <w:lang w:val="ru-RU"/>
        </w:rPr>
        <w:footnoteReference w:id="12"/>
      </w:r>
      <w:r w:rsidR="00F54535" w:rsidRPr="00AF2455">
        <w:rPr>
          <w:rFonts w:ascii="Calibri Light" w:hAnsi="Calibri Light" w:cstheme="majorHAnsi"/>
          <w:sz w:val="24"/>
          <w:szCs w:val="24"/>
          <w:lang w:val="ru-RU"/>
        </w:rPr>
        <w:t>;</w:t>
      </w:r>
    </w:p>
    <w:p w:rsidR="002C00CE" w:rsidRPr="00AF2455" w:rsidRDefault="00F54535" w:rsidP="006D5A9D">
      <w:pPr>
        <w:pStyle w:val="ListParagraph"/>
        <w:numPr>
          <w:ilvl w:val="0"/>
          <w:numId w:val="9"/>
        </w:numPr>
        <w:tabs>
          <w:tab w:val="left" w:pos="360"/>
          <w:tab w:val="left" w:pos="630"/>
          <w:tab w:val="left" w:pos="1080"/>
        </w:tabs>
        <w:spacing w:after="0" w:line="276" w:lineRule="auto"/>
        <w:ind w:left="450" w:firstLine="360"/>
        <w:contextualSpacing w:val="0"/>
        <w:jc w:val="both"/>
        <w:rPr>
          <w:rFonts w:ascii="Calibri Light" w:hAnsi="Calibri Light" w:cstheme="majorHAnsi"/>
          <w:sz w:val="24"/>
          <w:szCs w:val="24"/>
          <w:lang w:val="ru-RU"/>
        </w:rPr>
      </w:pPr>
      <w:r w:rsidRPr="00AF2455">
        <w:rPr>
          <w:rFonts w:ascii="Calibri Light" w:hAnsi="Calibri Light" w:cstheme="majorHAnsi"/>
          <w:i/>
          <w:sz w:val="24"/>
          <w:szCs w:val="24"/>
          <w:lang w:val="ru-RU"/>
        </w:rPr>
        <w:t xml:space="preserve">5,6 тыс. </w:t>
      </w:r>
      <w:r w:rsidRPr="00AF2455">
        <w:rPr>
          <w:rFonts w:ascii="Calibri Light" w:hAnsi="Calibri Light" w:cstheme="majorHAnsi"/>
          <w:sz w:val="24"/>
          <w:szCs w:val="24"/>
          <w:lang w:val="ru-RU"/>
        </w:rPr>
        <w:t xml:space="preserve">долларов США составляет сумма, выплаченная директору за вынужденное отсутствие на работе в ноябре-декабре 2019 года, в результате </w:t>
      </w:r>
      <w:r w:rsidR="0036631D" w:rsidRPr="00AF2455">
        <w:rPr>
          <w:rFonts w:ascii="Calibri Light" w:hAnsi="Calibri Light" w:cstheme="majorHAnsi"/>
          <w:sz w:val="24"/>
          <w:szCs w:val="24"/>
          <w:lang w:val="ru-RU"/>
        </w:rPr>
        <w:t>увольнения согласно решению учредителя в октябре 2019 года</w:t>
      </w:r>
      <w:r w:rsidR="0036631D" w:rsidRPr="00AF2455">
        <w:rPr>
          <w:rStyle w:val="FootnoteReference"/>
          <w:rFonts w:ascii="Calibri Light" w:hAnsi="Calibri Light" w:cstheme="majorHAnsi"/>
          <w:sz w:val="24"/>
          <w:szCs w:val="24"/>
          <w:lang w:val="ru-RU"/>
        </w:rPr>
        <w:footnoteReference w:id="13"/>
      </w:r>
      <w:r w:rsidR="0036631D" w:rsidRPr="00AF2455">
        <w:rPr>
          <w:rFonts w:ascii="Calibri Light" w:hAnsi="Calibri Light" w:cstheme="majorHAnsi"/>
          <w:sz w:val="24"/>
          <w:szCs w:val="24"/>
          <w:lang w:val="ru-RU"/>
        </w:rPr>
        <w:t xml:space="preserve"> и восстановления на основании решения судебной инстанции</w:t>
      </w:r>
      <w:r w:rsidR="0036631D" w:rsidRPr="00AF2455">
        <w:rPr>
          <w:rStyle w:val="FootnoteReference"/>
          <w:rFonts w:ascii="Calibri Light" w:hAnsi="Calibri Light" w:cstheme="majorHAnsi"/>
          <w:sz w:val="24"/>
          <w:szCs w:val="24"/>
          <w:lang w:val="ru-RU"/>
        </w:rPr>
        <w:footnoteReference w:id="14"/>
      </w:r>
      <w:r w:rsidR="0036631D" w:rsidRPr="00AF2455">
        <w:rPr>
          <w:rFonts w:ascii="Calibri Light" w:hAnsi="Calibri Light" w:cstheme="majorHAnsi"/>
          <w:sz w:val="24"/>
          <w:szCs w:val="24"/>
          <w:lang w:val="ru-RU"/>
        </w:rPr>
        <w:t xml:space="preserve"> в декабре 2019 года. Таким образом, хотя в указанном периоде менеджер проекта не исполнял деятельность, связанную с Проектом, они были выплачены и отражены в отчетности ненадлежащим образом на компонент по внедрению проекта.</w:t>
      </w:r>
    </w:p>
    <w:p w:rsidR="0036631D" w:rsidRPr="00AF2455" w:rsidRDefault="0036631D" w:rsidP="00EB2368">
      <w:pPr>
        <w:pStyle w:val="ListParagraph"/>
        <w:numPr>
          <w:ilvl w:val="1"/>
          <w:numId w:val="11"/>
        </w:numPr>
        <w:tabs>
          <w:tab w:val="left" w:pos="450"/>
        </w:tabs>
        <w:spacing w:line="276" w:lineRule="auto"/>
        <w:ind w:left="0" w:firstLine="0"/>
        <w:jc w:val="both"/>
        <w:rPr>
          <w:rFonts w:ascii="Calibri Light" w:hAnsi="Calibri Light" w:cstheme="majorHAnsi"/>
          <w:sz w:val="24"/>
          <w:szCs w:val="24"/>
          <w:lang w:val="ru-RU"/>
        </w:rPr>
      </w:pPr>
      <w:r w:rsidRPr="00AF2455">
        <w:rPr>
          <w:rFonts w:ascii="Calibri Light" w:eastAsia="Times New Roman" w:hAnsi="Calibri Light" w:cstheme="majorHAnsi"/>
          <w:b/>
          <w:sz w:val="24"/>
          <w:szCs w:val="24"/>
          <w:lang w:val="ru-RU"/>
        </w:rPr>
        <w:t>Обращаем внимание на неопределенность относительно размера оплаты труда должности консультантов/членов группы ПУ ФСИМ, вовлеченных в реализацию Проекта.</w:t>
      </w:r>
      <w:r w:rsidR="00CD6EC8" w:rsidRPr="00AF2455">
        <w:rPr>
          <w:rFonts w:ascii="Calibri Light" w:eastAsia="Times New Roman" w:hAnsi="Calibri Light" w:cstheme="majorHAnsi"/>
          <w:b/>
          <w:sz w:val="24"/>
          <w:szCs w:val="24"/>
          <w:lang w:val="ru-RU"/>
        </w:rPr>
        <w:t xml:space="preserve"> </w:t>
      </w:r>
      <w:r w:rsidR="00CD6EC8" w:rsidRPr="00AF2455">
        <w:rPr>
          <w:rFonts w:ascii="Calibri Light" w:eastAsia="Times New Roman" w:hAnsi="Calibri Light" w:cstheme="majorHAnsi"/>
          <w:sz w:val="24"/>
          <w:szCs w:val="24"/>
          <w:lang w:val="ru-RU"/>
        </w:rPr>
        <w:t xml:space="preserve">Отметим, что только в </w:t>
      </w:r>
      <w:r w:rsidR="00D117FE" w:rsidRPr="00AF2455">
        <w:rPr>
          <w:rFonts w:ascii="Calibri Light" w:eastAsia="Times New Roman" w:hAnsi="Calibri Light" w:cstheme="majorHAnsi"/>
          <w:sz w:val="24"/>
          <w:szCs w:val="24"/>
          <w:lang w:val="ru-RU"/>
        </w:rPr>
        <w:t>обоснованны</w:t>
      </w:r>
      <w:r w:rsidR="00CD6EC8" w:rsidRPr="00AF2455">
        <w:rPr>
          <w:rFonts w:ascii="Calibri Light" w:eastAsia="Times New Roman" w:hAnsi="Calibri Light" w:cstheme="majorHAnsi"/>
          <w:sz w:val="24"/>
          <w:szCs w:val="24"/>
          <w:lang w:val="ru-RU"/>
        </w:rPr>
        <w:t>х расчетах</w:t>
      </w:r>
      <w:r w:rsidR="00D117FE" w:rsidRPr="00AF2455">
        <w:rPr>
          <w:rFonts w:ascii="Calibri Light" w:eastAsia="Times New Roman" w:hAnsi="Calibri Light" w:cstheme="majorHAnsi"/>
          <w:sz w:val="24"/>
          <w:szCs w:val="24"/>
          <w:lang w:val="ru-RU"/>
        </w:rPr>
        <w:t xml:space="preserve"> по определению бюджета операционных расходов к Плану закупок ПУ ФСИМ содержится размер индивидуальной оплаты труда группы ФСИМ, они не были изложены и регламентированы в других нормативных документах Проекта. В результате, по 5 функциям были предоставлены более высокие заработные платы, чем первоначально оцененные плафоны, соответственно, в </w:t>
      </w:r>
      <w:r w:rsidR="00D117FE" w:rsidRPr="00AF2455">
        <w:rPr>
          <w:rFonts w:ascii="Calibri Light" w:hAnsi="Calibri Light" w:cstheme="majorHAnsi"/>
          <w:sz w:val="24"/>
          <w:szCs w:val="24"/>
          <w:lang w:val="ru-RU"/>
        </w:rPr>
        <w:t xml:space="preserve">2020 году </w:t>
      </w:r>
      <w:r w:rsidR="00063883" w:rsidRPr="00AF2455">
        <w:rPr>
          <w:rFonts w:ascii="Calibri Light" w:hAnsi="Calibri Light" w:cstheme="majorHAnsi"/>
          <w:sz w:val="24"/>
          <w:szCs w:val="24"/>
          <w:lang w:val="ru-RU"/>
        </w:rPr>
        <w:t>расходы на оплату труда были завышены на 13,3 тыс</w:t>
      </w:r>
      <w:r w:rsidR="00063883" w:rsidRPr="00AF2455">
        <w:rPr>
          <w:rFonts w:ascii="Calibri Light" w:hAnsi="Calibri Light" w:cstheme="majorHAnsi"/>
          <w:i/>
          <w:sz w:val="24"/>
          <w:szCs w:val="24"/>
          <w:lang w:val="ru-RU"/>
        </w:rPr>
        <w:t xml:space="preserve">. </w:t>
      </w:r>
      <w:r w:rsidR="00063883" w:rsidRPr="00AF2455">
        <w:rPr>
          <w:rFonts w:ascii="Calibri Light" w:hAnsi="Calibri Light" w:cstheme="majorHAnsi"/>
          <w:sz w:val="24"/>
          <w:szCs w:val="24"/>
          <w:lang w:val="ru-RU"/>
        </w:rPr>
        <w:t>долларов США. Наиболее красноречивая ситуация отмечается по оплате труда директора ПУ ФСИМ, которому за исполнение функции менеджера проекта согласно оценкам должна была выплачиваться заработная плата в размере 1,8 тыс</w:t>
      </w:r>
      <w:r w:rsidR="00063883" w:rsidRPr="00AF2455">
        <w:rPr>
          <w:rFonts w:ascii="Calibri Light" w:hAnsi="Calibri Light" w:cstheme="majorHAnsi"/>
          <w:i/>
          <w:sz w:val="24"/>
          <w:szCs w:val="24"/>
          <w:lang w:val="ru-RU"/>
        </w:rPr>
        <w:t xml:space="preserve">. </w:t>
      </w:r>
      <w:r w:rsidR="00063883" w:rsidRPr="00AF2455">
        <w:rPr>
          <w:rFonts w:ascii="Calibri Light" w:hAnsi="Calibri Light" w:cstheme="majorHAnsi"/>
          <w:sz w:val="24"/>
          <w:szCs w:val="24"/>
          <w:lang w:val="ru-RU"/>
        </w:rPr>
        <w:t>долларов США ежемесячно или 21,6 тыс</w:t>
      </w:r>
      <w:r w:rsidR="00063883" w:rsidRPr="00AF2455">
        <w:rPr>
          <w:rFonts w:ascii="Calibri Light" w:hAnsi="Calibri Light" w:cstheme="majorHAnsi"/>
          <w:i/>
          <w:sz w:val="24"/>
          <w:szCs w:val="24"/>
          <w:lang w:val="ru-RU"/>
        </w:rPr>
        <w:t xml:space="preserve">. </w:t>
      </w:r>
      <w:r w:rsidR="00063883" w:rsidRPr="00AF2455">
        <w:rPr>
          <w:rFonts w:ascii="Calibri Light" w:hAnsi="Calibri Light" w:cstheme="majorHAnsi"/>
          <w:sz w:val="24"/>
          <w:szCs w:val="24"/>
          <w:lang w:val="ru-RU"/>
        </w:rPr>
        <w:t>долларов США за год. Анализы аудита выявили, что в течение 2020 года его оплата труда была на 5,1 тыс</w:t>
      </w:r>
      <w:r w:rsidR="00063883" w:rsidRPr="00AF2455">
        <w:rPr>
          <w:rFonts w:ascii="Calibri Light" w:hAnsi="Calibri Light" w:cstheme="majorHAnsi"/>
          <w:i/>
          <w:sz w:val="24"/>
          <w:szCs w:val="24"/>
          <w:lang w:val="ru-RU"/>
        </w:rPr>
        <w:t xml:space="preserve">. </w:t>
      </w:r>
      <w:r w:rsidR="00063883" w:rsidRPr="00AF2455">
        <w:rPr>
          <w:rFonts w:ascii="Calibri Light" w:hAnsi="Calibri Light" w:cstheme="majorHAnsi"/>
          <w:sz w:val="24"/>
          <w:szCs w:val="24"/>
          <w:lang w:val="ru-RU"/>
        </w:rPr>
        <w:t>долларов США выше, чем первоначально оцененная заработная плата.</w:t>
      </w:r>
      <w:r w:rsidR="00EB2368" w:rsidRPr="00AF2455">
        <w:rPr>
          <w:rFonts w:ascii="Calibri Light" w:hAnsi="Calibri Light" w:cstheme="majorHAnsi"/>
          <w:sz w:val="24"/>
          <w:szCs w:val="24"/>
          <w:lang w:val="ru-RU"/>
        </w:rPr>
        <w:t xml:space="preserve"> Ответственные лица субъекта объясняют это тем, что в основе определения должностного оклада были применены правила по оплате труда работников хозрасчетных предприятий</w:t>
      </w:r>
      <w:r w:rsidR="00EB2368" w:rsidRPr="00AF2455">
        <w:rPr>
          <w:rStyle w:val="FootnoteReference"/>
          <w:rFonts w:ascii="Calibri Light" w:hAnsi="Calibri Light" w:cstheme="majorHAnsi"/>
          <w:sz w:val="24"/>
          <w:szCs w:val="24"/>
          <w:lang w:val="ru-RU"/>
        </w:rPr>
        <w:footnoteReference w:id="15"/>
      </w:r>
      <w:r w:rsidR="00EB2368" w:rsidRPr="00AF2455">
        <w:rPr>
          <w:rFonts w:ascii="Calibri Light" w:hAnsi="Calibri Light" w:cstheme="majorHAnsi"/>
          <w:sz w:val="24"/>
          <w:szCs w:val="24"/>
          <w:lang w:val="ru-RU"/>
        </w:rPr>
        <w:t>. Однако, аудит считает необходимым установить ряд исчерпывающих правил относительно оплаты труда консультантов, вовлеченных в Проект.</w:t>
      </w:r>
    </w:p>
    <w:p w:rsidR="00EB2368" w:rsidRPr="00AF2455" w:rsidRDefault="00EB2368" w:rsidP="00EB2368">
      <w:pPr>
        <w:pStyle w:val="ListParagraph"/>
        <w:tabs>
          <w:tab w:val="left" w:pos="450"/>
        </w:tabs>
        <w:spacing w:line="276" w:lineRule="auto"/>
        <w:ind w:left="0"/>
        <w:jc w:val="both"/>
        <w:rPr>
          <w:rFonts w:ascii="Calibri Light" w:hAnsi="Calibri Light" w:cstheme="minorHAnsi"/>
          <w:b/>
          <w:sz w:val="12"/>
          <w:szCs w:val="12"/>
          <w:lang w:val="ru-RU"/>
        </w:rPr>
      </w:pPr>
    </w:p>
    <w:p w:rsidR="00EB2368" w:rsidRPr="00AF2455" w:rsidRDefault="00EB2368" w:rsidP="000D2416">
      <w:pPr>
        <w:pStyle w:val="ListParagraph"/>
        <w:tabs>
          <w:tab w:val="left" w:pos="450"/>
        </w:tabs>
        <w:spacing w:before="240" w:after="240" w:line="276" w:lineRule="auto"/>
        <w:ind w:left="0"/>
        <w:jc w:val="both"/>
        <w:rPr>
          <w:rFonts w:ascii="Calibri Light" w:hAnsi="Calibri Light" w:cstheme="minorHAnsi"/>
          <w:sz w:val="24"/>
          <w:szCs w:val="24"/>
          <w:lang w:val="ru-RU"/>
        </w:rPr>
      </w:pPr>
      <w:r w:rsidRPr="00AF2455">
        <w:rPr>
          <w:rFonts w:ascii="Calibri Light" w:hAnsi="Calibri Light" w:cstheme="minorHAnsi"/>
          <w:sz w:val="24"/>
          <w:szCs w:val="24"/>
          <w:lang w:val="ru-RU"/>
        </w:rPr>
        <w:t>Обратим внимание, что допущение в дальнейшем выше изложенных недостатков создает предпосылки относительно составления в последующие периоды измененного аудиторского мнения по промежуточным финансовым отчетам Проекта.</w:t>
      </w:r>
    </w:p>
    <w:p w:rsidR="000D2416" w:rsidRPr="00AF2455" w:rsidRDefault="000D2416" w:rsidP="000D2416">
      <w:pPr>
        <w:pStyle w:val="ListParagraph"/>
        <w:tabs>
          <w:tab w:val="left" w:pos="450"/>
        </w:tabs>
        <w:spacing w:before="240" w:after="240" w:line="276" w:lineRule="auto"/>
        <w:ind w:left="0"/>
        <w:jc w:val="both"/>
        <w:rPr>
          <w:rFonts w:ascii="Calibri Light" w:hAnsi="Calibri Light" w:cstheme="minorHAnsi"/>
          <w:sz w:val="12"/>
          <w:szCs w:val="12"/>
          <w:lang w:val="ru-RU"/>
        </w:rPr>
      </w:pPr>
    </w:p>
    <w:p w:rsidR="00E7251B" w:rsidRPr="00AF2455" w:rsidRDefault="00E7251B" w:rsidP="00E7251B">
      <w:pPr>
        <w:pStyle w:val="ListParagraph"/>
        <w:numPr>
          <w:ilvl w:val="0"/>
          <w:numId w:val="1"/>
        </w:numPr>
        <w:tabs>
          <w:tab w:val="left" w:pos="567"/>
        </w:tabs>
        <w:autoSpaceDE w:val="0"/>
        <w:autoSpaceDN w:val="0"/>
        <w:adjustRightInd w:val="0"/>
        <w:spacing w:after="0" w:line="276" w:lineRule="auto"/>
        <w:ind w:left="0" w:firstLine="0"/>
        <w:outlineLvl w:val="0"/>
        <w:rPr>
          <w:rFonts w:ascii="Calibri Light" w:eastAsia="Times New Roman" w:hAnsi="Calibri Light" w:cstheme="majorHAnsi"/>
          <w:b/>
          <w:sz w:val="28"/>
          <w:szCs w:val="28"/>
          <w:lang w:val="ru-RU"/>
        </w:rPr>
      </w:pPr>
      <w:bookmarkStart w:id="3" w:name="_Toc21348442"/>
      <w:r w:rsidRPr="00AF2455">
        <w:rPr>
          <w:rFonts w:ascii="Calibri Light" w:eastAsia="Times New Roman" w:hAnsi="Calibri Light" w:cstheme="majorHAnsi"/>
          <w:b/>
          <w:sz w:val="28"/>
          <w:szCs w:val="28"/>
          <w:lang w:val="ru-RU"/>
        </w:rPr>
        <w:t xml:space="preserve">КЛЮЧЕВЫЕ АСПЕКТЫ АУДИТА </w:t>
      </w:r>
    </w:p>
    <w:bookmarkEnd w:id="3"/>
    <w:p w:rsidR="0036631D" w:rsidRPr="00AF2455" w:rsidRDefault="000D2416" w:rsidP="006D5A9D">
      <w:pPr>
        <w:spacing w:after="120"/>
        <w:jc w:val="both"/>
        <w:rPr>
          <w:rFonts w:ascii="Calibri Light" w:eastAsia="Calibri" w:hAnsi="Calibri Light" w:cstheme="majorHAnsi"/>
          <w:sz w:val="24"/>
          <w:szCs w:val="24"/>
          <w:lang w:val="ru-RU"/>
        </w:rPr>
      </w:pPr>
      <w:r w:rsidRPr="00AF2455">
        <w:rPr>
          <w:rFonts w:ascii="Calibri Light" w:eastAsia="Calibri" w:hAnsi="Calibri Light" w:cstheme="majorHAnsi"/>
          <w:sz w:val="24"/>
          <w:szCs w:val="24"/>
          <w:lang w:val="ru-RU"/>
        </w:rPr>
        <w:t>Ключевыми аспектами аудита являются те аспекты, которые на основании наших профессиональных рассуждений были наиболее важными для аудита</w:t>
      </w:r>
      <w:r w:rsidR="00890CD3" w:rsidRPr="00AF2455">
        <w:rPr>
          <w:rFonts w:ascii="Calibri Light" w:eastAsia="Calibri" w:hAnsi="Calibri Light" w:cstheme="majorHAnsi"/>
          <w:sz w:val="24"/>
          <w:szCs w:val="24"/>
          <w:lang w:val="ru-RU"/>
        </w:rPr>
        <w:t xml:space="preserve"> промежуточной</w:t>
      </w:r>
      <w:r w:rsidRPr="00AF2455">
        <w:rPr>
          <w:rFonts w:ascii="Calibri Light" w:eastAsia="Calibri" w:hAnsi="Calibri Light" w:cstheme="majorHAnsi"/>
          <w:sz w:val="24"/>
          <w:szCs w:val="24"/>
          <w:lang w:val="ru-RU"/>
        </w:rPr>
        <w:t xml:space="preserve"> финансовой отчетности Проекта, составленной по состоянию на 31 декабря 20</w:t>
      </w:r>
      <w:r w:rsidR="00890CD3" w:rsidRPr="00AF2455">
        <w:rPr>
          <w:rFonts w:ascii="Calibri Light" w:eastAsia="Calibri" w:hAnsi="Calibri Light" w:cstheme="majorHAnsi"/>
          <w:sz w:val="24"/>
          <w:szCs w:val="24"/>
          <w:lang w:val="ru-RU"/>
        </w:rPr>
        <w:t>20</w:t>
      </w:r>
      <w:r w:rsidRPr="00AF2455">
        <w:rPr>
          <w:rFonts w:ascii="Calibri Light" w:eastAsia="Calibri" w:hAnsi="Calibri Light" w:cstheme="majorHAnsi"/>
          <w:sz w:val="24"/>
          <w:szCs w:val="24"/>
          <w:lang w:val="ru-RU"/>
        </w:rPr>
        <w:t xml:space="preserve"> года. Эти </w:t>
      </w:r>
      <w:r w:rsidRPr="00AF2455">
        <w:rPr>
          <w:rFonts w:ascii="Calibri Light" w:eastAsia="Calibri" w:hAnsi="Calibri Light" w:cstheme="majorHAnsi"/>
          <w:sz w:val="24"/>
          <w:szCs w:val="24"/>
          <w:lang w:val="ru-RU"/>
        </w:rPr>
        <w:lastRenderedPageBreak/>
        <w:t xml:space="preserve">аспекты были подняты в контексте финансовой отчетности в целом и при формировании нашего мнения по ней, не выражая отдельного мнения по этим аспектам. </w:t>
      </w:r>
    </w:p>
    <w:p w:rsidR="00E7251B" w:rsidRPr="00AF2455" w:rsidRDefault="00E7251B" w:rsidP="00E7251B">
      <w:pPr>
        <w:pStyle w:val="ListParagraph"/>
        <w:numPr>
          <w:ilvl w:val="0"/>
          <w:numId w:val="1"/>
        </w:numPr>
        <w:tabs>
          <w:tab w:val="left" w:pos="426"/>
        </w:tabs>
        <w:ind w:left="0" w:firstLine="0"/>
        <w:outlineLvl w:val="0"/>
        <w:rPr>
          <w:rFonts w:ascii="Calibri Light" w:hAnsi="Calibri Light" w:cstheme="majorHAnsi"/>
          <w:b/>
          <w:sz w:val="28"/>
          <w:szCs w:val="28"/>
          <w:lang w:val="ru-RU"/>
        </w:rPr>
      </w:pPr>
      <w:bookmarkStart w:id="4" w:name="_Toc21348452"/>
      <w:r w:rsidRPr="00AF2455">
        <w:rPr>
          <w:rFonts w:ascii="Calibri Light" w:hAnsi="Calibri Light" w:cstheme="majorHAnsi"/>
          <w:b/>
          <w:sz w:val="28"/>
          <w:szCs w:val="28"/>
          <w:lang w:val="ru-RU"/>
        </w:rPr>
        <w:t xml:space="preserve">НЕПРЕРЫВНОСТЬ ДЕЯТЕЛЬНОСТИ </w:t>
      </w:r>
    </w:p>
    <w:bookmarkEnd w:id="4"/>
    <w:p w:rsidR="00890CD3" w:rsidRPr="00AF2455" w:rsidRDefault="00890CD3" w:rsidP="006D5A9D">
      <w:pPr>
        <w:pStyle w:val="ListParagraph"/>
        <w:spacing w:after="120" w:line="276" w:lineRule="auto"/>
        <w:ind w:left="0"/>
        <w:contextualSpacing w:val="0"/>
        <w:jc w:val="both"/>
        <w:rPr>
          <w:rFonts w:ascii="Calibri Light" w:hAnsi="Calibri Light" w:cstheme="minorHAnsi"/>
          <w:sz w:val="24"/>
          <w:szCs w:val="24"/>
          <w:lang w:val="ru-RU"/>
        </w:rPr>
      </w:pPr>
      <w:r w:rsidRPr="00AF2455">
        <w:rPr>
          <w:rFonts w:ascii="Calibri Light" w:hAnsi="Calibri Light" w:cs="Times New Roman"/>
          <w:sz w:val="24"/>
          <w:szCs w:val="24"/>
          <w:lang w:val="ru-RU"/>
        </w:rPr>
        <w:t>Не были выявлены события, условия или аспекты, которые указывают на наличие существенных неопределенностей, которые могут ставить под сомнение способность Проекта продолжать деятельность, за исключением отмеченной далее ситуации.</w:t>
      </w:r>
    </w:p>
    <w:p w:rsidR="002C00CE" w:rsidRPr="00AF2455" w:rsidRDefault="00890CD3" w:rsidP="006D5A9D">
      <w:pPr>
        <w:pStyle w:val="ListParagraph"/>
        <w:spacing w:after="120" w:line="276" w:lineRule="auto"/>
        <w:ind w:left="0"/>
        <w:contextualSpacing w:val="0"/>
        <w:jc w:val="both"/>
        <w:rPr>
          <w:rFonts w:ascii="Calibri Light" w:hAnsi="Calibri Light" w:cstheme="majorHAnsi"/>
          <w:sz w:val="24"/>
          <w:szCs w:val="24"/>
          <w:lang w:val="ru-RU"/>
        </w:rPr>
      </w:pPr>
      <w:r w:rsidRPr="00AF2455">
        <w:rPr>
          <w:rFonts w:ascii="Calibri Light" w:hAnsi="Calibri Light" w:cstheme="minorHAnsi"/>
          <w:sz w:val="24"/>
          <w:szCs w:val="24"/>
          <w:lang w:val="ru-RU"/>
        </w:rPr>
        <w:t xml:space="preserve">Несоответствия, допущенные ПУ ФСИМ в освоении операционных расходов, изложенных в </w:t>
      </w:r>
      <w:r w:rsidRPr="00AF2455">
        <w:rPr>
          <w:rFonts w:ascii="Calibri Light" w:eastAsia="Times New Roman" w:hAnsi="Calibri Light" w:cstheme="minorHAnsi"/>
          <w:sz w:val="24"/>
          <w:szCs w:val="24"/>
          <w:lang w:val="ru-RU"/>
        </w:rPr>
        <w:t xml:space="preserve">„Параграфе по выделению ряда аспектов”, </w:t>
      </w:r>
      <w:r w:rsidR="00512761" w:rsidRPr="00AF2455">
        <w:rPr>
          <w:rFonts w:ascii="Calibri Light" w:eastAsia="Times New Roman" w:hAnsi="Calibri Light" w:cstheme="minorHAnsi"/>
          <w:sz w:val="24"/>
          <w:szCs w:val="24"/>
          <w:lang w:val="ru-RU"/>
        </w:rPr>
        <w:t xml:space="preserve">привели к их чрезмерному исполнению, составив по состоянию на 31.12.2020 - 80,5% (706,4 </w:t>
      </w:r>
      <w:r w:rsidR="00512761" w:rsidRPr="00AF2455">
        <w:rPr>
          <w:rFonts w:ascii="Calibri Light" w:hAnsi="Calibri Light" w:cstheme="majorHAnsi"/>
          <w:sz w:val="24"/>
          <w:szCs w:val="24"/>
          <w:lang w:val="ru-RU"/>
        </w:rPr>
        <w:t>тыс</w:t>
      </w:r>
      <w:r w:rsidR="00512761" w:rsidRPr="00AF2455">
        <w:rPr>
          <w:rFonts w:ascii="Calibri Light" w:hAnsi="Calibri Light" w:cstheme="majorHAnsi"/>
          <w:i/>
          <w:sz w:val="24"/>
          <w:szCs w:val="24"/>
          <w:lang w:val="ru-RU"/>
        </w:rPr>
        <w:t xml:space="preserve">. </w:t>
      </w:r>
      <w:r w:rsidR="00512761" w:rsidRPr="00AF2455">
        <w:rPr>
          <w:rFonts w:ascii="Calibri Light" w:hAnsi="Calibri Light" w:cstheme="majorHAnsi"/>
          <w:sz w:val="24"/>
          <w:szCs w:val="24"/>
          <w:lang w:val="ru-RU"/>
        </w:rPr>
        <w:t xml:space="preserve">долларов США) от общего объема запланированных ассигнований </w:t>
      </w:r>
      <w:r w:rsidR="00512761" w:rsidRPr="00AF2455">
        <w:rPr>
          <w:rFonts w:ascii="Calibri Light" w:eastAsia="Times New Roman" w:hAnsi="Calibri Light" w:cstheme="minorHAnsi"/>
          <w:sz w:val="24"/>
          <w:szCs w:val="24"/>
          <w:lang w:val="ru-RU"/>
        </w:rPr>
        <w:t>(877,8</w:t>
      </w:r>
      <w:r w:rsidR="00512761" w:rsidRPr="00AF2455">
        <w:rPr>
          <w:rFonts w:ascii="Calibri Light" w:hAnsi="Calibri Light" w:cstheme="minorHAnsi"/>
          <w:sz w:val="24"/>
          <w:szCs w:val="24"/>
          <w:lang w:val="ru-RU"/>
        </w:rPr>
        <w:t xml:space="preserve"> </w:t>
      </w:r>
      <w:r w:rsidR="00512761" w:rsidRPr="00AF2455">
        <w:rPr>
          <w:rFonts w:ascii="Calibri Light" w:hAnsi="Calibri Light" w:cstheme="majorHAnsi"/>
          <w:sz w:val="24"/>
          <w:szCs w:val="24"/>
          <w:lang w:val="ru-RU"/>
        </w:rPr>
        <w:t>тыс</w:t>
      </w:r>
      <w:r w:rsidR="00512761" w:rsidRPr="00AF2455">
        <w:rPr>
          <w:rFonts w:ascii="Calibri Light" w:hAnsi="Calibri Light" w:cstheme="majorHAnsi"/>
          <w:i/>
          <w:sz w:val="24"/>
          <w:szCs w:val="24"/>
          <w:lang w:val="ru-RU"/>
        </w:rPr>
        <w:t xml:space="preserve">. </w:t>
      </w:r>
      <w:r w:rsidR="00512761" w:rsidRPr="00AF2455">
        <w:rPr>
          <w:rFonts w:ascii="Calibri Light" w:hAnsi="Calibri Light" w:cstheme="majorHAnsi"/>
          <w:sz w:val="24"/>
          <w:szCs w:val="24"/>
          <w:lang w:val="ru-RU"/>
        </w:rPr>
        <w:t xml:space="preserve">долларов США), превысив, соответственно, </w:t>
      </w:r>
      <w:r w:rsidR="006F1FA4" w:rsidRPr="00AF2455">
        <w:rPr>
          <w:rFonts w:ascii="Calibri Light" w:hAnsi="Calibri Light" w:cstheme="majorHAnsi"/>
          <w:sz w:val="24"/>
          <w:szCs w:val="24"/>
          <w:lang w:val="ru-RU"/>
        </w:rPr>
        <w:t>на</w:t>
      </w:r>
      <w:r w:rsidR="002C00CE" w:rsidRPr="00AF2455">
        <w:rPr>
          <w:rFonts w:ascii="Calibri Light" w:hAnsi="Calibri Light" w:cstheme="minorHAnsi"/>
          <w:sz w:val="24"/>
          <w:szCs w:val="24"/>
          <w:lang w:val="ru-RU"/>
        </w:rPr>
        <w:t xml:space="preserve"> </w:t>
      </w:r>
      <w:r w:rsidR="006F1FA4" w:rsidRPr="00AF2455">
        <w:rPr>
          <w:rFonts w:ascii="Calibri Light" w:hAnsi="Calibri Light" w:cstheme="majorHAnsi"/>
          <w:sz w:val="24"/>
          <w:szCs w:val="24"/>
          <w:lang w:val="ru-RU"/>
        </w:rPr>
        <w:t xml:space="preserve">9,6 процентных пунктов и уровень освоения средств, использованных для деятельности по реконструкции и ремонту окружных школ (70,9%). На конец </w:t>
      </w:r>
      <w:r w:rsidR="006F1FA4" w:rsidRPr="00AF2455">
        <w:rPr>
          <w:rFonts w:ascii="Calibri Light" w:eastAsia="Times New Roman" w:hAnsi="Calibri Light" w:cstheme="minorHAnsi"/>
          <w:sz w:val="24"/>
          <w:szCs w:val="24"/>
          <w:lang w:val="ru-RU"/>
        </w:rPr>
        <w:t xml:space="preserve">I полугодия 2021 года эти расходы были освоены на уровне 93,0% (815,0 </w:t>
      </w:r>
      <w:r w:rsidR="006F1FA4" w:rsidRPr="00AF2455">
        <w:rPr>
          <w:rFonts w:ascii="Calibri Light" w:hAnsi="Calibri Light" w:cstheme="majorHAnsi"/>
          <w:sz w:val="24"/>
          <w:szCs w:val="24"/>
          <w:lang w:val="ru-RU"/>
        </w:rPr>
        <w:t>тыс</w:t>
      </w:r>
      <w:r w:rsidR="006F1FA4" w:rsidRPr="00AF2455">
        <w:rPr>
          <w:rFonts w:ascii="Calibri Light" w:hAnsi="Calibri Light" w:cstheme="majorHAnsi"/>
          <w:i/>
          <w:sz w:val="24"/>
          <w:szCs w:val="24"/>
          <w:lang w:val="ru-RU"/>
        </w:rPr>
        <w:t xml:space="preserve">. </w:t>
      </w:r>
      <w:r w:rsidR="006F1FA4" w:rsidRPr="00AF2455">
        <w:rPr>
          <w:rFonts w:ascii="Calibri Light" w:hAnsi="Calibri Light" w:cstheme="majorHAnsi"/>
          <w:sz w:val="24"/>
          <w:szCs w:val="24"/>
          <w:lang w:val="ru-RU"/>
        </w:rPr>
        <w:t>долларов США).</w:t>
      </w:r>
    </w:p>
    <w:p w:rsidR="006F1FA4" w:rsidRPr="00AF2455" w:rsidRDefault="006F1FA4" w:rsidP="006D5A9D">
      <w:pPr>
        <w:pStyle w:val="ListParagraph"/>
        <w:spacing w:after="120" w:line="276" w:lineRule="auto"/>
        <w:ind w:left="0"/>
        <w:contextualSpacing w:val="0"/>
        <w:jc w:val="both"/>
        <w:rPr>
          <w:rFonts w:ascii="Calibri Light" w:hAnsi="Calibri Light" w:cstheme="minorHAnsi"/>
          <w:sz w:val="24"/>
          <w:szCs w:val="24"/>
          <w:lang w:val="ru-RU"/>
        </w:rPr>
      </w:pPr>
      <w:r w:rsidRPr="00AF2455">
        <w:rPr>
          <w:rFonts w:ascii="Calibri Light" w:hAnsi="Calibri Light" w:cstheme="majorHAnsi"/>
          <w:sz w:val="24"/>
          <w:szCs w:val="24"/>
          <w:lang w:val="ru-RU"/>
        </w:rPr>
        <w:t xml:space="preserve">В результате, указываем на факт, что остаток имеющихся финансовых средств для финансирования операционных расходов, которые по состоянию на </w:t>
      </w:r>
      <w:r w:rsidRPr="00AF2455">
        <w:rPr>
          <w:rFonts w:ascii="Calibri Light" w:hAnsi="Calibri Light" w:cstheme="minorHAnsi"/>
          <w:sz w:val="24"/>
          <w:szCs w:val="24"/>
          <w:lang w:val="ru-RU"/>
        </w:rPr>
        <w:t xml:space="preserve">30.06.2021 составили 62,8 </w:t>
      </w:r>
      <w:r w:rsidRPr="00AF2455">
        <w:rPr>
          <w:rFonts w:ascii="Calibri Light" w:hAnsi="Calibri Light" w:cstheme="majorHAnsi"/>
          <w:sz w:val="24"/>
          <w:szCs w:val="24"/>
          <w:lang w:val="ru-RU"/>
        </w:rPr>
        <w:t>тыс</w:t>
      </w:r>
      <w:r w:rsidRPr="00AF2455">
        <w:rPr>
          <w:rFonts w:ascii="Calibri Light" w:hAnsi="Calibri Light" w:cstheme="majorHAnsi"/>
          <w:i/>
          <w:sz w:val="24"/>
          <w:szCs w:val="24"/>
          <w:lang w:val="ru-RU"/>
        </w:rPr>
        <w:t xml:space="preserve">. </w:t>
      </w:r>
      <w:r w:rsidRPr="00AF2455">
        <w:rPr>
          <w:rFonts w:ascii="Calibri Light" w:hAnsi="Calibri Light" w:cstheme="majorHAnsi"/>
          <w:sz w:val="24"/>
          <w:szCs w:val="24"/>
          <w:lang w:val="ru-RU"/>
        </w:rPr>
        <w:t>долларов США, недостаточен для обеспечения завершения деятельности Проекта</w:t>
      </w:r>
      <w:r w:rsidRPr="00AF2455">
        <w:rPr>
          <w:rStyle w:val="FootnoteReference"/>
          <w:rFonts w:ascii="Calibri Light" w:hAnsi="Calibri Light" w:cstheme="minorHAnsi"/>
          <w:sz w:val="24"/>
          <w:szCs w:val="24"/>
          <w:lang w:val="ru-RU"/>
        </w:rPr>
        <w:footnoteReference w:id="16"/>
      </w:r>
      <w:r w:rsidRPr="00AF2455">
        <w:rPr>
          <w:rFonts w:ascii="Calibri Light" w:hAnsi="Calibri Light" w:cstheme="minorHAnsi"/>
          <w:sz w:val="24"/>
          <w:szCs w:val="24"/>
          <w:lang w:val="ru-RU"/>
        </w:rPr>
        <w:t>.</w:t>
      </w:r>
      <w:r w:rsidR="006D7877" w:rsidRPr="00AF2455">
        <w:rPr>
          <w:rFonts w:ascii="Calibri Light" w:hAnsi="Calibri Light" w:cstheme="minorHAnsi"/>
          <w:sz w:val="24"/>
          <w:szCs w:val="24"/>
          <w:lang w:val="ru-RU"/>
        </w:rPr>
        <w:t xml:space="preserve"> В результате, вырисовываются неопределенности и риски, связанные с устойчивостью расходов по Компоненту </w:t>
      </w:r>
      <w:r w:rsidR="006D7877" w:rsidRPr="00AF2455">
        <w:rPr>
          <w:rFonts w:ascii="Calibri Light" w:eastAsia="Times New Roman" w:hAnsi="Calibri Light" w:cstheme="minorHAnsi"/>
          <w:sz w:val="24"/>
          <w:szCs w:val="24"/>
          <w:lang w:val="ru-RU"/>
        </w:rPr>
        <w:t xml:space="preserve">A.2, которые, соответственно, могут иметь отрицательное влияние на полное и качественное завершение деятельности, установленной в рамках </w:t>
      </w:r>
      <w:r w:rsidR="006D7877" w:rsidRPr="00AF2455">
        <w:rPr>
          <w:rFonts w:ascii="Calibri Light" w:hAnsi="Calibri Light" w:cs="Times New Roman"/>
          <w:sz w:val="24"/>
          <w:szCs w:val="24"/>
          <w:lang w:val="ru-RU"/>
        </w:rPr>
        <w:t>Проекта.</w:t>
      </w:r>
      <w:r w:rsidR="00341951" w:rsidRPr="00AF2455">
        <w:rPr>
          <w:rFonts w:ascii="Calibri Light" w:hAnsi="Calibri Light" w:cs="Times New Roman"/>
          <w:sz w:val="24"/>
          <w:szCs w:val="24"/>
          <w:lang w:val="ru-RU"/>
        </w:rPr>
        <w:t xml:space="preserve"> В изложенном контексте, руководство ПУ ФСИМ запросило МОКИ выявить дополнительные финансовые средства для финансирования </w:t>
      </w:r>
      <w:r w:rsidR="00341951" w:rsidRPr="00AF2455">
        <w:rPr>
          <w:rFonts w:ascii="Calibri Light" w:hAnsi="Calibri Light" w:cstheme="majorHAnsi"/>
          <w:sz w:val="24"/>
          <w:szCs w:val="24"/>
          <w:lang w:val="ru-RU"/>
        </w:rPr>
        <w:t>операционных расходов, таким образом, было запрошено выделение средств за счет пени и удержанных банковских гарантий за неисполнение договоров гражданских работ.</w:t>
      </w:r>
    </w:p>
    <w:p w:rsidR="00E7251B" w:rsidRPr="00AF2455" w:rsidRDefault="00E7251B" w:rsidP="006D5A9D">
      <w:pPr>
        <w:pStyle w:val="Heading1"/>
        <w:numPr>
          <w:ilvl w:val="0"/>
          <w:numId w:val="1"/>
        </w:numPr>
        <w:tabs>
          <w:tab w:val="left" w:pos="426"/>
        </w:tabs>
        <w:spacing w:before="0" w:after="120" w:line="276" w:lineRule="auto"/>
        <w:ind w:left="0" w:firstLine="0"/>
        <w:rPr>
          <w:rFonts w:ascii="Calibri Light" w:eastAsia="Times New Roman" w:hAnsi="Calibri Light" w:cstheme="majorHAnsi"/>
          <w:b w:val="0"/>
          <w:sz w:val="28"/>
          <w:szCs w:val="28"/>
          <w:lang w:val="ru-RU"/>
        </w:rPr>
      </w:pPr>
      <w:r w:rsidRPr="00AF2455">
        <w:rPr>
          <w:rFonts w:ascii="Calibri Light" w:eastAsia="Times New Roman" w:hAnsi="Calibri Light" w:cstheme="majorHAnsi"/>
          <w:sz w:val="28"/>
          <w:szCs w:val="28"/>
          <w:lang w:val="ru-RU"/>
        </w:rPr>
        <w:t xml:space="preserve">НАДЛЕЖАЩЕЕ УПРАВЛЕНИЕ </w:t>
      </w:r>
    </w:p>
    <w:p w:rsidR="00341951" w:rsidRPr="00AF2455" w:rsidRDefault="00341951" w:rsidP="002C00CE">
      <w:pPr>
        <w:pStyle w:val="Heading2"/>
        <w:numPr>
          <w:ilvl w:val="1"/>
          <w:numId w:val="7"/>
        </w:numPr>
        <w:tabs>
          <w:tab w:val="left" w:pos="0"/>
          <w:tab w:val="left" w:pos="450"/>
        </w:tabs>
        <w:spacing w:before="0" w:line="276" w:lineRule="auto"/>
        <w:ind w:left="0" w:firstLine="0"/>
        <w:jc w:val="both"/>
        <w:rPr>
          <w:rFonts w:ascii="Calibri Light" w:eastAsia="Times New Roman" w:hAnsi="Calibri Light" w:cstheme="minorHAnsi"/>
          <w:b/>
          <w:color w:val="auto"/>
          <w:sz w:val="24"/>
          <w:szCs w:val="24"/>
          <w:lang w:val="ru-RU"/>
        </w:rPr>
      </w:pPr>
      <w:r w:rsidRPr="00AF2455">
        <w:rPr>
          <w:rFonts w:ascii="Calibri Light" w:eastAsia="Times New Roman" w:hAnsi="Calibri Light" w:cstheme="minorHAnsi"/>
          <w:b/>
          <w:color w:val="auto"/>
          <w:sz w:val="24"/>
          <w:szCs w:val="24"/>
          <w:lang w:val="ru-RU"/>
        </w:rPr>
        <w:t>Организационный менеджмент Проекта имеет созданную и регламентированную контрольную деятельность, однако она в некоторых случаях не была функциональной.</w:t>
      </w:r>
    </w:p>
    <w:p w:rsidR="00341951" w:rsidRPr="00AF2455" w:rsidRDefault="00341951" w:rsidP="00D96EEE">
      <w:pPr>
        <w:tabs>
          <w:tab w:val="left" w:pos="0"/>
        </w:tabs>
        <w:spacing w:after="120" w:line="276" w:lineRule="auto"/>
        <w:jc w:val="both"/>
        <w:rPr>
          <w:rFonts w:ascii="Calibri Light" w:hAnsi="Calibri Light" w:cstheme="majorHAnsi"/>
          <w:sz w:val="24"/>
          <w:szCs w:val="24"/>
          <w:lang w:val="ru-RU"/>
        </w:rPr>
      </w:pPr>
      <w:r w:rsidRPr="00AF2455">
        <w:rPr>
          <w:rFonts w:ascii="Calibri Light" w:hAnsi="Calibri Light" w:cstheme="majorHAnsi"/>
          <w:sz w:val="24"/>
          <w:szCs w:val="24"/>
          <w:lang w:val="ru-RU"/>
        </w:rPr>
        <w:t>Для обеспечения внедрения Компонентов Проекта была создана система внутреннего управленческого контроля</w:t>
      </w:r>
      <w:r w:rsidR="000333E1" w:rsidRPr="00AF2455">
        <w:rPr>
          <w:rFonts w:ascii="Calibri Light" w:hAnsi="Calibri Light" w:cstheme="majorHAnsi"/>
          <w:sz w:val="24"/>
          <w:szCs w:val="24"/>
          <w:lang w:val="ru-RU"/>
        </w:rPr>
        <w:t xml:space="preserve">, ориентированная на реализацию установленных задач, в том числе </w:t>
      </w:r>
      <w:r w:rsidR="000333E1" w:rsidRPr="00AF2455">
        <w:rPr>
          <w:rFonts w:ascii="Calibri Light" w:eastAsia="Times New Roman" w:hAnsi="Calibri Light" w:cstheme="minorHAnsi"/>
          <w:sz w:val="24"/>
          <w:szCs w:val="24"/>
          <w:lang w:val="ru-RU"/>
        </w:rPr>
        <w:t>контрольная деятельность</w:t>
      </w:r>
      <w:r w:rsidR="00155373" w:rsidRPr="00AF2455">
        <w:rPr>
          <w:rFonts w:ascii="Calibri Light" w:eastAsia="Times New Roman" w:hAnsi="Calibri Light" w:cstheme="minorHAnsi"/>
          <w:sz w:val="24"/>
          <w:szCs w:val="24"/>
          <w:lang w:val="ru-RU"/>
        </w:rPr>
        <w:t xml:space="preserve"> для подхода к оцененным рискам, которые, в целом, обеспечили соответствие управления ресурсами Проекта и точность отчетных </w:t>
      </w:r>
      <w:r w:rsidR="00771F68" w:rsidRPr="00AF2455">
        <w:rPr>
          <w:rFonts w:ascii="Calibri Light" w:eastAsia="Times New Roman" w:hAnsi="Calibri Light" w:cstheme="minorHAnsi"/>
          <w:sz w:val="24"/>
          <w:szCs w:val="24"/>
          <w:lang w:val="ru-RU"/>
        </w:rPr>
        <w:t>данных. Одновременно, отмечается необходимость улучшения инструментов исполнения и планирования средств Проекта</w:t>
      </w:r>
      <w:r w:rsidR="0041274C" w:rsidRPr="00AF2455">
        <w:rPr>
          <w:rFonts w:ascii="Calibri Light" w:eastAsia="Times New Roman" w:hAnsi="Calibri Light" w:cstheme="minorHAnsi"/>
          <w:sz w:val="24"/>
          <w:szCs w:val="24"/>
          <w:lang w:val="ru-RU"/>
        </w:rPr>
        <w:t>,</w:t>
      </w:r>
      <w:r w:rsidR="00771F68" w:rsidRPr="00AF2455">
        <w:rPr>
          <w:rFonts w:ascii="Calibri Light" w:eastAsia="Times New Roman" w:hAnsi="Calibri Light" w:cstheme="minorHAnsi"/>
          <w:sz w:val="24"/>
          <w:szCs w:val="24"/>
          <w:lang w:val="ru-RU"/>
        </w:rPr>
        <w:t xml:space="preserve"> как на агрегатном уровне, так и по некоторым его компонентам. Также, отмечается наличие ряда слабых пунктов в осуществлении контрольной деятельности по Ко</w:t>
      </w:r>
      <w:r w:rsidR="0041274C" w:rsidRPr="00AF2455">
        <w:rPr>
          <w:rFonts w:ascii="Calibri Light" w:eastAsia="Times New Roman" w:hAnsi="Calibri Light" w:cstheme="minorHAnsi"/>
          <w:sz w:val="24"/>
          <w:szCs w:val="24"/>
          <w:lang w:val="ru-RU"/>
        </w:rPr>
        <w:t xml:space="preserve">мпоненту </w:t>
      </w:r>
      <w:r w:rsidR="0041274C" w:rsidRPr="00AF2455">
        <w:rPr>
          <w:rFonts w:ascii="Calibri Light" w:hAnsi="Calibri Light" w:cstheme="majorHAnsi"/>
          <w:sz w:val="24"/>
          <w:szCs w:val="24"/>
          <w:lang w:val="ru-RU"/>
        </w:rPr>
        <w:t>A.2, управляемому ПУ ФСИМ, которые обусловили уязвимости в надлежащем управлении средствами Проекта, наблюдения отмечены в настоящем Отчете.</w:t>
      </w:r>
    </w:p>
    <w:p w:rsidR="0041274C" w:rsidRPr="00AF2455" w:rsidRDefault="0041274C" w:rsidP="00D96EEE">
      <w:pPr>
        <w:pStyle w:val="Heading2"/>
        <w:numPr>
          <w:ilvl w:val="1"/>
          <w:numId w:val="7"/>
        </w:numPr>
        <w:tabs>
          <w:tab w:val="left" w:pos="0"/>
          <w:tab w:val="left" w:pos="450"/>
        </w:tabs>
        <w:spacing w:before="0" w:after="120" w:line="276" w:lineRule="auto"/>
        <w:ind w:left="0" w:firstLine="0"/>
        <w:jc w:val="both"/>
        <w:rPr>
          <w:rFonts w:ascii="Calibri Light" w:eastAsia="Times New Roman" w:hAnsi="Calibri Light" w:cstheme="minorHAnsi"/>
          <w:b/>
          <w:bCs/>
          <w:color w:val="auto"/>
          <w:sz w:val="24"/>
          <w:szCs w:val="24"/>
          <w:lang w:val="ru-RU"/>
        </w:rPr>
      </w:pPr>
      <w:r w:rsidRPr="00AF2455">
        <w:rPr>
          <w:rFonts w:ascii="Calibri Light" w:eastAsia="Times New Roman" w:hAnsi="Calibri Light" w:cstheme="minorHAnsi"/>
          <w:b/>
          <w:bCs/>
          <w:color w:val="auto"/>
          <w:sz w:val="24"/>
          <w:szCs w:val="24"/>
          <w:lang w:val="ru-RU"/>
        </w:rPr>
        <w:lastRenderedPageBreak/>
        <w:t xml:space="preserve">Рекомендации Счетной палаты из предыдущего Отчета финансового аудита были реализованы на уровне </w:t>
      </w:r>
      <w:r w:rsidRPr="00AF2455">
        <w:rPr>
          <w:rFonts w:ascii="Calibri Light" w:eastAsia="Times New Roman" w:hAnsi="Calibri Light" w:cstheme="minorHAnsi"/>
          <w:b/>
          <w:color w:val="auto"/>
          <w:sz w:val="24"/>
          <w:szCs w:val="24"/>
          <w:lang w:val="ru-RU"/>
        </w:rPr>
        <w:t>70%.</w:t>
      </w:r>
    </w:p>
    <w:p w:rsidR="0041274C" w:rsidRPr="00AF2455" w:rsidRDefault="0041274C" w:rsidP="006D5A9D">
      <w:pPr>
        <w:spacing w:after="120" w:line="276" w:lineRule="auto"/>
        <w:jc w:val="both"/>
        <w:rPr>
          <w:rFonts w:ascii="Calibri Light" w:eastAsia="Times New Roman" w:hAnsi="Calibri Light" w:cstheme="majorHAnsi"/>
          <w:bCs/>
          <w:sz w:val="24"/>
          <w:szCs w:val="24"/>
          <w:lang w:val="ru-RU"/>
        </w:rPr>
      </w:pPr>
      <w:r w:rsidRPr="00AF2455">
        <w:rPr>
          <w:rFonts w:ascii="Calibri Light" w:eastAsia="Times New Roman" w:hAnsi="Calibri Light" w:cstheme="majorHAnsi"/>
          <w:bCs/>
          <w:sz w:val="24"/>
          <w:szCs w:val="24"/>
          <w:lang w:val="ru-RU"/>
        </w:rPr>
        <w:t>Постановлением Счетной палаты №60 от 04.12.2020</w:t>
      </w:r>
      <w:r w:rsidRPr="00AF2455">
        <w:rPr>
          <w:rStyle w:val="FootnoteReference"/>
          <w:rFonts w:ascii="Calibri Light" w:eastAsia="Times New Roman" w:hAnsi="Calibri Light" w:cstheme="majorHAnsi"/>
          <w:bCs/>
          <w:sz w:val="24"/>
          <w:szCs w:val="24"/>
          <w:lang w:val="ru-RU"/>
        </w:rPr>
        <w:footnoteReference w:id="17"/>
      </w:r>
      <w:r w:rsidR="004F4E61" w:rsidRPr="00AF2455">
        <w:rPr>
          <w:rFonts w:ascii="Calibri Light" w:eastAsia="Times New Roman" w:hAnsi="Calibri Light" w:cstheme="majorHAnsi"/>
          <w:bCs/>
          <w:sz w:val="24"/>
          <w:szCs w:val="24"/>
          <w:lang w:val="ru-RU"/>
        </w:rPr>
        <w:t xml:space="preserve"> сторонам, вовлеченным в реализацию Проекта, были направлены 5 рекомендаций аудита, из которых 2 рекомендации были внедрены, а 3 рекомендации – частично выполнены. Внедрение рекомендаций на уровне 70% позволяет исключить вышеуказанное постановление из режима мониторинга, с повторением ряда проблем, отмеченных в частично исполненных рекомендациях. Реализация МОКИ и ПУ ФСИМ ряда действий с целью соблюдения предыдущих рекомендаций, направленных Счетной палатой, привели к улучшению институциональной базы Проекта, что</w:t>
      </w:r>
      <w:r w:rsidR="00B67F67" w:rsidRPr="00AF2455">
        <w:rPr>
          <w:rFonts w:ascii="Calibri Light" w:eastAsia="Times New Roman" w:hAnsi="Calibri Light" w:cstheme="majorHAnsi"/>
          <w:bCs/>
          <w:sz w:val="24"/>
          <w:szCs w:val="24"/>
          <w:lang w:val="ru-RU"/>
        </w:rPr>
        <w:t>,</w:t>
      </w:r>
      <w:r w:rsidR="004F4E61" w:rsidRPr="00AF2455">
        <w:rPr>
          <w:rFonts w:ascii="Calibri Light" w:eastAsia="Times New Roman" w:hAnsi="Calibri Light" w:cstheme="majorHAnsi"/>
          <w:bCs/>
          <w:sz w:val="24"/>
          <w:szCs w:val="24"/>
          <w:lang w:val="ru-RU"/>
        </w:rPr>
        <w:t xml:space="preserve"> безусловно</w:t>
      </w:r>
      <w:r w:rsidR="00B67F67" w:rsidRPr="00AF2455">
        <w:rPr>
          <w:rFonts w:ascii="Calibri Light" w:eastAsia="Times New Roman" w:hAnsi="Calibri Light" w:cstheme="majorHAnsi"/>
          <w:bCs/>
          <w:sz w:val="24"/>
          <w:szCs w:val="24"/>
          <w:lang w:val="ru-RU"/>
        </w:rPr>
        <w:t>,</w:t>
      </w:r>
      <w:r w:rsidR="004F4E61" w:rsidRPr="00AF2455">
        <w:rPr>
          <w:rFonts w:ascii="Calibri Light" w:eastAsia="Times New Roman" w:hAnsi="Calibri Light" w:cstheme="majorHAnsi"/>
          <w:bCs/>
          <w:sz w:val="24"/>
          <w:szCs w:val="24"/>
          <w:lang w:val="ru-RU"/>
        </w:rPr>
        <w:t xml:space="preserve"> обусловило дополнение ОПП критериями четкого установления и определения операционных расходов для деятельности по внедрению Компонента A.2</w:t>
      </w:r>
      <w:r w:rsidR="00B67F67" w:rsidRPr="00AF2455">
        <w:rPr>
          <w:rFonts w:ascii="Calibri Light" w:eastAsia="Times New Roman" w:hAnsi="Calibri Light" w:cstheme="majorHAnsi"/>
          <w:bCs/>
          <w:sz w:val="24"/>
          <w:szCs w:val="24"/>
          <w:lang w:val="ru-RU"/>
        </w:rPr>
        <w:t>, управляемого ПУ ФСИМ</w:t>
      </w:r>
      <w:r w:rsidR="00B67F67" w:rsidRPr="00AF2455">
        <w:rPr>
          <w:rStyle w:val="FootnoteReference"/>
          <w:rFonts w:ascii="Calibri Light" w:eastAsia="Times New Roman" w:hAnsi="Calibri Light" w:cstheme="majorHAnsi"/>
          <w:bCs/>
          <w:sz w:val="24"/>
          <w:szCs w:val="24"/>
          <w:lang w:val="ru-RU"/>
        </w:rPr>
        <w:footnoteReference w:id="18"/>
      </w:r>
      <w:r w:rsidR="00B67F67" w:rsidRPr="00AF2455">
        <w:rPr>
          <w:rFonts w:ascii="Calibri Light" w:eastAsia="Times New Roman" w:hAnsi="Calibri Light" w:cstheme="majorHAnsi"/>
          <w:bCs/>
          <w:sz w:val="24"/>
          <w:szCs w:val="24"/>
          <w:lang w:val="ru-RU"/>
        </w:rPr>
        <w:t>.</w:t>
      </w:r>
    </w:p>
    <w:p w:rsidR="00B67F67" w:rsidRPr="00AF2455" w:rsidRDefault="00B67F67" w:rsidP="002C00CE">
      <w:pPr>
        <w:pStyle w:val="Heading2"/>
        <w:numPr>
          <w:ilvl w:val="1"/>
          <w:numId w:val="7"/>
        </w:numPr>
        <w:tabs>
          <w:tab w:val="left" w:pos="0"/>
          <w:tab w:val="left" w:pos="450"/>
        </w:tabs>
        <w:spacing w:before="0" w:line="276" w:lineRule="auto"/>
        <w:ind w:left="0" w:firstLine="0"/>
        <w:jc w:val="both"/>
        <w:rPr>
          <w:rFonts w:ascii="Calibri Light" w:eastAsia="Times New Roman" w:hAnsi="Calibri Light" w:cstheme="minorHAnsi"/>
          <w:b/>
          <w:color w:val="auto"/>
          <w:sz w:val="24"/>
          <w:szCs w:val="24"/>
          <w:lang w:val="ru-RU"/>
        </w:rPr>
      </w:pPr>
      <w:r w:rsidRPr="00AF2455">
        <w:rPr>
          <w:rFonts w:ascii="Calibri Light" w:eastAsia="Times New Roman" w:hAnsi="Calibri Light" w:cstheme="minorHAnsi"/>
          <w:b/>
          <w:color w:val="auto"/>
          <w:sz w:val="24"/>
          <w:szCs w:val="24"/>
          <w:lang w:val="ru-RU"/>
        </w:rPr>
        <w:t>Необходимо улучшение процедур, применяемых при исполнении и планировании финансовых средств Проекта.</w:t>
      </w:r>
    </w:p>
    <w:p w:rsidR="00B67F67" w:rsidRPr="00AF2455" w:rsidRDefault="00B67F67" w:rsidP="002C00CE">
      <w:pPr>
        <w:pStyle w:val="ListParagraph"/>
        <w:tabs>
          <w:tab w:val="left" w:pos="360"/>
        </w:tabs>
        <w:spacing w:after="0" w:line="276" w:lineRule="auto"/>
        <w:ind w:left="0"/>
        <w:contextualSpacing w:val="0"/>
        <w:jc w:val="both"/>
        <w:rPr>
          <w:rFonts w:ascii="Calibri Light" w:eastAsia="Times New Roman" w:hAnsi="Calibri Light" w:cstheme="majorHAnsi"/>
          <w:sz w:val="24"/>
          <w:szCs w:val="24"/>
          <w:lang w:val="ru-RU"/>
        </w:rPr>
      </w:pPr>
      <w:r w:rsidRPr="00AF2455">
        <w:rPr>
          <w:rFonts w:ascii="Calibri Light" w:eastAsia="Times New Roman" w:hAnsi="Calibri Light" w:cstheme="majorHAnsi"/>
          <w:sz w:val="24"/>
          <w:szCs w:val="24"/>
          <w:lang w:val="ru-RU"/>
        </w:rPr>
        <w:t xml:space="preserve">В целом, в 2020 году для внедрения МОКИ и ПУ ФСИМ </w:t>
      </w:r>
      <w:r w:rsidRPr="00AF2455">
        <w:rPr>
          <w:rFonts w:ascii="Calibri Light" w:eastAsia="Times New Roman" w:hAnsi="Calibri Light" w:cstheme="majorHAnsi"/>
          <w:bCs/>
          <w:sz w:val="24"/>
          <w:szCs w:val="24"/>
          <w:lang w:val="ru-RU"/>
        </w:rPr>
        <w:t>Компонентов A.2,</w:t>
      </w:r>
      <w:r w:rsidRPr="00AF2455">
        <w:rPr>
          <w:rFonts w:ascii="Calibri Light" w:eastAsia="Times New Roman" w:hAnsi="Calibri Light" w:cstheme="majorHAnsi"/>
          <w:sz w:val="24"/>
          <w:szCs w:val="24"/>
          <w:lang w:val="ru-RU"/>
        </w:rPr>
        <w:t xml:space="preserve"> A.3 и C были запланированы финансовые средства в сумме 70</w:t>
      </w:r>
      <w:r w:rsidR="009F7F35" w:rsidRPr="00AF2455">
        <w:rPr>
          <w:rFonts w:ascii="Calibri Light" w:eastAsia="Times New Roman" w:hAnsi="Calibri Light" w:cstheme="majorHAnsi"/>
          <w:sz w:val="24"/>
          <w:szCs w:val="24"/>
          <w:lang w:val="ru-RU"/>
        </w:rPr>
        <w:t>3</w:t>
      </w:r>
      <w:r w:rsidRPr="00AF2455">
        <w:rPr>
          <w:rFonts w:ascii="Calibri Light" w:eastAsia="Times New Roman" w:hAnsi="Calibri Light" w:cstheme="majorHAnsi"/>
          <w:sz w:val="24"/>
          <w:szCs w:val="24"/>
          <w:lang w:val="ru-RU"/>
        </w:rPr>
        <w:t xml:space="preserve">7,0 </w:t>
      </w:r>
      <w:r w:rsidRPr="00AF2455">
        <w:rPr>
          <w:rFonts w:ascii="Calibri Light" w:hAnsi="Calibri Light" w:cstheme="majorHAnsi"/>
          <w:sz w:val="24"/>
          <w:szCs w:val="24"/>
          <w:lang w:val="ru-RU"/>
        </w:rPr>
        <w:t>тыс</w:t>
      </w:r>
      <w:r w:rsidRPr="00AF2455">
        <w:rPr>
          <w:rFonts w:ascii="Calibri Light" w:hAnsi="Calibri Light" w:cstheme="majorHAnsi"/>
          <w:i/>
          <w:sz w:val="24"/>
          <w:szCs w:val="24"/>
          <w:lang w:val="ru-RU"/>
        </w:rPr>
        <w:t xml:space="preserve">. </w:t>
      </w:r>
      <w:r w:rsidRPr="00AF2455">
        <w:rPr>
          <w:rFonts w:ascii="Calibri Light" w:hAnsi="Calibri Light" w:cstheme="majorHAnsi"/>
          <w:sz w:val="24"/>
          <w:szCs w:val="24"/>
          <w:lang w:val="ru-RU"/>
        </w:rPr>
        <w:t xml:space="preserve">долларов США, были исполнены расходы в размере </w:t>
      </w:r>
      <w:r w:rsidRPr="00AF2455">
        <w:rPr>
          <w:rFonts w:ascii="Calibri Light" w:eastAsia="Times New Roman" w:hAnsi="Calibri Light" w:cstheme="majorHAnsi"/>
          <w:sz w:val="24"/>
          <w:szCs w:val="24"/>
          <w:lang w:val="ru-RU"/>
        </w:rPr>
        <w:t xml:space="preserve">6677,7 </w:t>
      </w:r>
      <w:r w:rsidRPr="00AF2455">
        <w:rPr>
          <w:rFonts w:ascii="Calibri Light" w:hAnsi="Calibri Light" w:cstheme="majorHAnsi"/>
          <w:sz w:val="24"/>
          <w:szCs w:val="24"/>
          <w:lang w:val="ru-RU"/>
        </w:rPr>
        <w:t>тыс</w:t>
      </w:r>
      <w:r w:rsidRPr="00AF2455">
        <w:rPr>
          <w:rFonts w:ascii="Calibri Light" w:hAnsi="Calibri Light" w:cstheme="majorHAnsi"/>
          <w:i/>
          <w:sz w:val="24"/>
          <w:szCs w:val="24"/>
          <w:lang w:val="ru-RU"/>
        </w:rPr>
        <w:t xml:space="preserve">. </w:t>
      </w:r>
      <w:r w:rsidRPr="00AF2455">
        <w:rPr>
          <w:rFonts w:ascii="Calibri Light" w:hAnsi="Calibri Light" w:cstheme="majorHAnsi"/>
          <w:sz w:val="24"/>
          <w:szCs w:val="24"/>
          <w:lang w:val="ru-RU"/>
        </w:rPr>
        <w:t xml:space="preserve">долларов США, уровень поглощения предусмотренных фондов составил </w:t>
      </w:r>
      <w:r w:rsidRPr="00AF2455">
        <w:rPr>
          <w:rFonts w:ascii="Calibri Light" w:eastAsia="Times New Roman" w:hAnsi="Calibri Light" w:cstheme="majorHAnsi"/>
          <w:sz w:val="24"/>
          <w:szCs w:val="24"/>
          <w:lang w:val="ru-RU"/>
        </w:rPr>
        <w:t xml:space="preserve">95,0%. Анализ исполнения расходов по каждому компоненту свидетельствует о </w:t>
      </w:r>
      <w:r w:rsidR="00674D51" w:rsidRPr="00AF2455">
        <w:rPr>
          <w:rFonts w:ascii="Calibri Light" w:eastAsia="Times New Roman" w:hAnsi="Calibri Light" w:cstheme="majorHAnsi"/>
          <w:sz w:val="24"/>
          <w:szCs w:val="24"/>
          <w:lang w:val="ru-RU"/>
        </w:rPr>
        <w:t xml:space="preserve">существенных расхождениях в освоении средств, выделенных за счет кредита. Так, </w:t>
      </w:r>
      <w:r w:rsidRPr="00AF2455">
        <w:rPr>
          <w:rFonts w:ascii="Calibri Light" w:eastAsia="Times New Roman" w:hAnsi="Calibri Light" w:cstheme="majorHAnsi"/>
          <w:sz w:val="24"/>
          <w:szCs w:val="24"/>
          <w:lang w:val="ru-RU"/>
        </w:rPr>
        <w:t xml:space="preserve"> </w:t>
      </w:r>
    </w:p>
    <w:p w:rsidR="00674D51" w:rsidRPr="00AF2455" w:rsidRDefault="00674D51" w:rsidP="006D5A9D">
      <w:pPr>
        <w:pStyle w:val="ListParagraph"/>
        <w:numPr>
          <w:ilvl w:val="0"/>
          <w:numId w:val="10"/>
        </w:numPr>
        <w:tabs>
          <w:tab w:val="left" w:pos="360"/>
        </w:tabs>
        <w:spacing w:after="120" w:line="276" w:lineRule="auto"/>
        <w:ind w:left="0" w:firstLine="448"/>
        <w:contextualSpacing w:val="0"/>
        <w:jc w:val="both"/>
        <w:rPr>
          <w:rFonts w:ascii="Calibri Light" w:eastAsia="Times New Roman" w:hAnsi="Calibri Light" w:cstheme="minorHAnsi"/>
          <w:i/>
          <w:sz w:val="24"/>
          <w:szCs w:val="24"/>
          <w:lang w:val="ru-RU"/>
        </w:rPr>
      </w:pPr>
      <w:r w:rsidRPr="00AF2455">
        <w:rPr>
          <w:rFonts w:ascii="Calibri Light" w:eastAsia="Times New Roman" w:hAnsi="Calibri Light" w:cstheme="minorHAnsi"/>
          <w:sz w:val="24"/>
          <w:szCs w:val="24"/>
          <w:lang w:val="ru-RU"/>
        </w:rPr>
        <w:t xml:space="preserve">констатируется низкий уровень исполнения расходов по сравнению </w:t>
      </w:r>
      <w:r w:rsidR="00151543" w:rsidRPr="00AF2455">
        <w:rPr>
          <w:rFonts w:ascii="Calibri Light" w:eastAsia="Times New Roman" w:hAnsi="Calibri Light" w:cstheme="minorHAnsi"/>
          <w:sz w:val="24"/>
          <w:szCs w:val="24"/>
          <w:lang w:val="ru-RU"/>
        </w:rPr>
        <w:t xml:space="preserve">с оцененными при освоении МОКИ финансовых средств по </w:t>
      </w:r>
      <w:r w:rsidR="00151543" w:rsidRPr="00AF2455">
        <w:rPr>
          <w:rFonts w:ascii="Calibri Light" w:eastAsia="Times New Roman" w:hAnsi="Calibri Light" w:cstheme="majorHAnsi"/>
          <w:bCs/>
          <w:i/>
          <w:sz w:val="24"/>
          <w:szCs w:val="24"/>
          <w:lang w:val="ru-RU"/>
        </w:rPr>
        <w:t>Компонентам</w:t>
      </w:r>
      <w:r w:rsidR="00151543" w:rsidRPr="00AF2455">
        <w:rPr>
          <w:rFonts w:ascii="Calibri Light" w:eastAsia="Times New Roman" w:hAnsi="Calibri Light" w:cstheme="majorHAnsi"/>
          <w:i/>
          <w:sz w:val="24"/>
          <w:szCs w:val="24"/>
          <w:lang w:val="ru-RU"/>
        </w:rPr>
        <w:t xml:space="preserve"> A.3 и C </w:t>
      </w:r>
      <w:r w:rsidR="00151543" w:rsidRPr="00AF2455">
        <w:rPr>
          <w:rFonts w:ascii="Calibri Light" w:eastAsia="Times New Roman" w:hAnsi="Calibri Light" w:cstheme="majorHAnsi"/>
          <w:sz w:val="24"/>
          <w:szCs w:val="24"/>
          <w:lang w:val="ru-RU"/>
        </w:rPr>
        <w:t xml:space="preserve">Проекта. Были запланированы средства из внешних источников в сумме </w:t>
      </w:r>
      <w:r w:rsidR="00151543" w:rsidRPr="00AF2455">
        <w:rPr>
          <w:rFonts w:ascii="Calibri Light" w:eastAsia="Times New Roman" w:hAnsi="Calibri Light" w:cstheme="minorHAnsi"/>
          <w:sz w:val="24"/>
          <w:szCs w:val="24"/>
          <w:lang w:val="ru-RU"/>
        </w:rPr>
        <w:t xml:space="preserve">6343,7 </w:t>
      </w:r>
      <w:r w:rsidR="00151543" w:rsidRPr="00AF2455">
        <w:rPr>
          <w:rFonts w:ascii="Calibri Light" w:hAnsi="Calibri Light" w:cstheme="majorHAnsi"/>
          <w:sz w:val="24"/>
          <w:szCs w:val="24"/>
          <w:lang w:val="ru-RU"/>
        </w:rPr>
        <w:t>тыс</w:t>
      </w:r>
      <w:r w:rsidR="00151543" w:rsidRPr="00AF2455">
        <w:rPr>
          <w:rFonts w:ascii="Calibri Light" w:hAnsi="Calibri Light" w:cstheme="majorHAnsi"/>
          <w:i/>
          <w:sz w:val="24"/>
          <w:szCs w:val="24"/>
          <w:lang w:val="ru-RU"/>
        </w:rPr>
        <w:t xml:space="preserve">. </w:t>
      </w:r>
      <w:r w:rsidR="00151543" w:rsidRPr="00AF2455">
        <w:rPr>
          <w:rFonts w:ascii="Calibri Light" w:hAnsi="Calibri Light" w:cstheme="majorHAnsi"/>
          <w:sz w:val="24"/>
          <w:szCs w:val="24"/>
          <w:lang w:val="ru-RU"/>
        </w:rPr>
        <w:t xml:space="preserve">долларов США, фактически реализованные расходы составили </w:t>
      </w:r>
      <w:r w:rsidR="00151543" w:rsidRPr="00AF2455">
        <w:rPr>
          <w:rFonts w:ascii="Calibri Light" w:eastAsia="Times New Roman" w:hAnsi="Calibri Light" w:cstheme="minorHAnsi"/>
          <w:sz w:val="24"/>
          <w:szCs w:val="24"/>
          <w:lang w:val="ru-RU"/>
        </w:rPr>
        <w:t xml:space="preserve">1338,8 </w:t>
      </w:r>
      <w:r w:rsidR="00151543" w:rsidRPr="00AF2455">
        <w:rPr>
          <w:rFonts w:ascii="Calibri Light" w:hAnsi="Calibri Light" w:cstheme="majorHAnsi"/>
          <w:sz w:val="24"/>
          <w:szCs w:val="24"/>
          <w:lang w:val="ru-RU"/>
        </w:rPr>
        <w:t>тыс</w:t>
      </w:r>
      <w:r w:rsidR="00151543" w:rsidRPr="00AF2455">
        <w:rPr>
          <w:rFonts w:ascii="Calibri Light" w:hAnsi="Calibri Light" w:cstheme="majorHAnsi"/>
          <w:i/>
          <w:sz w:val="24"/>
          <w:szCs w:val="24"/>
          <w:lang w:val="ru-RU"/>
        </w:rPr>
        <w:t xml:space="preserve">. </w:t>
      </w:r>
      <w:r w:rsidR="00151543" w:rsidRPr="00AF2455">
        <w:rPr>
          <w:rFonts w:ascii="Calibri Light" w:hAnsi="Calibri Light" w:cstheme="majorHAnsi"/>
          <w:sz w:val="24"/>
          <w:szCs w:val="24"/>
          <w:lang w:val="ru-RU"/>
        </w:rPr>
        <w:t xml:space="preserve">долларов США, что составляет </w:t>
      </w:r>
      <w:r w:rsidR="00151543" w:rsidRPr="00AF2455">
        <w:rPr>
          <w:rFonts w:ascii="Calibri Light" w:eastAsia="Times New Roman" w:hAnsi="Calibri Light" w:cstheme="minorHAnsi"/>
          <w:sz w:val="24"/>
          <w:szCs w:val="24"/>
          <w:lang w:val="ru-RU"/>
        </w:rPr>
        <w:t>22,0 %</w:t>
      </w:r>
      <w:r w:rsidR="00151543" w:rsidRPr="00AF2455">
        <w:rPr>
          <w:rStyle w:val="FootnoteReference"/>
          <w:rFonts w:ascii="Calibri Light" w:eastAsia="Times New Roman" w:hAnsi="Calibri Light" w:cstheme="minorHAnsi"/>
          <w:sz w:val="24"/>
          <w:szCs w:val="24"/>
          <w:lang w:val="ru-RU"/>
        </w:rPr>
        <w:footnoteReference w:id="19"/>
      </w:r>
      <w:r w:rsidR="00151543" w:rsidRPr="00AF2455">
        <w:rPr>
          <w:rFonts w:ascii="Calibri Light" w:eastAsia="Times New Roman" w:hAnsi="Calibri Light" w:cstheme="minorHAnsi"/>
          <w:sz w:val="24"/>
          <w:szCs w:val="24"/>
          <w:lang w:val="ru-RU"/>
        </w:rPr>
        <w:t xml:space="preserve"> от итога. Низкий уровень исполнения средств был обусловлен в значительной степени как переносом/аннулированием некоторых видов деятельности к внедрению в другие периоды в результате влияния эпидемиологической ситуации, так и длительным и повторным процессом проведения ряда процедур закупки. В этом контексте</w:t>
      </w:r>
      <w:r w:rsidR="0071323B" w:rsidRPr="00AF2455">
        <w:rPr>
          <w:rFonts w:ascii="Calibri Light" w:eastAsia="Times New Roman" w:hAnsi="Calibri Light" w:cstheme="minorHAnsi"/>
          <w:sz w:val="24"/>
          <w:szCs w:val="24"/>
          <w:lang w:val="ru-RU"/>
        </w:rPr>
        <w:t>,</w:t>
      </w:r>
      <w:r w:rsidR="00151543" w:rsidRPr="00AF2455">
        <w:rPr>
          <w:rFonts w:ascii="Calibri Light" w:eastAsia="Times New Roman" w:hAnsi="Calibri Light" w:cstheme="minorHAnsi"/>
          <w:sz w:val="24"/>
          <w:szCs w:val="24"/>
          <w:lang w:val="ru-RU"/>
        </w:rPr>
        <w:t xml:space="preserve"> приводится пример ситуации приобретения специализированного оборудования и других образовательных материалов, для которых были запланированы средства в сумме </w:t>
      </w:r>
      <w:r w:rsidR="00151543" w:rsidRPr="00AF2455">
        <w:rPr>
          <w:rFonts w:ascii="Calibri Light" w:eastAsia="Times New Roman" w:hAnsi="Calibri Light" w:cstheme="majorHAnsi"/>
          <w:bCs/>
          <w:sz w:val="24"/>
          <w:szCs w:val="24"/>
          <w:lang w:val="ru-RU"/>
        </w:rPr>
        <w:t xml:space="preserve">2630,0 </w:t>
      </w:r>
      <w:r w:rsidR="00151543" w:rsidRPr="00AF2455">
        <w:rPr>
          <w:rFonts w:ascii="Calibri Light" w:hAnsi="Calibri Light" w:cstheme="majorHAnsi"/>
          <w:sz w:val="24"/>
          <w:szCs w:val="24"/>
          <w:lang w:val="ru-RU"/>
        </w:rPr>
        <w:t>тыс</w:t>
      </w:r>
      <w:r w:rsidR="00151543" w:rsidRPr="00AF2455">
        <w:rPr>
          <w:rFonts w:ascii="Calibri Light" w:hAnsi="Calibri Light" w:cstheme="majorHAnsi"/>
          <w:i/>
          <w:sz w:val="24"/>
          <w:szCs w:val="24"/>
          <w:lang w:val="ru-RU"/>
        </w:rPr>
        <w:t xml:space="preserve">. </w:t>
      </w:r>
      <w:r w:rsidR="00151543" w:rsidRPr="00AF2455">
        <w:rPr>
          <w:rFonts w:ascii="Calibri Light" w:hAnsi="Calibri Light" w:cstheme="majorHAnsi"/>
          <w:sz w:val="24"/>
          <w:szCs w:val="24"/>
          <w:lang w:val="ru-RU"/>
        </w:rPr>
        <w:t>долларов США</w:t>
      </w:r>
      <w:r w:rsidR="0071323B" w:rsidRPr="00AF2455">
        <w:rPr>
          <w:rFonts w:ascii="Calibri Light" w:hAnsi="Calibri Light" w:cstheme="majorHAnsi"/>
          <w:sz w:val="24"/>
          <w:szCs w:val="24"/>
          <w:lang w:val="ru-RU"/>
        </w:rPr>
        <w:t xml:space="preserve"> (эквивалент примерно </w:t>
      </w:r>
      <w:r w:rsidR="0071323B" w:rsidRPr="00AF2455">
        <w:rPr>
          <w:rFonts w:ascii="Calibri Light" w:eastAsia="Times New Roman" w:hAnsi="Calibri Light" w:cstheme="majorHAnsi"/>
          <w:bCs/>
          <w:sz w:val="24"/>
          <w:szCs w:val="24"/>
          <w:lang w:val="ru-RU"/>
        </w:rPr>
        <w:t xml:space="preserve">45,2 млн. леев). Однако, в результате непредставления экономическими агентами оферт, в том числе в установленные сроки, были произведены расходы в размере 768,9 </w:t>
      </w:r>
      <w:r w:rsidR="0071323B" w:rsidRPr="00AF2455">
        <w:rPr>
          <w:rFonts w:ascii="Calibri Light" w:hAnsi="Calibri Light" w:cstheme="majorHAnsi"/>
          <w:sz w:val="24"/>
          <w:szCs w:val="24"/>
          <w:lang w:val="ru-RU"/>
        </w:rPr>
        <w:t>тыс</w:t>
      </w:r>
      <w:r w:rsidR="0071323B" w:rsidRPr="00AF2455">
        <w:rPr>
          <w:rFonts w:ascii="Calibri Light" w:hAnsi="Calibri Light" w:cstheme="majorHAnsi"/>
          <w:i/>
          <w:sz w:val="24"/>
          <w:szCs w:val="24"/>
          <w:lang w:val="ru-RU"/>
        </w:rPr>
        <w:t xml:space="preserve">. </w:t>
      </w:r>
      <w:r w:rsidR="0071323B" w:rsidRPr="00AF2455">
        <w:rPr>
          <w:rFonts w:ascii="Calibri Light" w:hAnsi="Calibri Light" w:cstheme="majorHAnsi"/>
          <w:sz w:val="24"/>
          <w:szCs w:val="24"/>
          <w:lang w:val="ru-RU"/>
        </w:rPr>
        <w:t xml:space="preserve">долларов США или </w:t>
      </w:r>
      <w:r w:rsidR="0071323B" w:rsidRPr="00AF2455">
        <w:rPr>
          <w:rFonts w:ascii="Calibri Light" w:eastAsia="Times New Roman" w:hAnsi="Calibri Light" w:cstheme="majorHAnsi"/>
          <w:bCs/>
          <w:sz w:val="24"/>
          <w:szCs w:val="24"/>
          <w:lang w:val="ru-RU"/>
        </w:rPr>
        <w:t>29,0%;</w:t>
      </w:r>
    </w:p>
    <w:p w:rsidR="0071323B" w:rsidRPr="00AF2455" w:rsidRDefault="0071323B" w:rsidP="006D5A9D">
      <w:pPr>
        <w:pStyle w:val="ListParagraph"/>
        <w:numPr>
          <w:ilvl w:val="0"/>
          <w:numId w:val="10"/>
        </w:numPr>
        <w:tabs>
          <w:tab w:val="left" w:pos="360"/>
        </w:tabs>
        <w:spacing w:after="120" w:line="276" w:lineRule="auto"/>
        <w:ind w:left="0" w:firstLine="448"/>
        <w:contextualSpacing w:val="0"/>
        <w:jc w:val="both"/>
        <w:rPr>
          <w:rFonts w:ascii="Calibri Light" w:eastAsia="Times New Roman" w:hAnsi="Calibri Light" w:cstheme="minorHAnsi"/>
          <w:i/>
          <w:sz w:val="24"/>
          <w:szCs w:val="24"/>
          <w:lang w:val="ru-RU"/>
        </w:rPr>
      </w:pPr>
      <w:r w:rsidRPr="00AF2455">
        <w:rPr>
          <w:rFonts w:ascii="Calibri Light" w:eastAsia="Times New Roman" w:hAnsi="Calibri Light" w:cstheme="minorHAnsi"/>
          <w:sz w:val="24"/>
          <w:szCs w:val="24"/>
          <w:lang w:val="ru-RU"/>
        </w:rPr>
        <w:t xml:space="preserve">одновременно, </w:t>
      </w:r>
      <w:r w:rsidR="00C2466D" w:rsidRPr="00AF2455">
        <w:rPr>
          <w:rFonts w:ascii="Calibri Light" w:eastAsia="Times New Roman" w:hAnsi="Calibri Light" w:cstheme="minorHAnsi"/>
          <w:sz w:val="24"/>
          <w:szCs w:val="24"/>
          <w:lang w:val="ru-RU"/>
        </w:rPr>
        <w:t xml:space="preserve">в отчетном периоде регистрируется </w:t>
      </w:r>
      <w:r w:rsidR="00826865" w:rsidRPr="00AF2455">
        <w:rPr>
          <w:rFonts w:ascii="Calibri Light" w:eastAsia="Times New Roman" w:hAnsi="Calibri Light" w:cstheme="minorHAnsi"/>
          <w:sz w:val="24"/>
          <w:szCs w:val="24"/>
          <w:lang w:val="ru-RU"/>
        </w:rPr>
        <w:t xml:space="preserve">чрезмерно увеличенный уровень исполнения при управлении ПУ ФСИМ финансовых средств, предназначенных для </w:t>
      </w:r>
      <w:r w:rsidR="00826865" w:rsidRPr="00AF2455">
        <w:rPr>
          <w:rFonts w:ascii="Calibri Light" w:eastAsia="Times New Roman" w:hAnsi="Calibri Light" w:cstheme="minorHAnsi"/>
          <w:sz w:val="24"/>
          <w:szCs w:val="24"/>
          <w:lang w:val="ru-RU"/>
        </w:rPr>
        <w:lastRenderedPageBreak/>
        <w:t xml:space="preserve">внедрения деятельности по </w:t>
      </w:r>
      <w:r w:rsidR="00826865" w:rsidRPr="00AF2455">
        <w:rPr>
          <w:rFonts w:ascii="Calibri Light" w:eastAsia="Times New Roman" w:hAnsi="Calibri Light" w:cstheme="minorHAnsi"/>
          <w:i/>
          <w:sz w:val="24"/>
          <w:szCs w:val="24"/>
          <w:lang w:val="ru-RU"/>
        </w:rPr>
        <w:t>Компоненту</w:t>
      </w:r>
      <w:r w:rsidR="00826865" w:rsidRPr="00AF2455">
        <w:rPr>
          <w:rFonts w:ascii="Calibri Light" w:eastAsia="Times New Roman" w:hAnsi="Calibri Light" w:cstheme="minorHAnsi"/>
          <w:sz w:val="24"/>
          <w:szCs w:val="24"/>
          <w:lang w:val="ru-RU"/>
        </w:rPr>
        <w:t xml:space="preserve"> </w:t>
      </w:r>
      <w:r w:rsidR="00826865" w:rsidRPr="00AF2455">
        <w:rPr>
          <w:rFonts w:ascii="Calibri Light" w:eastAsia="Times New Roman" w:hAnsi="Calibri Light" w:cstheme="minorHAnsi"/>
          <w:i/>
          <w:sz w:val="24"/>
          <w:szCs w:val="24"/>
          <w:lang w:val="ru-RU"/>
        </w:rPr>
        <w:t>A.2</w:t>
      </w:r>
      <w:r w:rsidR="00826865" w:rsidRPr="00AF2455">
        <w:rPr>
          <w:rStyle w:val="FootnoteReference"/>
          <w:rFonts w:ascii="Calibri Light" w:hAnsi="Calibri Light" w:cstheme="minorHAnsi"/>
          <w:sz w:val="24"/>
          <w:szCs w:val="24"/>
          <w:lang w:val="ru-RU"/>
        </w:rPr>
        <w:footnoteReference w:id="20"/>
      </w:r>
      <w:r w:rsidR="00826865" w:rsidRPr="00AF2455">
        <w:rPr>
          <w:rFonts w:ascii="Calibri Light" w:eastAsia="Times New Roman" w:hAnsi="Calibri Light" w:cstheme="minorHAnsi"/>
          <w:sz w:val="24"/>
          <w:szCs w:val="24"/>
          <w:lang w:val="ru-RU"/>
        </w:rPr>
        <w:t xml:space="preserve">. Согласно данным, зарегистрированным в ПФО, в отчетном году фактически были осуществлены расходы в размере </w:t>
      </w:r>
      <w:r w:rsidR="00826865" w:rsidRPr="00AF2455">
        <w:rPr>
          <w:rFonts w:ascii="Calibri Light" w:hAnsi="Calibri Light" w:cstheme="majorHAnsi"/>
          <w:sz w:val="24"/>
          <w:szCs w:val="24"/>
          <w:lang w:val="ru-RU"/>
        </w:rPr>
        <w:t>5338,9 тыс</w:t>
      </w:r>
      <w:r w:rsidR="00826865" w:rsidRPr="00AF2455">
        <w:rPr>
          <w:rFonts w:ascii="Calibri Light" w:hAnsi="Calibri Light" w:cstheme="majorHAnsi"/>
          <w:i/>
          <w:sz w:val="24"/>
          <w:szCs w:val="24"/>
          <w:lang w:val="ru-RU"/>
        </w:rPr>
        <w:t xml:space="preserve">. </w:t>
      </w:r>
      <w:r w:rsidR="00826865" w:rsidRPr="00AF2455">
        <w:rPr>
          <w:rFonts w:ascii="Calibri Light" w:hAnsi="Calibri Light" w:cstheme="majorHAnsi"/>
          <w:sz w:val="24"/>
          <w:szCs w:val="24"/>
          <w:lang w:val="ru-RU"/>
        </w:rPr>
        <w:t>долларов США, что составляет превышение в 4,7 раза (470 %</w:t>
      </w:r>
      <w:r w:rsidR="00826865" w:rsidRPr="00AF2455">
        <w:rPr>
          <w:rStyle w:val="FootnoteReference"/>
          <w:rFonts w:ascii="Calibri Light" w:hAnsi="Calibri Light" w:cstheme="majorHAnsi"/>
          <w:sz w:val="24"/>
          <w:szCs w:val="24"/>
          <w:lang w:val="ru-RU"/>
        </w:rPr>
        <w:footnoteReference w:id="21"/>
      </w:r>
      <w:r w:rsidR="00826865" w:rsidRPr="00AF2455">
        <w:rPr>
          <w:rFonts w:ascii="Calibri Light" w:hAnsi="Calibri Light" w:cstheme="majorHAnsi"/>
          <w:sz w:val="24"/>
          <w:szCs w:val="24"/>
          <w:lang w:val="ru-RU"/>
        </w:rPr>
        <w:t>) от запланированного бюджета (1135,9 тыс</w:t>
      </w:r>
      <w:r w:rsidR="00826865" w:rsidRPr="00AF2455">
        <w:rPr>
          <w:rFonts w:ascii="Calibri Light" w:hAnsi="Calibri Light" w:cstheme="majorHAnsi"/>
          <w:i/>
          <w:sz w:val="24"/>
          <w:szCs w:val="24"/>
          <w:lang w:val="ru-RU"/>
        </w:rPr>
        <w:t xml:space="preserve">. </w:t>
      </w:r>
      <w:r w:rsidR="00826865" w:rsidRPr="00AF2455">
        <w:rPr>
          <w:rFonts w:ascii="Calibri Light" w:hAnsi="Calibri Light" w:cstheme="majorHAnsi"/>
          <w:sz w:val="24"/>
          <w:szCs w:val="24"/>
          <w:lang w:val="ru-RU"/>
        </w:rPr>
        <w:t>долларов США). Также, отмечаются расхождения в уровне реализации средств, использованных в двух видах деятельности в рамках предусмотренных компонентов:</w:t>
      </w:r>
    </w:p>
    <w:p w:rsidR="00826865" w:rsidRPr="00AF2455" w:rsidRDefault="00826865" w:rsidP="006D5A9D">
      <w:pPr>
        <w:pStyle w:val="ListParagraph"/>
        <w:numPr>
          <w:ilvl w:val="0"/>
          <w:numId w:val="2"/>
        </w:numPr>
        <w:tabs>
          <w:tab w:val="left" w:pos="360"/>
        </w:tabs>
        <w:spacing w:after="0" w:line="276" w:lineRule="auto"/>
        <w:ind w:left="567" w:hanging="207"/>
        <w:jc w:val="both"/>
        <w:rPr>
          <w:rFonts w:ascii="Calibri Light" w:hAnsi="Calibri Light" w:cstheme="majorHAnsi"/>
          <w:sz w:val="24"/>
          <w:szCs w:val="24"/>
          <w:lang w:val="ru-RU"/>
        </w:rPr>
      </w:pPr>
      <w:r w:rsidRPr="00AF2455">
        <w:rPr>
          <w:rFonts w:ascii="Calibri Light" w:hAnsi="Calibri Light" w:cstheme="majorHAnsi"/>
          <w:sz w:val="24"/>
          <w:szCs w:val="24"/>
          <w:lang w:val="ru-RU"/>
        </w:rPr>
        <w:t>с целью поддержки и внедрения деятельности по ремонту 17</w:t>
      </w:r>
      <w:r w:rsidRPr="00AF2455">
        <w:rPr>
          <w:rStyle w:val="FootnoteReference"/>
          <w:rFonts w:ascii="Calibri Light" w:hAnsi="Calibri Light" w:cstheme="majorHAnsi"/>
          <w:sz w:val="24"/>
          <w:szCs w:val="24"/>
          <w:lang w:val="ru-RU"/>
        </w:rPr>
        <w:footnoteReference w:id="22"/>
      </w:r>
      <w:r w:rsidRPr="00AF2455">
        <w:rPr>
          <w:rFonts w:ascii="Calibri Light" w:hAnsi="Calibri Light" w:cstheme="majorHAnsi"/>
          <w:sz w:val="24"/>
          <w:szCs w:val="24"/>
          <w:lang w:val="ru-RU"/>
        </w:rPr>
        <w:t xml:space="preserve"> образовательных учреждений, были зарегистрированы расходы на 4114,2 тыс</w:t>
      </w:r>
      <w:r w:rsidRPr="00AF2455">
        <w:rPr>
          <w:rFonts w:ascii="Calibri Light" w:hAnsi="Calibri Light" w:cstheme="majorHAnsi"/>
          <w:i/>
          <w:sz w:val="24"/>
          <w:szCs w:val="24"/>
          <w:lang w:val="ru-RU"/>
        </w:rPr>
        <w:t xml:space="preserve">. </w:t>
      </w:r>
      <w:r w:rsidRPr="00AF2455">
        <w:rPr>
          <w:rFonts w:ascii="Calibri Light" w:hAnsi="Calibri Light" w:cstheme="majorHAnsi"/>
          <w:sz w:val="24"/>
          <w:szCs w:val="24"/>
          <w:lang w:val="ru-RU"/>
        </w:rPr>
        <w:t xml:space="preserve">долларов США больше </w:t>
      </w:r>
      <w:r w:rsidR="003424BA" w:rsidRPr="00AF2455">
        <w:rPr>
          <w:rFonts w:ascii="Calibri Light" w:hAnsi="Calibri Light" w:cstheme="majorHAnsi"/>
          <w:sz w:val="24"/>
          <w:szCs w:val="24"/>
          <w:lang w:val="ru-RU"/>
        </w:rPr>
        <w:t>запланированных данных (938,9 тыс</w:t>
      </w:r>
      <w:r w:rsidR="003424BA" w:rsidRPr="00AF2455">
        <w:rPr>
          <w:rFonts w:ascii="Calibri Light" w:hAnsi="Calibri Light" w:cstheme="majorHAnsi"/>
          <w:i/>
          <w:sz w:val="24"/>
          <w:szCs w:val="24"/>
          <w:lang w:val="ru-RU"/>
        </w:rPr>
        <w:t xml:space="preserve">. </w:t>
      </w:r>
      <w:r w:rsidR="003424BA" w:rsidRPr="00AF2455">
        <w:rPr>
          <w:rFonts w:ascii="Calibri Light" w:hAnsi="Calibri Light" w:cstheme="majorHAnsi"/>
          <w:sz w:val="24"/>
          <w:szCs w:val="24"/>
          <w:lang w:val="ru-RU"/>
        </w:rPr>
        <w:t>долларов США), что означает в 5,4 раза больше, и</w:t>
      </w:r>
    </w:p>
    <w:p w:rsidR="002C00CE" w:rsidRPr="00AF2455" w:rsidRDefault="003424BA" w:rsidP="006D5A9D">
      <w:pPr>
        <w:pStyle w:val="ListParagraph"/>
        <w:numPr>
          <w:ilvl w:val="0"/>
          <w:numId w:val="2"/>
        </w:numPr>
        <w:tabs>
          <w:tab w:val="left" w:pos="360"/>
        </w:tabs>
        <w:spacing w:after="0" w:line="276" w:lineRule="auto"/>
        <w:ind w:left="567" w:hanging="207"/>
        <w:jc w:val="both"/>
        <w:rPr>
          <w:rFonts w:ascii="Calibri Light" w:hAnsi="Calibri Light" w:cstheme="majorHAnsi"/>
          <w:sz w:val="24"/>
          <w:szCs w:val="24"/>
          <w:lang w:val="ru-RU"/>
        </w:rPr>
      </w:pPr>
      <w:r w:rsidRPr="00AF2455">
        <w:rPr>
          <w:rFonts w:ascii="Calibri Light" w:hAnsi="Calibri Light" w:cstheme="majorHAnsi"/>
          <w:sz w:val="24"/>
          <w:szCs w:val="24"/>
          <w:lang w:val="ru-RU"/>
        </w:rPr>
        <w:t>для финансирования всех операционных расходов отмечается превышение прогнозируемых данных на 45,0% (на 88,8 тыс</w:t>
      </w:r>
      <w:r w:rsidRPr="00AF2455">
        <w:rPr>
          <w:rFonts w:ascii="Calibri Light" w:hAnsi="Calibri Light" w:cstheme="majorHAnsi"/>
          <w:i/>
          <w:sz w:val="24"/>
          <w:szCs w:val="24"/>
          <w:lang w:val="ru-RU"/>
        </w:rPr>
        <w:t xml:space="preserve">. </w:t>
      </w:r>
      <w:r w:rsidRPr="00AF2455">
        <w:rPr>
          <w:rFonts w:ascii="Calibri Light" w:hAnsi="Calibri Light" w:cstheme="majorHAnsi"/>
          <w:sz w:val="24"/>
          <w:szCs w:val="24"/>
          <w:lang w:val="ru-RU"/>
        </w:rPr>
        <w:t>долларов США), из которых наиболее существенное регистрируется по расходам на оплату труда работников ФСИМ за счет финансовых средств Проекта.</w:t>
      </w:r>
    </w:p>
    <w:p w:rsidR="003424BA" w:rsidRPr="00AF2455" w:rsidRDefault="003424BA" w:rsidP="006D5A9D">
      <w:pPr>
        <w:pStyle w:val="ListParagraph"/>
        <w:tabs>
          <w:tab w:val="left" w:pos="360"/>
        </w:tabs>
        <w:spacing w:after="120" w:line="276" w:lineRule="auto"/>
        <w:ind w:left="0"/>
        <w:contextualSpacing w:val="0"/>
        <w:jc w:val="both"/>
        <w:rPr>
          <w:rFonts w:ascii="Calibri Light" w:hAnsi="Calibri Light" w:cstheme="majorHAnsi"/>
          <w:sz w:val="24"/>
          <w:szCs w:val="24"/>
          <w:lang w:val="ru-RU"/>
        </w:rPr>
      </w:pPr>
      <w:r w:rsidRPr="00AF2455">
        <w:rPr>
          <w:rFonts w:ascii="Calibri Light" w:hAnsi="Calibri Light" w:cstheme="majorHAnsi"/>
          <w:sz w:val="24"/>
          <w:szCs w:val="24"/>
          <w:lang w:val="ru-RU"/>
        </w:rPr>
        <w:t xml:space="preserve">Изложенная ситуация свидетельствует о </w:t>
      </w:r>
      <w:proofErr w:type="spellStart"/>
      <w:r w:rsidRPr="00AF2455">
        <w:rPr>
          <w:rFonts w:ascii="Calibri Light" w:hAnsi="Calibri Light" w:cstheme="majorHAnsi"/>
          <w:sz w:val="24"/>
          <w:szCs w:val="24"/>
          <w:lang w:val="ru-RU"/>
        </w:rPr>
        <w:t>нефункциональности</w:t>
      </w:r>
      <w:proofErr w:type="spellEnd"/>
      <w:r w:rsidRPr="00AF2455">
        <w:rPr>
          <w:rFonts w:ascii="Calibri Light" w:hAnsi="Calibri Light" w:cstheme="majorHAnsi"/>
          <w:sz w:val="24"/>
          <w:szCs w:val="24"/>
          <w:lang w:val="ru-RU"/>
        </w:rPr>
        <w:t xml:space="preserve"> процедур, внедряемых при обосновании бюджета для Компонента A.2, факт, который определил излишний уровень исполнения расходов. Одновременно отмечается, что неэффективность контрольной деятельности по управлению операционными расходами обусловила несоответствия, установленные аудитом по этому компоненту. </w:t>
      </w:r>
    </w:p>
    <w:p w:rsidR="003424BA" w:rsidRPr="00AF2455" w:rsidRDefault="003424BA" w:rsidP="002C00CE">
      <w:pPr>
        <w:pStyle w:val="Heading2"/>
        <w:numPr>
          <w:ilvl w:val="1"/>
          <w:numId w:val="7"/>
        </w:numPr>
        <w:tabs>
          <w:tab w:val="left" w:pos="0"/>
          <w:tab w:val="left" w:pos="450"/>
        </w:tabs>
        <w:spacing w:before="0" w:line="276" w:lineRule="auto"/>
        <w:ind w:left="0" w:firstLine="0"/>
        <w:jc w:val="both"/>
        <w:rPr>
          <w:rFonts w:ascii="Calibri Light" w:hAnsi="Calibri Light" w:cstheme="majorHAnsi"/>
          <w:b/>
          <w:color w:val="auto"/>
          <w:sz w:val="24"/>
          <w:szCs w:val="24"/>
          <w:lang w:val="ru-RU"/>
        </w:rPr>
      </w:pPr>
      <w:r w:rsidRPr="00AF2455">
        <w:rPr>
          <w:rFonts w:ascii="Calibri Light" w:hAnsi="Calibri Light" w:cstheme="majorHAnsi"/>
          <w:b/>
          <w:color w:val="auto"/>
          <w:sz w:val="24"/>
          <w:szCs w:val="24"/>
          <w:lang w:val="ru-RU"/>
        </w:rPr>
        <w:t xml:space="preserve">Аудит выявил некоторые недостатки, в том числе связанные </w:t>
      </w:r>
      <w:r w:rsidR="00586C83" w:rsidRPr="00AF2455">
        <w:rPr>
          <w:rFonts w:ascii="Calibri Light" w:hAnsi="Calibri Light" w:cstheme="majorHAnsi"/>
          <w:b/>
          <w:color w:val="auto"/>
          <w:sz w:val="24"/>
          <w:szCs w:val="24"/>
          <w:lang w:val="ru-RU"/>
        </w:rPr>
        <w:t xml:space="preserve">с </w:t>
      </w:r>
      <w:proofErr w:type="spellStart"/>
      <w:r w:rsidR="00586C83" w:rsidRPr="00AF2455">
        <w:rPr>
          <w:rFonts w:ascii="Calibri Light" w:hAnsi="Calibri Light" w:cstheme="majorHAnsi"/>
          <w:b/>
          <w:color w:val="auto"/>
          <w:sz w:val="24"/>
          <w:szCs w:val="24"/>
          <w:lang w:val="ru-RU"/>
        </w:rPr>
        <w:t>нереализацией</w:t>
      </w:r>
      <w:proofErr w:type="spellEnd"/>
      <w:r w:rsidR="00586C83" w:rsidRPr="00AF2455">
        <w:rPr>
          <w:rFonts w:ascii="Calibri Light" w:hAnsi="Calibri Light" w:cstheme="majorHAnsi"/>
          <w:b/>
          <w:color w:val="auto"/>
          <w:sz w:val="24"/>
          <w:szCs w:val="24"/>
          <w:lang w:val="ru-RU"/>
        </w:rPr>
        <w:t xml:space="preserve"> ряда бывших контролей по исполнению договоров гражданских работ ПУ ФСИМ.</w:t>
      </w:r>
    </w:p>
    <w:p w:rsidR="00586C83" w:rsidRPr="00AF2455" w:rsidRDefault="00586C83" w:rsidP="002C00CE">
      <w:pPr>
        <w:pStyle w:val="ListParagraph"/>
        <w:numPr>
          <w:ilvl w:val="0"/>
          <w:numId w:val="8"/>
        </w:numPr>
        <w:tabs>
          <w:tab w:val="left" w:pos="450"/>
        </w:tabs>
        <w:spacing w:after="0"/>
        <w:ind w:left="0" w:firstLine="360"/>
        <w:jc w:val="both"/>
        <w:rPr>
          <w:rFonts w:ascii="Calibri Light" w:hAnsi="Calibri Light" w:cstheme="majorHAnsi"/>
          <w:sz w:val="24"/>
          <w:szCs w:val="24"/>
          <w:lang w:val="ru-RU"/>
        </w:rPr>
      </w:pPr>
      <w:r w:rsidRPr="00AF2455">
        <w:rPr>
          <w:rFonts w:ascii="Calibri Light" w:hAnsi="Calibri Light" w:cstheme="majorHAnsi"/>
          <w:i/>
          <w:sz w:val="24"/>
          <w:szCs w:val="24"/>
          <w:lang w:val="ru-RU"/>
        </w:rPr>
        <w:t xml:space="preserve">Ссылаясь на процедуру закупки гражданских работ, </w:t>
      </w:r>
      <w:r w:rsidRPr="00AF2455">
        <w:rPr>
          <w:rFonts w:ascii="Calibri Light" w:hAnsi="Calibri Light" w:cstheme="majorHAnsi"/>
          <w:sz w:val="24"/>
          <w:szCs w:val="24"/>
          <w:lang w:val="ru-RU"/>
        </w:rPr>
        <w:t xml:space="preserve">отмечается несоблюдение положений по закупке работ </w:t>
      </w:r>
      <w:r w:rsidR="004D781B" w:rsidRPr="00AF2455">
        <w:rPr>
          <w:rFonts w:ascii="Calibri Light" w:hAnsi="Calibri Light" w:cstheme="majorHAnsi"/>
          <w:sz w:val="24"/>
          <w:szCs w:val="24"/>
          <w:lang w:val="ru-RU"/>
        </w:rPr>
        <w:t xml:space="preserve">по дополнительному ремонту, которые превышают размер 15% от первоначальной стоимости договора. Так, внесение изменений в договоры производится с соблюдением: </w:t>
      </w:r>
    </w:p>
    <w:p w:rsidR="004D781B" w:rsidRPr="00AF2455" w:rsidRDefault="004D781B" w:rsidP="006D5A9D">
      <w:pPr>
        <w:pStyle w:val="ListParagraph"/>
        <w:numPr>
          <w:ilvl w:val="0"/>
          <w:numId w:val="3"/>
        </w:numPr>
        <w:tabs>
          <w:tab w:val="left" w:pos="270"/>
        </w:tabs>
        <w:autoSpaceDE w:val="0"/>
        <w:autoSpaceDN w:val="0"/>
        <w:adjustRightInd w:val="0"/>
        <w:spacing w:after="0" w:line="276" w:lineRule="auto"/>
        <w:ind w:left="714" w:hanging="357"/>
        <w:contextualSpacing w:val="0"/>
        <w:jc w:val="both"/>
        <w:rPr>
          <w:rFonts w:ascii="Calibri Light" w:eastAsia="Times New Roman" w:hAnsi="Calibri Light" w:cstheme="majorHAnsi"/>
          <w:sz w:val="24"/>
          <w:szCs w:val="24"/>
          <w:lang w:val="ru-RU"/>
        </w:rPr>
      </w:pPr>
      <w:r w:rsidRPr="00AF2455">
        <w:rPr>
          <w:rFonts w:ascii="Calibri Light" w:hAnsi="Calibri Light" w:cstheme="majorHAnsi"/>
          <w:sz w:val="24"/>
          <w:szCs w:val="24"/>
          <w:lang w:val="ru-RU"/>
        </w:rPr>
        <w:t>директив ВБ</w:t>
      </w:r>
      <w:r w:rsidR="002C00CE" w:rsidRPr="00AF2455">
        <w:rPr>
          <w:rStyle w:val="FootnoteReference"/>
          <w:rFonts w:ascii="Calibri Light" w:hAnsi="Calibri Light" w:cstheme="majorHAnsi"/>
          <w:sz w:val="24"/>
          <w:szCs w:val="24"/>
          <w:lang w:val="ru-RU"/>
        </w:rPr>
        <w:footnoteReference w:id="23"/>
      </w:r>
      <w:r w:rsidRPr="00AF2455">
        <w:rPr>
          <w:rFonts w:ascii="Calibri Light" w:hAnsi="Calibri Light" w:cstheme="majorHAnsi"/>
          <w:sz w:val="24"/>
          <w:szCs w:val="24"/>
          <w:lang w:val="ru-RU"/>
        </w:rPr>
        <w:t xml:space="preserve">, которые предусматривают, что </w:t>
      </w:r>
      <w:r w:rsidR="002C00CE" w:rsidRPr="00AF2455">
        <w:rPr>
          <w:rFonts w:ascii="Calibri Light" w:hAnsi="Calibri Light" w:cstheme="majorHAnsi"/>
          <w:sz w:val="24"/>
          <w:szCs w:val="24"/>
          <w:lang w:val="ru-RU"/>
        </w:rPr>
        <w:t>„</w:t>
      </w:r>
      <w:r w:rsidRPr="00AF2455">
        <w:rPr>
          <w:rFonts w:ascii="Calibri Light" w:hAnsi="Calibri Light" w:cstheme="majorHAnsi"/>
          <w:sz w:val="24"/>
          <w:szCs w:val="24"/>
          <w:lang w:val="ru-RU"/>
        </w:rPr>
        <w:t>в случаях роста первоначальной стоимости договора свыше 15%, заемщик запросит справку без замечаний ВБ до его согласия”;</w:t>
      </w:r>
    </w:p>
    <w:p w:rsidR="002C00CE" w:rsidRPr="00AF2455" w:rsidRDefault="004D781B" w:rsidP="006D5A9D">
      <w:pPr>
        <w:pStyle w:val="ListParagraph"/>
        <w:numPr>
          <w:ilvl w:val="0"/>
          <w:numId w:val="3"/>
        </w:numPr>
        <w:tabs>
          <w:tab w:val="left" w:pos="270"/>
        </w:tabs>
        <w:autoSpaceDE w:val="0"/>
        <w:autoSpaceDN w:val="0"/>
        <w:adjustRightInd w:val="0"/>
        <w:spacing w:after="0" w:line="276" w:lineRule="auto"/>
        <w:ind w:left="714" w:hanging="357"/>
        <w:contextualSpacing w:val="0"/>
        <w:jc w:val="both"/>
        <w:rPr>
          <w:rFonts w:ascii="Calibri Light" w:eastAsia="Times New Roman" w:hAnsi="Calibri Light" w:cstheme="majorHAnsi"/>
          <w:sz w:val="24"/>
          <w:szCs w:val="24"/>
          <w:lang w:val="ru-RU"/>
        </w:rPr>
      </w:pPr>
      <w:r w:rsidRPr="00AF2455">
        <w:rPr>
          <w:rFonts w:ascii="Calibri Light" w:eastAsia="Times New Roman" w:hAnsi="Calibri Light" w:cstheme="majorHAnsi"/>
          <w:sz w:val="24"/>
          <w:szCs w:val="24"/>
          <w:lang w:val="ru-RU"/>
        </w:rPr>
        <w:t>условий договоров</w:t>
      </w:r>
      <w:r w:rsidRPr="00AF2455">
        <w:rPr>
          <w:rStyle w:val="FootnoteReference"/>
          <w:rFonts w:ascii="Calibri Light" w:hAnsi="Calibri Light" w:cstheme="majorHAnsi"/>
          <w:sz w:val="24"/>
          <w:szCs w:val="24"/>
          <w:lang w:val="ru-RU"/>
        </w:rPr>
        <w:footnoteReference w:id="24"/>
      </w:r>
      <w:r w:rsidRPr="00AF2455">
        <w:rPr>
          <w:rFonts w:ascii="Calibri Light" w:eastAsia="Times New Roman" w:hAnsi="Calibri Light" w:cstheme="majorHAnsi"/>
          <w:sz w:val="24"/>
          <w:szCs w:val="24"/>
          <w:lang w:val="ru-RU"/>
        </w:rPr>
        <w:t xml:space="preserve">, заключенных между ПУ ФСИМ и экономическими агентами, которые предусматривают, что </w:t>
      </w:r>
      <w:r w:rsidRPr="00AF2455">
        <w:rPr>
          <w:rFonts w:ascii="Calibri Light" w:hAnsi="Calibri Light" w:cstheme="majorHAnsi"/>
          <w:sz w:val="24"/>
          <w:szCs w:val="24"/>
          <w:lang w:val="ru-RU"/>
        </w:rPr>
        <w:t>„Менеджер проекта не откорректирует тарифы в результате изменения объемов, если при этом первоначальная цена договора превышена свыше 15%,</w:t>
      </w:r>
      <w:r w:rsidR="003F5005" w:rsidRPr="00AF2455">
        <w:rPr>
          <w:rFonts w:ascii="Calibri Light" w:hAnsi="Calibri Light" w:cstheme="majorHAnsi"/>
          <w:sz w:val="24"/>
          <w:szCs w:val="24"/>
          <w:lang w:val="ru-RU"/>
        </w:rPr>
        <w:t xml:space="preserve"> за исключением предварительного утверждения Работника и Донора”.</w:t>
      </w:r>
    </w:p>
    <w:p w:rsidR="003F5005" w:rsidRPr="00AF2455" w:rsidRDefault="003F5005" w:rsidP="006D5A9D">
      <w:pPr>
        <w:tabs>
          <w:tab w:val="left" w:pos="270"/>
        </w:tabs>
        <w:spacing w:after="120"/>
        <w:ind w:firstLine="567"/>
        <w:jc w:val="both"/>
        <w:rPr>
          <w:rFonts w:ascii="Calibri Light" w:hAnsi="Calibri Light" w:cstheme="majorHAnsi"/>
          <w:sz w:val="24"/>
          <w:szCs w:val="24"/>
          <w:lang w:val="ru-RU"/>
        </w:rPr>
      </w:pPr>
      <w:r w:rsidRPr="00AF2455">
        <w:rPr>
          <w:rFonts w:ascii="Calibri Light" w:hAnsi="Calibri Light" w:cstheme="majorHAnsi"/>
          <w:sz w:val="24"/>
          <w:szCs w:val="24"/>
          <w:lang w:val="ru-RU"/>
        </w:rPr>
        <w:t xml:space="preserve">Однако, при закупке дополнительных работ по ремонту Гимназии им. </w:t>
      </w:r>
      <w:proofErr w:type="spellStart"/>
      <w:r w:rsidRPr="00AF2455">
        <w:rPr>
          <w:rFonts w:ascii="Calibri Light" w:hAnsi="Calibri Light" w:cstheme="majorHAnsi"/>
          <w:sz w:val="24"/>
          <w:szCs w:val="24"/>
          <w:lang w:val="ru-RU"/>
        </w:rPr>
        <w:t>Михая</w:t>
      </w:r>
      <w:proofErr w:type="spellEnd"/>
      <w:r w:rsidRPr="00AF2455">
        <w:rPr>
          <w:rFonts w:ascii="Calibri Light" w:hAnsi="Calibri Light" w:cstheme="majorHAnsi"/>
          <w:sz w:val="24"/>
          <w:szCs w:val="24"/>
          <w:lang w:val="ru-RU"/>
        </w:rPr>
        <w:t xml:space="preserve"> </w:t>
      </w:r>
      <w:proofErr w:type="spellStart"/>
      <w:r w:rsidRPr="00AF2455">
        <w:rPr>
          <w:rFonts w:ascii="Calibri Light" w:hAnsi="Calibri Light" w:cstheme="majorHAnsi"/>
          <w:sz w:val="24"/>
          <w:szCs w:val="24"/>
          <w:lang w:val="ru-RU"/>
        </w:rPr>
        <w:t>Еминеску</w:t>
      </w:r>
      <w:proofErr w:type="spellEnd"/>
      <w:r w:rsidRPr="00AF2455">
        <w:rPr>
          <w:rFonts w:ascii="Calibri Light" w:hAnsi="Calibri Light" w:cstheme="majorHAnsi"/>
          <w:sz w:val="24"/>
          <w:szCs w:val="24"/>
          <w:lang w:val="ru-RU"/>
        </w:rPr>
        <w:t xml:space="preserve"> из г. </w:t>
      </w:r>
      <w:proofErr w:type="spellStart"/>
      <w:r w:rsidRPr="00AF2455">
        <w:rPr>
          <w:rFonts w:ascii="Calibri Light" w:hAnsi="Calibri Light" w:cstheme="majorHAnsi"/>
          <w:sz w:val="24"/>
          <w:szCs w:val="24"/>
          <w:lang w:val="ru-RU"/>
        </w:rPr>
        <w:t>Теленешть</w:t>
      </w:r>
      <w:proofErr w:type="spellEnd"/>
      <w:r w:rsidRPr="00AF2455">
        <w:rPr>
          <w:rStyle w:val="FootnoteReference"/>
          <w:rFonts w:ascii="Calibri Light" w:hAnsi="Calibri Light" w:cstheme="majorHAnsi"/>
          <w:sz w:val="24"/>
          <w:szCs w:val="24"/>
          <w:lang w:val="ru-RU"/>
        </w:rPr>
        <w:footnoteReference w:id="25"/>
      </w:r>
      <w:r w:rsidRPr="00AF2455">
        <w:rPr>
          <w:rFonts w:ascii="Calibri Light" w:hAnsi="Calibri Light" w:cstheme="majorHAnsi"/>
          <w:sz w:val="24"/>
          <w:szCs w:val="24"/>
          <w:lang w:val="ru-RU"/>
        </w:rPr>
        <w:t xml:space="preserve">, ПУ ФСИМ не учитывал указанные нормы. Будучи увеличенной стоимость </w:t>
      </w:r>
      <w:r w:rsidRPr="00AF2455">
        <w:rPr>
          <w:rFonts w:ascii="Calibri Light" w:hAnsi="Calibri Light" w:cstheme="majorHAnsi"/>
          <w:sz w:val="24"/>
          <w:szCs w:val="24"/>
          <w:lang w:val="ru-RU"/>
        </w:rPr>
        <w:lastRenderedPageBreak/>
        <w:t xml:space="preserve">договора с 3543,8 тыс. леев до 4262,2 тыс. леев или на 20,3%, не было запрошено </w:t>
      </w:r>
      <w:r w:rsidR="00474E02" w:rsidRPr="00AF2455">
        <w:rPr>
          <w:rFonts w:ascii="Calibri Light" w:hAnsi="Calibri Light" w:cstheme="majorHAnsi"/>
          <w:sz w:val="24"/>
          <w:szCs w:val="24"/>
          <w:lang w:val="ru-RU"/>
        </w:rPr>
        <w:t>предварительное утверждение от МОКИ и ВБ договорных изменений. Одновременно отмечается, что положения ОПП не регламентируют процедуру изменения стоимости договоров по закупке ремонтных работ в случае превышения их первоначальной суммы свыше 15%, а также ответственность вовлеченных сторон, что создает препятствия в соблюдении установленных норм.</w:t>
      </w:r>
    </w:p>
    <w:p w:rsidR="00474E02" w:rsidRPr="00AF2455" w:rsidRDefault="00474E02" w:rsidP="006D5A9D">
      <w:pPr>
        <w:tabs>
          <w:tab w:val="left" w:pos="270"/>
        </w:tabs>
        <w:autoSpaceDE w:val="0"/>
        <w:autoSpaceDN w:val="0"/>
        <w:adjustRightInd w:val="0"/>
        <w:spacing w:after="120" w:line="276" w:lineRule="auto"/>
        <w:jc w:val="both"/>
        <w:rPr>
          <w:rFonts w:ascii="Calibri Light" w:hAnsi="Calibri Light" w:cstheme="majorHAnsi"/>
          <w:sz w:val="24"/>
          <w:szCs w:val="24"/>
          <w:lang w:val="ru-RU"/>
        </w:rPr>
      </w:pPr>
      <w:r w:rsidRPr="00AF2455">
        <w:rPr>
          <w:rFonts w:ascii="Calibri Light" w:hAnsi="Calibri Light" w:cstheme="majorHAnsi"/>
          <w:i/>
          <w:sz w:val="24"/>
          <w:szCs w:val="24"/>
          <w:lang w:val="ru-RU"/>
        </w:rPr>
        <w:t>Справка</w:t>
      </w:r>
      <w:r w:rsidR="002C00CE" w:rsidRPr="00AF2455">
        <w:rPr>
          <w:rFonts w:ascii="Calibri Light" w:hAnsi="Calibri Light" w:cstheme="majorHAnsi"/>
          <w:i/>
          <w:sz w:val="24"/>
          <w:szCs w:val="24"/>
          <w:lang w:val="ru-RU"/>
        </w:rPr>
        <w:t>:</w:t>
      </w:r>
      <w:r w:rsidR="002C00CE" w:rsidRPr="00AF2455">
        <w:rPr>
          <w:rFonts w:ascii="Calibri Light" w:hAnsi="Calibri Light" w:cstheme="majorHAnsi"/>
          <w:sz w:val="24"/>
          <w:szCs w:val="24"/>
          <w:lang w:val="ru-RU"/>
        </w:rPr>
        <w:t xml:space="preserve"> </w:t>
      </w:r>
      <w:r w:rsidRPr="00AF2455">
        <w:rPr>
          <w:rFonts w:ascii="Calibri Light" w:hAnsi="Calibri Light" w:cstheme="majorHAnsi"/>
          <w:sz w:val="24"/>
          <w:szCs w:val="24"/>
          <w:lang w:val="ru-RU"/>
        </w:rPr>
        <w:t xml:space="preserve">Ответственные лица ПУ ФСИМ аргументируют тем, что на этапе окончательной приемки ремонтных работ были согласованы и оплачены ремонтные работы на общую сумму 3906,7 тыс. леев или на 355,5 тыс. леев меньше, что составляет превышение на 11% от первоначальной стоимости договора. Таким образом, учреждение считает нецелесообразным </w:t>
      </w:r>
      <w:r w:rsidR="00BC35F3" w:rsidRPr="00AF2455">
        <w:rPr>
          <w:rFonts w:ascii="Calibri Light" w:hAnsi="Calibri Light" w:cstheme="majorHAnsi"/>
          <w:sz w:val="24"/>
          <w:szCs w:val="24"/>
          <w:lang w:val="ru-RU"/>
        </w:rPr>
        <w:t>необходимость предварительного согласования с Донором вопреки факту, что стоимость договора не была изменена и составляет 4262,2 тыс. леев.</w:t>
      </w:r>
    </w:p>
    <w:p w:rsidR="002C00CE" w:rsidRPr="00AF2455" w:rsidRDefault="00BC35F3" w:rsidP="006D5A9D">
      <w:pPr>
        <w:tabs>
          <w:tab w:val="left" w:pos="270"/>
        </w:tabs>
        <w:autoSpaceDE w:val="0"/>
        <w:autoSpaceDN w:val="0"/>
        <w:adjustRightInd w:val="0"/>
        <w:spacing w:after="120" w:line="276" w:lineRule="auto"/>
        <w:jc w:val="both"/>
        <w:rPr>
          <w:rFonts w:ascii="Calibri Light" w:hAnsi="Calibri Light" w:cstheme="majorHAnsi"/>
          <w:sz w:val="24"/>
          <w:szCs w:val="24"/>
          <w:lang w:val="ru-RU"/>
        </w:rPr>
      </w:pPr>
      <w:r w:rsidRPr="00AF2455">
        <w:rPr>
          <w:rFonts w:ascii="Calibri Light" w:hAnsi="Calibri Light" w:cstheme="majorHAnsi"/>
          <w:sz w:val="24"/>
          <w:szCs w:val="24"/>
          <w:lang w:val="ru-RU"/>
        </w:rPr>
        <w:t>ПУ ФСИМ не объявило посредством национальной прессы о результатах оценки и присужденных договорах в результате организации процедуры закупки путем Национальных конкурентных торгов, что обусловило несоблюдение процедуры, установленной директивами ВБ</w:t>
      </w:r>
      <w:r w:rsidRPr="00AF2455">
        <w:rPr>
          <w:rStyle w:val="FootnoteReference"/>
          <w:rFonts w:ascii="Calibri Light" w:hAnsi="Calibri Light" w:cstheme="majorHAnsi"/>
          <w:sz w:val="24"/>
          <w:szCs w:val="24"/>
          <w:lang w:val="ru-RU"/>
        </w:rPr>
        <w:footnoteReference w:id="26"/>
      </w:r>
      <w:r w:rsidRPr="00AF2455">
        <w:rPr>
          <w:rFonts w:ascii="Calibri Light" w:hAnsi="Calibri Light" w:cstheme="majorHAnsi"/>
          <w:sz w:val="24"/>
          <w:szCs w:val="24"/>
          <w:lang w:val="ru-RU"/>
        </w:rPr>
        <w:t xml:space="preserve">, вследствие этого не была обеспечена прозрачность результатов конкурсов по получению гражданских работ. </w:t>
      </w:r>
    </w:p>
    <w:p w:rsidR="00521FFE" w:rsidRPr="00AF2455" w:rsidRDefault="00BC35F3" w:rsidP="00521FFE">
      <w:pPr>
        <w:pStyle w:val="ListParagraph"/>
        <w:numPr>
          <w:ilvl w:val="0"/>
          <w:numId w:val="8"/>
        </w:numPr>
        <w:tabs>
          <w:tab w:val="left" w:pos="450"/>
        </w:tabs>
        <w:spacing w:after="0"/>
        <w:ind w:left="0" w:firstLine="360"/>
        <w:contextualSpacing w:val="0"/>
        <w:jc w:val="both"/>
        <w:rPr>
          <w:rFonts w:ascii="Calibri Light" w:hAnsi="Calibri Light" w:cstheme="majorHAnsi"/>
          <w:sz w:val="24"/>
          <w:szCs w:val="24"/>
          <w:lang w:val="ru-RU"/>
        </w:rPr>
      </w:pPr>
      <w:r w:rsidRPr="00AF2455">
        <w:rPr>
          <w:rFonts w:ascii="Calibri Light" w:hAnsi="Calibri Light" w:cstheme="majorHAnsi"/>
          <w:i/>
          <w:sz w:val="24"/>
          <w:szCs w:val="24"/>
          <w:lang w:val="ru-RU"/>
        </w:rPr>
        <w:t xml:space="preserve">Ссылаясь на процедуру исполнения гражданских работ, </w:t>
      </w:r>
      <w:r w:rsidRPr="00AF2455">
        <w:rPr>
          <w:rFonts w:ascii="Calibri Light" w:hAnsi="Calibri Light" w:cstheme="majorHAnsi"/>
          <w:sz w:val="24"/>
          <w:szCs w:val="24"/>
          <w:lang w:val="ru-RU"/>
        </w:rPr>
        <w:t>аудит</w:t>
      </w:r>
      <w:r w:rsidRPr="00AF2455">
        <w:rPr>
          <w:rFonts w:ascii="Calibri Light" w:hAnsi="Calibri Light" w:cstheme="majorHAnsi"/>
          <w:i/>
          <w:sz w:val="24"/>
          <w:szCs w:val="24"/>
          <w:lang w:val="ru-RU"/>
        </w:rPr>
        <w:t xml:space="preserve"> </w:t>
      </w:r>
      <w:r w:rsidR="008E4A64" w:rsidRPr="00AF2455">
        <w:rPr>
          <w:rFonts w:ascii="Calibri Light" w:hAnsi="Calibri Light" w:cstheme="majorHAnsi"/>
          <w:sz w:val="24"/>
          <w:szCs w:val="24"/>
          <w:lang w:val="ru-RU"/>
        </w:rPr>
        <w:t xml:space="preserve">выявил необходимость корректировки ОПП в части, связанной с регламентированием использования финансовых средств, поступивших от начисленной пени и удержания гарантии надлежащего исполнения. Так, отмечается, что ситуация, изложенная в Отчете аудита за предыдущий год относительно спорного процесса между ПУ ФСИМ и контрактантом гражданских работ в Гимназии им </w:t>
      </w:r>
      <w:proofErr w:type="spellStart"/>
      <w:r w:rsidR="008E4A64" w:rsidRPr="00AF2455">
        <w:rPr>
          <w:rFonts w:ascii="Calibri Light" w:hAnsi="Calibri Light" w:cstheme="majorHAnsi"/>
          <w:sz w:val="24"/>
          <w:szCs w:val="24"/>
          <w:lang w:val="ru-RU"/>
        </w:rPr>
        <w:t>Михая</w:t>
      </w:r>
      <w:proofErr w:type="spellEnd"/>
      <w:r w:rsidR="008E4A64" w:rsidRPr="00AF2455">
        <w:rPr>
          <w:rFonts w:ascii="Calibri Light" w:hAnsi="Calibri Light" w:cstheme="majorHAnsi"/>
          <w:sz w:val="24"/>
          <w:szCs w:val="24"/>
          <w:lang w:val="ru-RU"/>
        </w:rPr>
        <w:t xml:space="preserve"> </w:t>
      </w:r>
      <w:proofErr w:type="spellStart"/>
      <w:r w:rsidR="008E4A64" w:rsidRPr="00AF2455">
        <w:rPr>
          <w:rFonts w:ascii="Calibri Light" w:hAnsi="Calibri Light" w:cstheme="majorHAnsi"/>
          <w:sz w:val="24"/>
          <w:szCs w:val="24"/>
          <w:lang w:val="ru-RU"/>
        </w:rPr>
        <w:t>Еминеску</w:t>
      </w:r>
      <w:proofErr w:type="spellEnd"/>
      <w:r w:rsidR="004970C3" w:rsidRPr="00AF2455">
        <w:rPr>
          <w:rFonts w:ascii="Calibri Light" w:hAnsi="Calibri Light" w:cstheme="majorHAnsi"/>
          <w:sz w:val="24"/>
          <w:szCs w:val="24"/>
          <w:lang w:val="ru-RU"/>
        </w:rPr>
        <w:t xml:space="preserve"> </w:t>
      </w:r>
      <w:r w:rsidR="008E4A64" w:rsidRPr="00AF2455">
        <w:rPr>
          <w:rFonts w:ascii="Calibri Light" w:hAnsi="Calibri Light" w:cstheme="majorHAnsi"/>
          <w:sz w:val="24"/>
          <w:szCs w:val="24"/>
          <w:lang w:val="ru-RU"/>
        </w:rPr>
        <w:t xml:space="preserve">из г. </w:t>
      </w:r>
      <w:proofErr w:type="spellStart"/>
      <w:r w:rsidR="008E4A64" w:rsidRPr="00AF2455">
        <w:rPr>
          <w:rFonts w:ascii="Calibri Light" w:hAnsi="Calibri Light" w:cstheme="majorHAnsi"/>
          <w:sz w:val="24"/>
          <w:szCs w:val="24"/>
          <w:lang w:val="ru-RU"/>
        </w:rPr>
        <w:t>Теленешть</w:t>
      </w:r>
      <w:proofErr w:type="spellEnd"/>
      <w:r w:rsidR="004970C3" w:rsidRPr="00AF2455">
        <w:rPr>
          <w:rFonts w:ascii="Calibri Light" w:hAnsi="Calibri Light" w:cstheme="majorHAnsi"/>
          <w:sz w:val="24"/>
          <w:szCs w:val="24"/>
          <w:lang w:val="ru-RU"/>
        </w:rPr>
        <w:t>, находится в ходе рассмотрения, а финансовые средства на общую сумму</w:t>
      </w:r>
      <w:r w:rsidR="008E4A64" w:rsidRPr="00AF2455">
        <w:rPr>
          <w:rFonts w:ascii="Calibri Light" w:hAnsi="Calibri Light" w:cstheme="majorHAnsi"/>
          <w:sz w:val="24"/>
          <w:szCs w:val="24"/>
          <w:lang w:val="ru-RU"/>
        </w:rPr>
        <w:t xml:space="preserve"> </w:t>
      </w:r>
      <w:r w:rsidR="004970C3" w:rsidRPr="00AF2455">
        <w:rPr>
          <w:rFonts w:ascii="Calibri Light" w:eastAsia="Times New Roman" w:hAnsi="Calibri Light" w:cstheme="majorHAnsi"/>
          <w:sz w:val="24"/>
          <w:szCs w:val="24"/>
          <w:lang w:val="ru-RU"/>
        </w:rPr>
        <w:t>1,2 млн. леев</w:t>
      </w:r>
      <w:r w:rsidR="004970C3" w:rsidRPr="00AF2455">
        <w:rPr>
          <w:rStyle w:val="FootnoteReference"/>
          <w:rFonts w:ascii="Calibri Light" w:eastAsia="Times New Roman" w:hAnsi="Calibri Light" w:cstheme="majorHAnsi"/>
          <w:sz w:val="24"/>
          <w:szCs w:val="24"/>
          <w:lang w:val="ru-RU"/>
        </w:rPr>
        <w:footnoteReference w:id="27"/>
      </w:r>
      <w:r w:rsidR="004970C3" w:rsidRPr="00AF2455">
        <w:rPr>
          <w:rFonts w:ascii="Calibri Light" w:eastAsia="Times New Roman" w:hAnsi="Calibri Light" w:cstheme="majorHAnsi"/>
          <w:sz w:val="24"/>
          <w:szCs w:val="24"/>
          <w:lang w:val="ru-RU"/>
        </w:rPr>
        <w:t>, поступившие от начисленных пени и удержанной гарантии надлежащего исполнения отражены на банковских счетах ПРОМ.</w:t>
      </w:r>
      <w:r w:rsidR="004970C3" w:rsidRPr="00AF2455">
        <w:rPr>
          <w:rFonts w:ascii="Calibri Light" w:hAnsi="Calibri Light" w:cstheme="majorHAnsi"/>
          <w:sz w:val="24"/>
          <w:szCs w:val="24"/>
          <w:lang w:val="ru-RU"/>
        </w:rPr>
        <w:t xml:space="preserve"> Одновременно, хотя ПУ ФСИМ связывалось</w:t>
      </w:r>
      <w:r w:rsidR="004970C3" w:rsidRPr="00AF2455">
        <w:rPr>
          <w:rStyle w:val="FootnoteReference"/>
          <w:rFonts w:ascii="Calibri Light" w:eastAsia="Times New Roman" w:hAnsi="Calibri Light" w:cstheme="majorHAnsi"/>
          <w:sz w:val="24"/>
          <w:szCs w:val="24"/>
          <w:lang w:val="ru-RU"/>
        </w:rPr>
        <w:footnoteReference w:id="28"/>
      </w:r>
      <w:r w:rsidR="004970C3" w:rsidRPr="00AF2455">
        <w:rPr>
          <w:rFonts w:ascii="Calibri Light" w:hAnsi="Calibri Light" w:cstheme="majorHAnsi"/>
          <w:sz w:val="24"/>
          <w:szCs w:val="24"/>
          <w:lang w:val="ru-RU"/>
        </w:rPr>
        <w:t xml:space="preserve"> с МОКИ и впоследствии с МФ</w:t>
      </w:r>
      <w:r w:rsidR="004970C3" w:rsidRPr="00AF2455">
        <w:rPr>
          <w:rStyle w:val="FootnoteReference"/>
          <w:rFonts w:ascii="Calibri Light" w:eastAsia="Times New Roman" w:hAnsi="Calibri Light" w:cstheme="majorHAnsi"/>
          <w:sz w:val="24"/>
          <w:szCs w:val="24"/>
          <w:lang w:val="ru-RU"/>
        </w:rPr>
        <w:footnoteReference w:id="29"/>
      </w:r>
      <w:r w:rsidR="004970C3" w:rsidRPr="00AF2455">
        <w:rPr>
          <w:rFonts w:ascii="Calibri Light" w:hAnsi="Calibri Light" w:cstheme="majorHAnsi"/>
          <w:sz w:val="24"/>
          <w:szCs w:val="24"/>
          <w:lang w:val="ru-RU"/>
        </w:rPr>
        <w:t xml:space="preserve"> относительно корректировки ОПП по разделу управления финансовыми средствами, полученными от неисполнения договорных и условий и назначения их использования, этот недостаток не был устранен. Учитывая, что первоначально цель освоения этих средств была установлена для финансирования деятельности </w:t>
      </w:r>
      <w:r w:rsidR="00D96EEE" w:rsidRPr="00AF2455">
        <w:rPr>
          <w:rFonts w:ascii="Calibri Light" w:hAnsi="Calibri Light" w:cstheme="majorHAnsi"/>
          <w:sz w:val="24"/>
          <w:szCs w:val="24"/>
          <w:lang w:val="ru-RU"/>
        </w:rPr>
        <w:t>по ремонту окружных школ, считаем своевременным и необходимым предусмотреть в ОПП их использование.</w:t>
      </w:r>
    </w:p>
    <w:p w:rsidR="002C00CE" w:rsidRPr="00AF2455" w:rsidRDefault="00D96EEE" w:rsidP="00521FFE">
      <w:pPr>
        <w:pStyle w:val="ListParagraph"/>
        <w:tabs>
          <w:tab w:val="left" w:pos="450"/>
        </w:tabs>
        <w:spacing w:after="0"/>
        <w:ind w:left="360"/>
        <w:contextualSpacing w:val="0"/>
        <w:jc w:val="both"/>
        <w:rPr>
          <w:rFonts w:ascii="Calibri Light" w:hAnsi="Calibri Light" w:cstheme="majorHAnsi"/>
          <w:sz w:val="12"/>
          <w:szCs w:val="12"/>
          <w:lang w:val="ru-RU"/>
        </w:rPr>
      </w:pPr>
      <w:r w:rsidRPr="00AF2455">
        <w:rPr>
          <w:rFonts w:ascii="Calibri Light" w:hAnsi="Calibri Light" w:cstheme="majorHAnsi"/>
          <w:sz w:val="24"/>
          <w:szCs w:val="24"/>
          <w:lang w:val="ru-RU"/>
        </w:rPr>
        <w:t xml:space="preserve"> </w:t>
      </w:r>
    </w:p>
    <w:p w:rsidR="00E7251B" w:rsidRPr="00AF2455" w:rsidRDefault="00E7251B" w:rsidP="00521FFE">
      <w:pPr>
        <w:pStyle w:val="ListParagraph"/>
        <w:numPr>
          <w:ilvl w:val="0"/>
          <w:numId w:val="1"/>
        </w:numPr>
        <w:spacing w:after="0" w:line="276" w:lineRule="auto"/>
        <w:ind w:left="0" w:firstLine="0"/>
        <w:jc w:val="both"/>
        <w:rPr>
          <w:rFonts w:ascii="Calibri Light" w:eastAsia="Times New Roman" w:hAnsi="Calibri Light" w:cstheme="majorHAnsi"/>
          <w:b/>
          <w:bCs/>
          <w:sz w:val="28"/>
          <w:szCs w:val="28"/>
          <w:lang w:val="ru-RU"/>
        </w:rPr>
      </w:pPr>
      <w:r w:rsidRPr="00AF2455">
        <w:rPr>
          <w:rFonts w:ascii="Calibri Light" w:eastAsia="Times New Roman" w:hAnsi="Calibri Light" w:cstheme="majorHAnsi"/>
          <w:b/>
          <w:bCs/>
          <w:sz w:val="28"/>
          <w:szCs w:val="28"/>
          <w:lang w:val="ru-RU"/>
        </w:rPr>
        <w:t xml:space="preserve">ПРЕДСТАВЛЕНИЕ ПРОЕКТА </w:t>
      </w:r>
    </w:p>
    <w:p w:rsidR="00D96EEE" w:rsidRPr="00AF2455" w:rsidRDefault="00D96EEE" w:rsidP="002C00CE">
      <w:pPr>
        <w:autoSpaceDE w:val="0"/>
        <w:autoSpaceDN w:val="0"/>
        <w:adjustRightInd w:val="0"/>
        <w:spacing w:line="276" w:lineRule="auto"/>
        <w:jc w:val="both"/>
        <w:rPr>
          <w:rFonts w:ascii="Calibri Light" w:eastAsia="Times New Roman" w:hAnsi="Calibri Light" w:cstheme="majorHAnsi"/>
          <w:sz w:val="24"/>
          <w:szCs w:val="24"/>
          <w:lang w:val="ru-RU"/>
        </w:rPr>
      </w:pPr>
      <w:r w:rsidRPr="00AF2455">
        <w:rPr>
          <w:rFonts w:ascii="Calibri Light" w:eastAsia="Times New Roman" w:hAnsi="Calibri Light" w:cstheme="majorHAnsi"/>
          <w:sz w:val="24"/>
          <w:szCs w:val="24"/>
          <w:lang w:val="ru-RU"/>
        </w:rPr>
        <w:t>Проект „</w:t>
      </w:r>
      <w:r w:rsidRPr="00AF2455">
        <w:rPr>
          <w:rFonts w:ascii="Calibri Light" w:eastAsiaTheme="minorEastAsia" w:hAnsi="Calibri Light" w:cstheme="majorHAnsi"/>
          <w:sz w:val="24"/>
          <w:szCs w:val="24"/>
          <w:lang w:val="ru-RU"/>
        </w:rPr>
        <w:t>Реформа образования в Молдове</w:t>
      </w:r>
      <w:r w:rsidRPr="00AF2455">
        <w:rPr>
          <w:rFonts w:ascii="Calibri Light" w:eastAsia="Times New Roman" w:hAnsi="Calibri Light" w:cstheme="majorHAnsi"/>
          <w:sz w:val="24"/>
          <w:szCs w:val="24"/>
          <w:lang w:val="ru-RU"/>
        </w:rPr>
        <w:t>” (ПРОМ) является проектом, который поддерживает Программу реформы Правительства РМ, будучи финансированным Всемирным банком.</w:t>
      </w:r>
    </w:p>
    <w:p w:rsidR="00D96EEE" w:rsidRPr="00AF2455" w:rsidRDefault="00D96EEE" w:rsidP="00521FFE">
      <w:pPr>
        <w:autoSpaceDE w:val="0"/>
        <w:autoSpaceDN w:val="0"/>
        <w:adjustRightInd w:val="0"/>
        <w:spacing w:after="120" w:line="276" w:lineRule="auto"/>
        <w:jc w:val="both"/>
        <w:rPr>
          <w:rFonts w:ascii="Calibri Light" w:eastAsia="SimSun" w:hAnsi="Calibri Light" w:cstheme="majorHAnsi"/>
          <w:i/>
          <w:color w:val="000000"/>
          <w:sz w:val="24"/>
          <w:szCs w:val="24"/>
          <w:lang w:val="ru-RU" w:eastAsia="zh-CN"/>
        </w:rPr>
      </w:pPr>
      <w:r w:rsidRPr="00AF2455">
        <w:rPr>
          <w:rFonts w:ascii="Calibri Light" w:eastAsia="SimSun" w:hAnsi="Calibri Light" w:cstheme="majorHAnsi"/>
          <w:color w:val="000000"/>
          <w:sz w:val="24"/>
          <w:szCs w:val="24"/>
          <w:lang w:val="ru-RU" w:eastAsia="zh-CN"/>
        </w:rPr>
        <w:lastRenderedPageBreak/>
        <w:t>Пересмотренной целью развития Проекта</w:t>
      </w:r>
      <w:r w:rsidRPr="00AF2455">
        <w:rPr>
          <w:rStyle w:val="FootnoteReference"/>
          <w:rFonts w:ascii="Calibri Light" w:eastAsia="Times New Roman" w:hAnsi="Calibri Light" w:cstheme="majorHAnsi"/>
          <w:sz w:val="24"/>
          <w:szCs w:val="24"/>
          <w:lang w:val="ru-RU"/>
        </w:rPr>
        <w:footnoteReference w:id="30"/>
      </w:r>
      <w:r w:rsidRPr="00AF2455">
        <w:rPr>
          <w:rFonts w:ascii="Calibri Light" w:eastAsia="SimSun" w:hAnsi="Calibri Light" w:cstheme="majorHAnsi"/>
          <w:i/>
          <w:color w:val="000000"/>
          <w:sz w:val="24"/>
          <w:szCs w:val="24"/>
          <w:lang w:val="ru-RU" w:eastAsia="zh-CN"/>
        </w:rPr>
        <w:t xml:space="preserve"> </w:t>
      </w:r>
      <w:r w:rsidRPr="00AF2455">
        <w:rPr>
          <w:rFonts w:ascii="Calibri Light" w:eastAsia="SimSun" w:hAnsi="Calibri Light" w:cstheme="majorHAnsi"/>
          <w:color w:val="000000"/>
          <w:sz w:val="24"/>
          <w:szCs w:val="24"/>
          <w:lang w:val="ru-RU" w:eastAsia="zh-CN"/>
        </w:rPr>
        <w:t>является улучшение условий обучения в указанных школах и укрепление систем мониторинга в образовании бенефициара путем продвижения эффективных реформ в секторе образования.</w:t>
      </w:r>
      <w:r w:rsidR="00D278DE" w:rsidRPr="00AF2455">
        <w:rPr>
          <w:rFonts w:ascii="Calibri Light" w:eastAsia="SimSun" w:hAnsi="Calibri Light" w:cstheme="majorHAnsi"/>
          <w:color w:val="000000"/>
          <w:sz w:val="24"/>
          <w:szCs w:val="24"/>
          <w:lang w:val="ru-RU" w:eastAsia="zh-CN"/>
        </w:rPr>
        <w:t xml:space="preserve"> Проект сформирован из трех компонентов </w:t>
      </w:r>
      <w:r w:rsidR="00D278DE" w:rsidRPr="00AF2455">
        <w:rPr>
          <w:rFonts w:ascii="Calibri Light" w:eastAsia="MS Mincho" w:hAnsi="Calibri Light" w:cstheme="majorHAnsi"/>
          <w:sz w:val="24"/>
          <w:szCs w:val="24"/>
          <w:lang w:val="ru-RU" w:eastAsia="ru-RU"/>
        </w:rPr>
        <w:t xml:space="preserve">(A, B и C), </w:t>
      </w:r>
      <w:r w:rsidR="00D278DE" w:rsidRPr="00AF2455">
        <w:rPr>
          <w:rFonts w:ascii="Calibri Light" w:eastAsia="MS Mincho" w:hAnsi="Calibri Light" w:cstheme="majorHAnsi"/>
          <w:i/>
          <w:sz w:val="24"/>
          <w:szCs w:val="24"/>
          <w:lang w:val="ru-RU" w:eastAsia="ru-RU"/>
        </w:rPr>
        <w:t>которые подробно описаны в приложении №6 к настоящему Отчету аудита.</w:t>
      </w:r>
    </w:p>
    <w:p w:rsidR="00D278DE" w:rsidRPr="00AF2455" w:rsidRDefault="00D278DE" w:rsidP="00521FFE">
      <w:pPr>
        <w:autoSpaceDE w:val="0"/>
        <w:autoSpaceDN w:val="0"/>
        <w:adjustRightInd w:val="0"/>
        <w:spacing w:after="120" w:line="276" w:lineRule="auto"/>
        <w:jc w:val="both"/>
        <w:rPr>
          <w:rFonts w:ascii="Calibri Light" w:eastAsia="SimSun" w:hAnsi="Calibri Light" w:cstheme="majorHAnsi"/>
          <w:color w:val="000000"/>
          <w:sz w:val="24"/>
          <w:szCs w:val="24"/>
          <w:lang w:val="ru-RU" w:eastAsia="zh-CN"/>
        </w:rPr>
      </w:pPr>
      <w:r w:rsidRPr="00AF2455">
        <w:rPr>
          <w:rFonts w:ascii="Calibri Light" w:eastAsia="SimSun" w:hAnsi="Calibri Light" w:cstheme="majorHAnsi"/>
          <w:color w:val="000000"/>
          <w:sz w:val="24"/>
          <w:szCs w:val="24"/>
          <w:lang w:val="ru-RU" w:eastAsia="zh-CN"/>
        </w:rPr>
        <w:t>С целью реализации деятельности Проекта, МФ открыло и зарегистрировало в Государственном казначействе два специальных счета, один для Компонента</w:t>
      </w:r>
      <w:r w:rsidRPr="00AF2455">
        <w:rPr>
          <w:rFonts w:ascii="Calibri Light" w:hAnsi="Calibri Light" w:cstheme="majorHAnsi"/>
          <w:sz w:val="24"/>
          <w:szCs w:val="24"/>
          <w:lang w:val="ru-RU"/>
        </w:rPr>
        <w:t xml:space="preserve"> A.2, за который несет ответственность ПУ ФСИМ, а другой – для </w:t>
      </w:r>
      <w:r w:rsidRPr="00AF2455">
        <w:rPr>
          <w:rFonts w:ascii="Calibri Light" w:eastAsia="SimSun" w:hAnsi="Calibri Light" w:cstheme="majorHAnsi"/>
          <w:color w:val="000000"/>
          <w:sz w:val="24"/>
          <w:szCs w:val="24"/>
          <w:lang w:val="ru-RU" w:eastAsia="zh-CN"/>
        </w:rPr>
        <w:t>Компонентов</w:t>
      </w:r>
      <w:r w:rsidRPr="00AF2455">
        <w:rPr>
          <w:rFonts w:ascii="Calibri Light" w:hAnsi="Calibri Light" w:cstheme="majorHAnsi"/>
          <w:sz w:val="24"/>
          <w:szCs w:val="24"/>
          <w:lang w:val="ru-RU"/>
        </w:rPr>
        <w:t xml:space="preserve"> A.3, B.2 и C, за которые ответственно МОКИ. Финансовые ресурсы Проекта выплачиваются из ВБ как аванс на </w:t>
      </w:r>
      <w:r w:rsidRPr="00AF2455">
        <w:rPr>
          <w:rFonts w:ascii="Calibri Light" w:eastAsia="SimSun" w:hAnsi="Calibri Light" w:cstheme="majorHAnsi"/>
          <w:color w:val="000000"/>
          <w:sz w:val="24"/>
          <w:szCs w:val="24"/>
          <w:lang w:val="ru-RU" w:eastAsia="zh-CN"/>
        </w:rPr>
        <w:t xml:space="preserve">специальные счета или как прямая выплата на основании требований прямого снятия. Для осуществления мониторинга и финансового надзора за деятельностью Проекта составляются и используются квартальные ПФО, которые консолидируют финансовую информацию по всем компонентам Проекта. МОКИ </w:t>
      </w:r>
      <w:r w:rsidRPr="00AF2455">
        <w:rPr>
          <w:rFonts w:ascii="Calibri Light" w:hAnsi="Calibri Light" w:cstheme="majorHAnsi"/>
          <w:sz w:val="24"/>
          <w:szCs w:val="24"/>
          <w:lang w:val="ru-RU"/>
        </w:rPr>
        <w:t xml:space="preserve">несет ответственность за </w:t>
      </w:r>
      <w:r w:rsidRPr="00AF2455">
        <w:rPr>
          <w:rFonts w:ascii="Calibri Light" w:eastAsia="SimSun" w:hAnsi="Calibri Light" w:cstheme="majorHAnsi"/>
          <w:color w:val="000000"/>
          <w:sz w:val="24"/>
          <w:szCs w:val="24"/>
          <w:lang w:val="ru-RU" w:eastAsia="zh-CN"/>
        </w:rPr>
        <w:t>консолидацию финансовой информации Проекта в ПФО в соответствии с согласованной формой.</w:t>
      </w:r>
    </w:p>
    <w:p w:rsidR="002C00CE" w:rsidRPr="00AF2455" w:rsidRDefault="00E2261B" w:rsidP="00521FFE">
      <w:pPr>
        <w:autoSpaceDE w:val="0"/>
        <w:autoSpaceDN w:val="0"/>
        <w:adjustRightInd w:val="0"/>
        <w:spacing w:after="120" w:line="276" w:lineRule="auto"/>
        <w:jc w:val="both"/>
        <w:rPr>
          <w:rFonts w:ascii="Calibri Light" w:eastAsia="SimSun" w:hAnsi="Calibri Light" w:cstheme="majorHAnsi"/>
          <w:color w:val="000000"/>
          <w:sz w:val="24"/>
          <w:szCs w:val="24"/>
          <w:lang w:val="ru-RU" w:eastAsia="zh-CN"/>
        </w:rPr>
      </w:pPr>
      <w:r w:rsidRPr="00AF2455">
        <w:rPr>
          <w:rFonts w:ascii="Calibri Light" w:eastAsia="SimSun" w:hAnsi="Calibri Light" w:cstheme="majorHAnsi"/>
          <w:color w:val="000000"/>
          <w:sz w:val="24"/>
          <w:szCs w:val="24"/>
          <w:lang w:val="ru-RU" w:eastAsia="zh-CN"/>
        </w:rPr>
        <w:t xml:space="preserve">Общая первоначальная стоимость Проекта </w:t>
      </w:r>
      <w:r w:rsidRPr="00AF2455">
        <w:rPr>
          <w:rFonts w:ascii="Calibri Light" w:eastAsia="Times New Roman" w:hAnsi="Calibri Light" w:cstheme="majorHAnsi"/>
          <w:bCs/>
          <w:sz w:val="24"/>
          <w:szCs w:val="24"/>
          <w:lang w:val="ru-RU"/>
        </w:rPr>
        <w:t>(</w:t>
      </w:r>
      <w:r w:rsidRPr="00AF2455">
        <w:rPr>
          <w:rFonts w:ascii="Calibri Light" w:eastAsia="Times New Roman" w:hAnsi="Calibri Light" w:cstheme="majorHAnsi"/>
          <w:bCs/>
          <w:i/>
          <w:sz w:val="24"/>
          <w:szCs w:val="24"/>
          <w:lang w:val="ru-RU"/>
        </w:rPr>
        <w:t>кредит №</w:t>
      </w:r>
      <w:r w:rsidRPr="00AF2455">
        <w:rPr>
          <w:rFonts w:ascii="Calibri Light" w:eastAsia="Times New Roman" w:hAnsi="Calibri Light" w:cstheme="majorHAnsi"/>
          <w:i/>
          <w:sz w:val="24"/>
          <w:szCs w:val="24"/>
          <w:lang w:val="ru-RU"/>
        </w:rPr>
        <w:t>5196-MD)</w:t>
      </w:r>
      <w:r w:rsidRPr="00AF2455">
        <w:rPr>
          <w:rFonts w:ascii="Calibri Light" w:eastAsia="Times New Roman" w:hAnsi="Calibri Light" w:cstheme="majorHAnsi"/>
          <w:sz w:val="24"/>
          <w:szCs w:val="24"/>
          <w:lang w:val="ru-RU"/>
        </w:rPr>
        <w:t xml:space="preserve"> составляет 26,1 млн. СПЗ, (эквивалент 40,0 млн. дол</w:t>
      </w:r>
      <w:r w:rsidR="00A01B29" w:rsidRPr="00AF2455">
        <w:rPr>
          <w:rFonts w:ascii="Calibri Light" w:eastAsia="Times New Roman" w:hAnsi="Calibri Light" w:cstheme="majorHAnsi"/>
          <w:sz w:val="24"/>
          <w:szCs w:val="24"/>
          <w:lang w:val="ru-RU"/>
        </w:rPr>
        <w:t>ларов</w:t>
      </w:r>
      <w:r w:rsidRPr="00AF2455">
        <w:rPr>
          <w:rFonts w:ascii="Calibri Light" w:eastAsia="Times New Roman" w:hAnsi="Calibri Light" w:cstheme="majorHAnsi"/>
          <w:sz w:val="24"/>
          <w:szCs w:val="24"/>
          <w:lang w:val="ru-RU"/>
        </w:rPr>
        <w:t xml:space="preserve"> США), необходимая для внедрения структурной реформы в секторе образования. Измененной датой закрытия Проекта является 31 декабря </w:t>
      </w:r>
      <w:r w:rsidRPr="00AF2455">
        <w:rPr>
          <w:rFonts w:ascii="Calibri Light" w:hAnsi="Calibri Light" w:cstheme="majorHAnsi"/>
          <w:sz w:val="24"/>
          <w:szCs w:val="24"/>
          <w:lang w:val="ru-RU"/>
        </w:rPr>
        <w:t>2022 года, а сумма кредита возмещается, начиная с 15 мая 2018 года</w:t>
      </w:r>
      <w:r w:rsidRPr="00AF2455">
        <w:rPr>
          <w:rStyle w:val="FootnoteReference"/>
          <w:rFonts w:ascii="Calibri Light" w:hAnsi="Calibri Light" w:cstheme="majorHAnsi"/>
          <w:sz w:val="24"/>
          <w:szCs w:val="24"/>
          <w:lang w:val="ru-RU"/>
        </w:rPr>
        <w:footnoteReference w:id="31"/>
      </w:r>
      <w:r w:rsidRPr="00AF2455">
        <w:rPr>
          <w:rFonts w:ascii="Calibri Light" w:hAnsi="Calibri Light" w:cstheme="majorHAnsi"/>
          <w:sz w:val="24"/>
          <w:szCs w:val="24"/>
          <w:lang w:val="ru-RU"/>
        </w:rPr>
        <w:t xml:space="preserve">. Так, </w:t>
      </w:r>
    </w:p>
    <w:p w:rsidR="00E2261B" w:rsidRPr="00AF2455" w:rsidRDefault="00E2261B" w:rsidP="00521FFE">
      <w:pPr>
        <w:pStyle w:val="ListParagraph"/>
        <w:numPr>
          <w:ilvl w:val="0"/>
          <w:numId w:val="4"/>
        </w:numPr>
        <w:autoSpaceDE w:val="0"/>
        <w:autoSpaceDN w:val="0"/>
        <w:adjustRightInd w:val="0"/>
        <w:spacing w:after="0" w:line="276" w:lineRule="auto"/>
        <w:ind w:left="567" w:hanging="147"/>
        <w:jc w:val="both"/>
        <w:rPr>
          <w:rFonts w:ascii="Calibri Light" w:eastAsia="SimSun" w:hAnsi="Calibri Light" w:cstheme="majorHAnsi"/>
          <w:color w:val="000000"/>
          <w:sz w:val="24"/>
          <w:szCs w:val="24"/>
          <w:lang w:val="ru-RU" w:eastAsia="zh-CN"/>
        </w:rPr>
      </w:pPr>
      <w:r w:rsidRPr="00AF2455">
        <w:rPr>
          <w:rFonts w:ascii="Calibri Light" w:eastAsia="SimSun" w:hAnsi="Calibri Light" w:cstheme="majorHAnsi"/>
          <w:color w:val="000000"/>
          <w:sz w:val="24"/>
          <w:szCs w:val="24"/>
          <w:lang w:val="ru-RU" w:eastAsia="zh-CN"/>
        </w:rPr>
        <w:t xml:space="preserve">общая выплаченная сумма по состоянию на </w:t>
      </w:r>
      <w:r w:rsidRPr="00AF2455">
        <w:rPr>
          <w:rFonts w:ascii="Calibri Light" w:hAnsi="Calibri Light" w:cstheme="majorHAnsi"/>
          <w:sz w:val="24"/>
          <w:szCs w:val="24"/>
          <w:lang w:val="ru-RU"/>
        </w:rPr>
        <w:t xml:space="preserve">31.12.2020 составляет 4,4 млн. </w:t>
      </w:r>
      <w:r w:rsidR="005F2CFF" w:rsidRPr="00AF2455">
        <w:rPr>
          <w:rFonts w:ascii="Calibri Light" w:hAnsi="Calibri Light" w:cstheme="majorHAnsi"/>
          <w:sz w:val="24"/>
          <w:szCs w:val="24"/>
          <w:lang w:val="ru-RU"/>
        </w:rPr>
        <w:t xml:space="preserve">СПЗ </w:t>
      </w:r>
      <w:r w:rsidR="00E1073D" w:rsidRPr="00AF2455">
        <w:rPr>
          <w:rFonts w:ascii="Calibri Light" w:hAnsi="Calibri Light" w:cstheme="majorHAnsi"/>
          <w:sz w:val="24"/>
          <w:szCs w:val="24"/>
          <w:lang w:val="ru-RU"/>
        </w:rPr>
        <w:t xml:space="preserve">(15,2%) </w:t>
      </w:r>
      <w:r w:rsidRPr="00AF2455">
        <w:rPr>
          <w:rFonts w:ascii="Calibri Light" w:hAnsi="Calibri Light" w:cstheme="majorHAnsi"/>
          <w:sz w:val="24"/>
          <w:szCs w:val="24"/>
          <w:lang w:val="ru-RU"/>
        </w:rPr>
        <w:t xml:space="preserve">(эквивалент 6,1 </w:t>
      </w:r>
      <w:r w:rsidRPr="00AF2455">
        <w:rPr>
          <w:rFonts w:ascii="Calibri Light" w:eastAsia="Times New Roman" w:hAnsi="Calibri Light" w:cstheme="majorHAnsi"/>
          <w:sz w:val="24"/>
          <w:szCs w:val="24"/>
          <w:lang w:val="ru-RU"/>
        </w:rPr>
        <w:t>млн. дол</w:t>
      </w:r>
      <w:r w:rsidR="00A01B29" w:rsidRPr="00AF2455">
        <w:rPr>
          <w:rFonts w:ascii="Calibri Light" w:eastAsia="Times New Roman" w:hAnsi="Calibri Light" w:cstheme="majorHAnsi"/>
          <w:sz w:val="24"/>
          <w:szCs w:val="24"/>
          <w:lang w:val="ru-RU"/>
        </w:rPr>
        <w:t>ларов</w:t>
      </w:r>
      <w:r w:rsidRPr="00AF2455">
        <w:rPr>
          <w:rFonts w:ascii="Calibri Light" w:eastAsia="Times New Roman" w:hAnsi="Calibri Light" w:cstheme="majorHAnsi"/>
          <w:sz w:val="24"/>
          <w:szCs w:val="24"/>
          <w:lang w:val="ru-RU"/>
        </w:rPr>
        <w:t xml:space="preserve"> США), из которой основная сумма </w:t>
      </w:r>
      <w:r w:rsidRPr="00AF2455">
        <w:rPr>
          <w:rFonts w:ascii="Calibri Light" w:hAnsi="Calibri Light" w:cstheme="majorHAnsi"/>
          <w:sz w:val="24"/>
          <w:szCs w:val="24"/>
          <w:lang w:val="ru-RU"/>
        </w:rPr>
        <w:t>– 2,6</w:t>
      </w:r>
      <w:r w:rsidR="00E1073D" w:rsidRPr="00AF2455">
        <w:rPr>
          <w:rFonts w:ascii="Calibri Light" w:hAnsi="Calibri Light" w:cstheme="majorHAnsi"/>
          <w:sz w:val="24"/>
          <w:szCs w:val="24"/>
          <w:lang w:val="ru-RU"/>
        </w:rPr>
        <w:t xml:space="preserve"> млн. </w:t>
      </w:r>
      <w:r w:rsidR="005F2CFF" w:rsidRPr="00AF2455">
        <w:rPr>
          <w:rFonts w:ascii="Calibri Light" w:hAnsi="Calibri Light" w:cstheme="majorHAnsi"/>
          <w:sz w:val="24"/>
          <w:szCs w:val="24"/>
          <w:lang w:val="ru-RU"/>
        </w:rPr>
        <w:t xml:space="preserve">СПЗ </w:t>
      </w:r>
      <w:r w:rsidR="00E1073D" w:rsidRPr="00AF2455">
        <w:rPr>
          <w:rFonts w:ascii="Calibri Light" w:hAnsi="Calibri Light" w:cstheme="majorHAnsi"/>
          <w:sz w:val="24"/>
          <w:szCs w:val="24"/>
          <w:lang w:val="ru-RU"/>
        </w:rPr>
        <w:t>(эквивалент 3,6</w:t>
      </w:r>
      <w:r w:rsidR="00E1073D" w:rsidRPr="00AF2455">
        <w:rPr>
          <w:rFonts w:ascii="Calibri Light" w:eastAsia="Times New Roman" w:hAnsi="Calibri Light" w:cstheme="majorHAnsi"/>
          <w:sz w:val="24"/>
          <w:szCs w:val="24"/>
          <w:lang w:val="ru-RU"/>
        </w:rPr>
        <w:t xml:space="preserve"> млн. дол</w:t>
      </w:r>
      <w:r w:rsidR="00A01B29" w:rsidRPr="00AF2455">
        <w:rPr>
          <w:rFonts w:ascii="Calibri Light" w:eastAsia="Times New Roman" w:hAnsi="Calibri Light" w:cstheme="majorHAnsi"/>
          <w:sz w:val="24"/>
          <w:szCs w:val="24"/>
          <w:lang w:val="ru-RU"/>
        </w:rPr>
        <w:t>ларов</w:t>
      </w:r>
      <w:r w:rsidR="00E1073D" w:rsidRPr="00AF2455">
        <w:rPr>
          <w:rFonts w:ascii="Calibri Light" w:eastAsia="Times New Roman" w:hAnsi="Calibri Light" w:cstheme="majorHAnsi"/>
          <w:sz w:val="24"/>
          <w:szCs w:val="24"/>
          <w:lang w:val="ru-RU"/>
        </w:rPr>
        <w:t xml:space="preserve"> США</w:t>
      </w:r>
      <w:r w:rsidR="00E1073D" w:rsidRPr="00AF2455">
        <w:rPr>
          <w:rFonts w:ascii="Calibri Light" w:hAnsi="Calibri Light" w:cstheme="majorHAnsi"/>
          <w:sz w:val="24"/>
          <w:szCs w:val="24"/>
          <w:lang w:val="ru-RU"/>
        </w:rPr>
        <w:t xml:space="preserve">) и процентная ставка 1,8 млн. </w:t>
      </w:r>
      <w:r w:rsidR="005F2CFF" w:rsidRPr="00AF2455">
        <w:rPr>
          <w:rFonts w:ascii="Calibri Light" w:hAnsi="Calibri Light" w:cstheme="majorHAnsi"/>
          <w:sz w:val="24"/>
          <w:szCs w:val="24"/>
          <w:lang w:val="ru-RU"/>
        </w:rPr>
        <w:t>СПЗ</w:t>
      </w:r>
      <w:r w:rsidR="00E1073D" w:rsidRPr="00AF2455">
        <w:rPr>
          <w:rFonts w:ascii="Calibri Light" w:hAnsi="Calibri Light" w:cstheme="majorHAnsi"/>
          <w:sz w:val="24"/>
          <w:szCs w:val="24"/>
          <w:lang w:val="ru-RU"/>
        </w:rPr>
        <w:t xml:space="preserve"> (эквивалент 2,5 </w:t>
      </w:r>
      <w:r w:rsidR="00E1073D" w:rsidRPr="00AF2455">
        <w:rPr>
          <w:rFonts w:ascii="Calibri Light" w:eastAsia="Times New Roman" w:hAnsi="Calibri Light" w:cstheme="majorHAnsi"/>
          <w:sz w:val="24"/>
          <w:szCs w:val="24"/>
          <w:lang w:val="ru-RU"/>
        </w:rPr>
        <w:t xml:space="preserve">млн. </w:t>
      </w:r>
      <w:r w:rsidR="00A01B29" w:rsidRPr="00AF2455">
        <w:rPr>
          <w:rFonts w:ascii="Calibri Light" w:eastAsia="Times New Roman" w:hAnsi="Calibri Light" w:cstheme="majorHAnsi"/>
          <w:sz w:val="24"/>
          <w:szCs w:val="24"/>
          <w:lang w:val="ru-RU"/>
        </w:rPr>
        <w:t xml:space="preserve">долларов </w:t>
      </w:r>
      <w:r w:rsidR="00E1073D" w:rsidRPr="00AF2455">
        <w:rPr>
          <w:rFonts w:ascii="Calibri Light" w:eastAsia="Times New Roman" w:hAnsi="Calibri Light" w:cstheme="majorHAnsi"/>
          <w:sz w:val="24"/>
          <w:szCs w:val="24"/>
          <w:lang w:val="ru-RU"/>
        </w:rPr>
        <w:t>США</w:t>
      </w:r>
      <w:r w:rsidR="00E1073D" w:rsidRPr="00AF2455">
        <w:rPr>
          <w:rFonts w:ascii="Calibri Light" w:hAnsi="Calibri Light" w:cstheme="majorHAnsi"/>
          <w:sz w:val="24"/>
          <w:szCs w:val="24"/>
          <w:lang w:val="ru-RU"/>
        </w:rPr>
        <w:t>);</w:t>
      </w:r>
    </w:p>
    <w:p w:rsidR="002C00CE" w:rsidRPr="00AF2455" w:rsidRDefault="00E1073D" w:rsidP="00521FFE">
      <w:pPr>
        <w:pStyle w:val="ListParagraph"/>
        <w:numPr>
          <w:ilvl w:val="0"/>
          <w:numId w:val="4"/>
        </w:numPr>
        <w:autoSpaceDE w:val="0"/>
        <w:autoSpaceDN w:val="0"/>
        <w:adjustRightInd w:val="0"/>
        <w:spacing w:after="0" w:line="276" w:lineRule="auto"/>
        <w:ind w:left="630" w:hanging="210"/>
        <w:jc w:val="both"/>
        <w:rPr>
          <w:rFonts w:ascii="Calibri Light" w:eastAsia="SimSun" w:hAnsi="Calibri Light" w:cstheme="majorHAnsi"/>
          <w:color w:val="000000"/>
          <w:sz w:val="24"/>
          <w:szCs w:val="24"/>
          <w:lang w:val="ru-RU" w:eastAsia="zh-CN"/>
        </w:rPr>
      </w:pPr>
      <w:r w:rsidRPr="00AF2455">
        <w:rPr>
          <w:rFonts w:ascii="Calibri Light" w:eastAsia="SimSun" w:hAnsi="Calibri Light" w:cstheme="majorHAnsi"/>
          <w:color w:val="000000"/>
          <w:sz w:val="24"/>
          <w:szCs w:val="24"/>
          <w:lang w:val="ru-RU" w:eastAsia="zh-CN"/>
        </w:rPr>
        <w:t xml:space="preserve">в </w:t>
      </w:r>
      <w:r w:rsidRPr="00AF2455">
        <w:rPr>
          <w:rFonts w:ascii="Calibri Light" w:hAnsi="Calibri Light" w:cstheme="majorHAnsi"/>
          <w:sz w:val="24"/>
          <w:szCs w:val="24"/>
          <w:lang w:val="ru-RU"/>
        </w:rPr>
        <w:t xml:space="preserve">2020 году было выплачено 1,2 млн. </w:t>
      </w:r>
      <w:r w:rsidR="005F2CFF" w:rsidRPr="00AF2455">
        <w:rPr>
          <w:rFonts w:ascii="Calibri Light" w:hAnsi="Calibri Light" w:cstheme="majorHAnsi"/>
          <w:sz w:val="24"/>
          <w:szCs w:val="24"/>
          <w:lang w:val="ru-RU"/>
        </w:rPr>
        <w:t xml:space="preserve">СПЗ </w:t>
      </w:r>
      <w:r w:rsidRPr="00AF2455">
        <w:rPr>
          <w:rFonts w:ascii="Calibri Light" w:hAnsi="Calibri Light" w:cstheme="majorHAnsi"/>
          <w:sz w:val="24"/>
          <w:szCs w:val="24"/>
          <w:lang w:val="ru-RU"/>
        </w:rPr>
        <w:t xml:space="preserve">(эквивалент 1,7 </w:t>
      </w:r>
      <w:r w:rsidRPr="00AF2455">
        <w:rPr>
          <w:rFonts w:ascii="Calibri Light" w:eastAsia="Times New Roman" w:hAnsi="Calibri Light" w:cstheme="majorHAnsi"/>
          <w:sz w:val="24"/>
          <w:szCs w:val="24"/>
          <w:lang w:val="ru-RU"/>
        </w:rPr>
        <w:t xml:space="preserve">млн. </w:t>
      </w:r>
      <w:r w:rsidR="00A01B29" w:rsidRPr="00AF2455">
        <w:rPr>
          <w:rFonts w:ascii="Calibri Light" w:eastAsia="Times New Roman" w:hAnsi="Calibri Light" w:cstheme="majorHAnsi"/>
          <w:sz w:val="24"/>
          <w:szCs w:val="24"/>
          <w:lang w:val="ru-RU"/>
        </w:rPr>
        <w:t xml:space="preserve">долларов </w:t>
      </w:r>
      <w:r w:rsidRPr="00AF2455">
        <w:rPr>
          <w:rFonts w:ascii="Calibri Light" w:eastAsia="Times New Roman" w:hAnsi="Calibri Light" w:cstheme="majorHAnsi"/>
          <w:sz w:val="24"/>
          <w:szCs w:val="24"/>
          <w:lang w:val="ru-RU"/>
        </w:rPr>
        <w:t>США</w:t>
      </w:r>
      <w:r w:rsidRPr="00AF2455">
        <w:rPr>
          <w:rFonts w:ascii="Calibri Light" w:hAnsi="Calibri Light" w:cstheme="majorHAnsi"/>
          <w:sz w:val="24"/>
          <w:szCs w:val="24"/>
          <w:lang w:val="ru-RU"/>
        </w:rPr>
        <w:t xml:space="preserve">), </w:t>
      </w:r>
      <w:r w:rsidRPr="00AF2455">
        <w:rPr>
          <w:rFonts w:ascii="Calibri Light" w:eastAsia="Times New Roman" w:hAnsi="Calibri Light" w:cstheme="majorHAnsi"/>
          <w:sz w:val="24"/>
          <w:szCs w:val="24"/>
          <w:lang w:val="ru-RU"/>
        </w:rPr>
        <w:t xml:space="preserve">из которой основная сумма составляет </w:t>
      </w:r>
      <w:r w:rsidRPr="00AF2455">
        <w:rPr>
          <w:rFonts w:ascii="Calibri Light" w:hAnsi="Calibri Light" w:cstheme="majorHAnsi"/>
          <w:sz w:val="24"/>
          <w:szCs w:val="24"/>
          <w:lang w:val="ru-RU"/>
        </w:rPr>
        <w:t xml:space="preserve">0,9 млн. </w:t>
      </w:r>
      <w:r w:rsidR="005F2CFF" w:rsidRPr="00AF2455">
        <w:rPr>
          <w:rFonts w:ascii="Calibri Light" w:hAnsi="Calibri Light" w:cstheme="majorHAnsi"/>
          <w:sz w:val="24"/>
          <w:szCs w:val="24"/>
          <w:lang w:val="ru-RU"/>
        </w:rPr>
        <w:t xml:space="preserve">СПЗ </w:t>
      </w:r>
      <w:r w:rsidRPr="00AF2455">
        <w:rPr>
          <w:rFonts w:ascii="Calibri Light" w:hAnsi="Calibri Light" w:cstheme="majorHAnsi"/>
          <w:sz w:val="24"/>
          <w:szCs w:val="24"/>
          <w:lang w:val="ru-RU"/>
        </w:rPr>
        <w:t xml:space="preserve">(эквивалент 1,2 </w:t>
      </w:r>
      <w:r w:rsidRPr="00AF2455">
        <w:rPr>
          <w:rFonts w:ascii="Calibri Light" w:eastAsia="Times New Roman" w:hAnsi="Calibri Light" w:cstheme="majorHAnsi"/>
          <w:sz w:val="24"/>
          <w:szCs w:val="24"/>
          <w:lang w:val="ru-RU"/>
        </w:rPr>
        <w:t xml:space="preserve">млн. </w:t>
      </w:r>
      <w:r w:rsidR="00FC0AE8" w:rsidRPr="00AF2455">
        <w:rPr>
          <w:rFonts w:ascii="Calibri Light" w:eastAsia="Times New Roman" w:hAnsi="Calibri Light" w:cstheme="majorHAnsi"/>
          <w:sz w:val="24"/>
          <w:szCs w:val="24"/>
          <w:lang w:val="ru-RU"/>
        </w:rPr>
        <w:t>долларов</w:t>
      </w:r>
      <w:r w:rsidRPr="00AF2455">
        <w:rPr>
          <w:rFonts w:ascii="Calibri Light" w:eastAsia="Times New Roman" w:hAnsi="Calibri Light" w:cstheme="majorHAnsi"/>
          <w:sz w:val="24"/>
          <w:szCs w:val="24"/>
          <w:lang w:val="ru-RU"/>
        </w:rPr>
        <w:t xml:space="preserve"> США</w:t>
      </w:r>
      <w:r w:rsidRPr="00AF2455">
        <w:rPr>
          <w:rFonts w:ascii="Calibri Light" w:hAnsi="Calibri Light" w:cstheme="majorHAnsi"/>
          <w:sz w:val="24"/>
          <w:szCs w:val="24"/>
          <w:lang w:val="ru-RU"/>
        </w:rPr>
        <w:t xml:space="preserve">) и процентная ставка в сумме 0,4 млн. </w:t>
      </w:r>
      <w:r w:rsidR="005F2CFF" w:rsidRPr="00AF2455">
        <w:rPr>
          <w:rFonts w:ascii="Calibri Light" w:hAnsi="Calibri Light" w:cstheme="majorHAnsi"/>
          <w:sz w:val="24"/>
          <w:szCs w:val="24"/>
          <w:lang w:val="ru-RU"/>
        </w:rPr>
        <w:t xml:space="preserve">СПЗ </w:t>
      </w:r>
      <w:r w:rsidRPr="00AF2455">
        <w:rPr>
          <w:rFonts w:ascii="Calibri Light" w:hAnsi="Calibri Light" w:cstheme="majorHAnsi"/>
          <w:sz w:val="24"/>
          <w:szCs w:val="24"/>
          <w:lang w:val="ru-RU"/>
        </w:rPr>
        <w:t>(эквивалент 0,5</w:t>
      </w:r>
      <w:r w:rsidRPr="00AF2455">
        <w:rPr>
          <w:rFonts w:ascii="Calibri Light" w:eastAsia="Times New Roman" w:hAnsi="Calibri Light" w:cstheme="majorHAnsi"/>
          <w:sz w:val="24"/>
          <w:szCs w:val="24"/>
          <w:lang w:val="ru-RU"/>
        </w:rPr>
        <w:t xml:space="preserve"> млн. </w:t>
      </w:r>
      <w:r w:rsidR="00FC0AE8" w:rsidRPr="00AF2455">
        <w:rPr>
          <w:rFonts w:ascii="Calibri Light" w:eastAsia="Times New Roman" w:hAnsi="Calibri Light" w:cstheme="majorHAnsi"/>
          <w:sz w:val="24"/>
          <w:szCs w:val="24"/>
          <w:lang w:val="ru-RU"/>
        </w:rPr>
        <w:t xml:space="preserve">долларов </w:t>
      </w:r>
      <w:r w:rsidRPr="00AF2455">
        <w:rPr>
          <w:rFonts w:ascii="Calibri Light" w:eastAsia="Times New Roman" w:hAnsi="Calibri Light" w:cstheme="majorHAnsi"/>
          <w:sz w:val="24"/>
          <w:szCs w:val="24"/>
          <w:lang w:val="ru-RU"/>
        </w:rPr>
        <w:t>США</w:t>
      </w:r>
      <w:r w:rsidRPr="00AF2455">
        <w:rPr>
          <w:rFonts w:ascii="Calibri Light" w:hAnsi="Calibri Light" w:cstheme="majorHAnsi"/>
          <w:sz w:val="24"/>
          <w:szCs w:val="24"/>
          <w:lang w:val="ru-RU"/>
        </w:rPr>
        <w:t>).</w:t>
      </w:r>
    </w:p>
    <w:p w:rsidR="00521FFE" w:rsidRPr="00AF2455" w:rsidRDefault="00521FFE" w:rsidP="00521FFE">
      <w:pPr>
        <w:pStyle w:val="ListParagraph"/>
        <w:autoSpaceDE w:val="0"/>
        <w:autoSpaceDN w:val="0"/>
        <w:adjustRightInd w:val="0"/>
        <w:spacing w:after="0" w:line="276" w:lineRule="auto"/>
        <w:ind w:left="630"/>
        <w:jc w:val="both"/>
        <w:rPr>
          <w:rFonts w:ascii="Calibri Light" w:eastAsia="SimSun" w:hAnsi="Calibri Light" w:cstheme="majorHAnsi"/>
          <w:color w:val="000000"/>
          <w:sz w:val="12"/>
          <w:szCs w:val="12"/>
          <w:lang w:val="ru-RU" w:eastAsia="zh-CN"/>
        </w:rPr>
      </w:pPr>
    </w:p>
    <w:p w:rsidR="00E1073D" w:rsidRPr="00AF2455" w:rsidRDefault="00E1073D" w:rsidP="002C00CE">
      <w:pPr>
        <w:autoSpaceDE w:val="0"/>
        <w:autoSpaceDN w:val="0"/>
        <w:adjustRightInd w:val="0"/>
        <w:spacing w:line="276" w:lineRule="auto"/>
        <w:jc w:val="both"/>
        <w:rPr>
          <w:rFonts w:ascii="Calibri Light" w:eastAsia="SimSun" w:hAnsi="Calibri Light" w:cstheme="majorHAnsi"/>
          <w:color w:val="000000"/>
          <w:sz w:val="24"/>
          <w:szCs w:val="24"/>
          <w:lang w:val="ru-RU" w:eastAsia="zh-CN"/>
        </w:rPr>
      </w:pPr>
      <w:r w:rsidRPr="00AF2455">
        <w:rPr>
          <w:rFonts w:ascii="Calibri Light" w:eastAsia="SimSun" w:hAnsi="Calibri Light" w:cstheme="majorHAnsi"/>
          <w:color w:val="000000"/>
          <w:sz w:val="24"/>
          <w:szCs w:val="24"/>
          <w:lang w:val="ru-RU" w:eastAsia="zh-CN"/>
        </w:rPr>
        <w:t xml:space="preserve">Впоследствии, в </w:t>
      </w:r>
      <w:r w:rsidRPr="00AF2455">
        <w:rPr>
          <w:rFonts w:ascii="Calibri Light" w:hAnsi="Calibri Light" w:cstheme="majorHAnsi"/>
          <w:sz w:val="24"/>
          <w:szCs w:val="24"/>
          <w:lang w:val="ru-RU"/>
        </w:rPr>
        <w:t xml:space="preserve">2018 году Республика Молдова получила дополнительное финансирование </w:t>
      </w:r>
      <w:r w:rsidR="003D0025" w:rsidRPr="00AF2455">
        <w:rPr>
          <w:rFonts w:ascii="Calibri Light" w:hAnsi="Calibri Light" w:cstheme="majorHAnsi"/>
          <w:i/>
          <w:sz w:val="24"/>
          <w:szCs w:val="24"/>
          <w:lang w:val="ru-RU"/>
        </w:rPr>
        <w:t xml:space="preserve">(кредит №6181-MD) </w:t>
      </w:r>
      <w:r w:rsidR="003D0025" w:rsidRPr="00AF2455">
        <w:rPr>
          <w:rFonts w:ascii="Calibri Light" w:hAnsi="Calibri Light" w:cstheme="majorHAnsi"/>
          <w:sz w:val="24"/>
          <w:szCs w:val="24"/>
          <w:lang w:val="ru-RU"/>
        </w:rPr>
        <w:t xml:space="preserve">в сумме 7,1 млн. </w:t>
      </w:r>
      <w:r w:rsidR="005F2CFF" w:rsidRPr="00AF2455">
        <w:rPr>
          <w:rFonts w:ascii="Calibri Light" w:hAnsi="Calibri Light" w:cstheme="majorHAnsi"/>
          <w:sz w:val="24"/>
          <w:szCs w:val="24"/>
          <w:lang w:val="ru-RU"/>
        </w:rPr>
        <w:t xml:space="preserve">СПЗ </w:t>
      </w:r>
      <w:r w:rsidR="003D0025" w:rsidRPr="00AF2455">
        <w:rPr>
          <w:rFonts w:ascii="Calibri Light" w:hAnsi="Calibri Light" w:cstheme="majorHAnsi"/>
          <w:sz w:val="24"/>
          <w:szCs w:val="24"/>
          <w:lang w:val="ru-RU"/>
        </w:rPr>
        <w:t xml:space="preserve">(эквивалент 10,0 </w:t>
      </w:r>
      <w:r w:rsidR="003D0025" w:rsidRPr="00AF2455">
        <w:rPr>
          <w:rFonts w:ascii="Calibri Light" w:eastAsia="Times New Roman" w:hAnsi="Calibri Light" w:cstheme="majorHAnsi"/>
          <w:sz w:val="24"/>
          <w:szCs w:val="24"/>
          <w:lang w:val="ru-RU"/>
        </w:rPr>
        <w:t xml:space="preserve">млн. </w:t>
      </w:r>
      <w:r w:rsidR="00FC0AE8" w:rsidRPr="00AF2455">
        <w:rPr>
          <w:rFonts w:ascii="Calibri Light" w:eastAsia="Times New Roman" w:hAnsi="Calibri Light" w:cstheme="majorHAnsi"/>
          <w:sz w:val="24"/>
          <w:szCs w:val="24"/>
          <w:lang w:val="ru-RU"/>
        </w:rPr>
        <w:t>долларов</w:t>
      </w:r>
      <w:r w:rsidR="003D0025" w:rsidRPr="00AF2455">
        <w:rPr>
          <w:rFonts w:ascii="Calibri Light" w:eastAsia="Times New Roman" w:hAnsi="Calibri Light" w:cstheme="majorHAnsi"/>
          <w:sz w:val="24"/>
          <w:szCs w:val="24"/>
          <w:lang w:val="ru-RU"/>
        </w:rPr>
        <w:t xml:space="preserve"> США</w:t>
      </w:r>
      <w:r w:rsidR="003D0025" w:rsidRPr="00AF2455">
        <w:rPr>
          <w:rFonts w:ascii="Calibri Light" w:hAnsi="Calibri Light" w:cstheme="majorHAnsi"/>
          <w:sz w:val="24"/>
          <w:szCs w:val="24"/>
          <w:lang w:val="ru-RU"/>
        </w:rPr>
        <w:t>), необходимой для расширения уже инициированной в рамках Проекта деятельности, а именно:</w:t>
      </w:r>
      <w:r w:rsidR="003D0025" w:rsidRPr="00AF2455">
        <w:rPr>
          <w:rFonts w:ascii="Calibri Light" w:eastAsia="Times New Roman" w:hAnsi="Calibri Light" w:cstheme="majorHAnsi"/>
          <w:bCs/>
          <w:sz w:val="24"/>
          <w:szCs w:val="24"/>
          <w:lang w:val="ru-RU"/>
        </w:rPr>
        <w:t xml:space="preserve"> формирование педагогических и руководящих кадров,</w:t>
      </w:r>
      <w:r w:rsidR="003D0025" w:rsidRPr="00AF2455">
        <w:rPr>
          <w:rFonts w:ascii="Calibri Light" w:eastAsia="SimSun" w:hAnsi="Calibri Light" w:cstheme="majorHAnsi"/>
          <w:sz w:val="24"/>
          <w:szCs w:val="24"/>
          <w:lang w:val="ru-RU" w:eastAsia="zh-CN"/>
        </w:rPr>
        <w:t xml:space="preserve"> участие в </w:t>
      </w:r>
      <w:r w:rsidR="003D0025" w:rsidRPr="00AF2455">
        <w:rPr>
          <w:rFonts w:ascii="Calibri Light" w:eastAsia="Times New Roman" w:hAnsi="Calibri Light" w:cstheme="majorHAnsi"/>
          <w:bCs/>
          <w:sz w:val="24"/>
          <w:szCs w:val="24"/>
          <w:lang w:val="ru-RU"/>
        </w:rPr>
        <w:t xml:space="preserve">МПОС, </w:t>
      </w:r>
      <w:r w:rsidR="003D0025" w:rsidRPr="00AF2455">
        <w:rPr>
          <w:rFonts w:ascii="Calibri Light" w:eastAsia="SimSun" w:hAnsi="Calibri Light" w:cstheme="majorHAnsi"/>
          <w:sz w:val="24"/>
          <w:szCs w:val="24"/>
          <w:lang w:val="ru-RU" w:eastAsia="zh-CN"/>
        </w:rPr>
        <w:t>разработка дополнительного модуля для информационной системы менеджмента в образовании</w:t>
      </w:r>
      <w:r w:rsidR="00E81A9A" w:rsidRPr="00AF2455">
        <w:rPr>
          <w:rFonts w:ascii="Calibri Light" w:eastAsia="SimSun" w:hAnsi="Calibri Light" w:cstheme="majorHAnsi"/>
          <w:sz w:val="24"/>
          <w:szCs w:val="24"/>
          <w:lang w:val="ru-RU" w:eastAsia="zh-CN"/>
        </w:rPr>
        <w:t xml:space="preserve">, </w:t>
      </w:r>
      <w:r w:rsidR="00E81A9A" w:rsidRPr="00AF2455">
        <w:rPr>
          <w:rFonts w:ascii="Calibri Light" w:hAnsi="Calibri Light" w:cstheme="majorHAnsi"/>
          <w:sz w:val="24"/>
          <w:szCs w:val="24"/>
          <w:lang w:val="ru-RU"/>
        </w:rPr>
        <w:t xml:space="preserve">финансирование новой </w:t>
      </w:r>
      <w:r w:rsidR="00E81A9A" w:rsidRPr="00AF2455">
        <w:rPr>
          <w:rFonts w:ascii="Calibri Light" w:eastAsia="Times New Roman" w:hAnsi="Calibri Light" w:cstheme="majorHAnsi"/>
          <w:bCs/>
          <w:sz w:val="24"/>
          <w:szCs w:val="24"/>
          <w:lang w:val="ru-RU"/>
        </w:rPr>
        <w:t xml:space="preserve">деятельности (оснащение образовательных учреждений оборудованием для школьных лабораторий и специализированным оборудованием и материалами для </w:t>
      </w:r>
      <w:r w:rsidR="0097390D" w:rsidRPr="00AF2455">
        <w:rPr>
          <w:rFonts w:ascii="Calibri Light" w:eastAsia="Times New Roman" w:hAnsi="Calibri Light" w:cstheme="majorHAnsi"/>
          <w:bCs/>
          <w:sz w:val="24"/>
          <w:szCs w:val="24"/>
          <w:lang w:val="ru-RU"/>
        </w:rPr>
        <w:t xml:space="preserve">передачи/обучения детей со специальными образовательными требованиями и/или инвалидностью). Сумма кредита должна быть выплачена в соответствии с Планом платежей, предусмотренным в Соглашении, начиная с 15 июля </w:t>
      </w:r>
      <w:r w:rsidR="0097390D" w:rsidRPr="00AF2455">
        <w:rPr>
          <w:rFonts w:ascii="Calibri Light" w:hAnsi="Calibri Light" w:cstheme="majorHAnsi"/>
          <w:sz w:val="24"/>
          <w:szCs w:val="24"/>
          <w:lang w:val="ru-RU"/>
        </w:rPr>
        <w:t>2023 года</w:t>
      </w:r>
      <w:r w:rsidR="0097390D" w:rsidRPr="00AF2455">
        <w:rPr>
          <w:rStyle w:val="FootnoteReference"/>
          <w:rFonts w:ascii="Calibri Light" w:hAnsi="Calibri Light" w:cstheme="majorHAnsi"/>
          <w:sz w:val="24"/>
          <w:szCs w:val="24"/>
          <w:lang w:val="ru-RU"/>
        </w:rPr>
        <w:footnoteReference w:id="32"/>
      </w:r>
      <w:r w:rsidR="0097390D" w:rsidRPr="00AF2455">
        <w:rPr>
          <w:rFonts w:ascii="Calibri Light" w:hAnsi="Calibri Light" w:cstheme="majorHAnsi"/>
          <w:sz w:val="24"/>
          <w:szCs w:val="24"/>
          <w:lang w:val="ru-RU"/>
        </w:rPr>
        <w:t>.</w:t>
      </w:r>
    </w:p>
    <w:p w:rsidR="00A01B29" w:rsidRPr="00AF2455" w:rsidRDefault="00A01B29" w:rsidP="002C00CE">
      <w:pPr>
        <w:spacing w:after="0" w:line="276" w:lineRule="auto"/>
        <w:jc w:val="both"/>
        <w:rPr>
          <w:rFonts w:ascii="Calibri Light" w:eastAsia="Times New Roman" w:hAnsi="Calibri Light" w:cstheme="majorHAnsi"/>
          <w:b/>
          <w:i/>
          <w:sz w:val="24"/>
          <w:szCs w:val="24"/>
          <w:lang w:val="ru-RU"/>
        </w:rPr>
      </w:pPr>
      <w:r w:rsidRPr="00AF2455">
        <w:rPr>
          <w:rFonts w:ascii="Calibri Light" w:eastAsia="Times New Roman" w:hAnsi="Calibri Light" w:cstheme="majorHAnsi"/>
          <w:sz w:val="24"/>
          <w:szCs w:val="24"/>
          <w:lang w:val="ru-RU"/>
        </w:rPr>
        <w:lastRenderedPageBreak/>
        <w:t xml:space="preserve">Согласно отчетным данным, из общей суммы, предусмотренной для внедрения Проекта 50,0 млн. </w:t>
      </w:r>
      <w:r w:rsidR="00FC0AE8" w:rsidRPr="00AF2455">
        <w:rPr>
          <w:rFonts w:ascii="Calibri Light" w:eastAsia="Times New Roman" w:hAnsi="Calibri Light" w:cstheme="majorHAnsi"/>
          <w:sz w:val="24"/>
          <w:szCs w:val="24"/>
          <w:lang w:val="ru-RU"/>
        </w:rPr>
        <w:t>долларов</w:t>
      </w:r>
      <w:r w:rsidRPr="00AF2455">
        <w:rPr>
          <w:rFonts w:ascii="Calibri Light" w:eastAsia="Times New Roman" w:hAnsi="Calibri Light" w:cstheme="majorHAnsi"/>
          <w:sz w:val="24"/>
          <w:szCs w:val="24"/>
          <w:lang w:val="ru-RU"/>
        </w:rPr>
        <w:t xml:space="preserve"> США, по состоянию на 31.12.2020 </w:t>
      </w:r>
      <w:r w:rsidRPr="00AF2455">
        <w:rPr>
          <w:rFonts w:ascii="Calibri Light" w:eastAsia="Times New Roman" w:hAnsi="Calibri Light" w:cstheme="majorHAnsi"/>
          <w:b/>
          <w:i/>
          <w:sz w:val="24"/>
          <w:szCs w:val="24"/>
          <w:lang w:val="ru-RU"/>
        </w:rPr>
        <w:t>были выплачены финансовые средства в общей сумме 36,0 млн. долларов США</w:t>
      </w:r>
      <w:r w:rsidR="00FC0AE8" w:rsidRPr="00AF2455">
        <w:rPr>
          <w:rFonts w:ascii="Calibri Light" w:eastAsia="Times New Roman" w:hAnsi="Calibri Light" w:cstheme="majorHAnsi"/>
          <w:b/>
          <w:i/>
          <w:sz w:val="24"/>
          <w:szCs w:val="24"/>
          <w:lang w:val="ru-RU"/>
        </w:rPr>
        <w:t xml:space="preserve"> или на уровне 72%,</w:t>
      </w:r>
      <w:r w:rsidR="00FC0AE8" w:rsidRPr="00AF2455">
        <w:rPr>
          <w:rFonts w:ascii="Calibri Light" w:eastAsia="Times New Roman" w:hAnsi="Calibri Light" w:cstheme="majorHAnsi"/>
          <w:sz w:val="24"/>
          <w:szCs w:val="24"/>
          <w:lang w:val="ru-RU"/>
        </w:rPr>
        <w:t xml:space="preserve"> из которых 34,4 млн. долларов США (85%) – из первоначального кредита и </w:t>
      </w:r>
      <w:r w:rsidR="005F2CFF" w:rsidRPr="00AF2455">
        <w:rPr>
          <w:rFonts w:ascii="Calibri Light" w:eastAsia="Times New Roman" w:hAnsi="Calibri Light" w:cstheme="majorHAnsi"/>
          <w:sz w:val="24"/>
          <w:szCs w:val="24"/>
          <w:lang w:val="ru-RU"/>
        </w:rPr>
        <w:t>1</w:t>
      </w:r>
      <w:r w:rsidR="00FC0AE8" w:rsidRPr="00AF2455">
        <w:rPr>
          <w:rFonts w:ascii="Calibri Light" w:eastAsia="Times New Roman" w:hAnsi="Calibri Light" w:cstheme="majorHAnsi"/>
          <w:sz w:val="24"/>
          <w:szCs w:val="24"/>
          <w:lang w:val="ru-RU"/>
        </w:rPr>
        <w:t xml:space="preserve">,6 млн. долларов США (16%) – из кредита по </w:t>
      </w:r>
      <w:r w:rsidR="00FC0AE8" w:rsidRPr="00AF2455">
        <w:rPr>
          <w:rFonts w:ascii="Calibri Light" w:hAnsi="Calibri Light" w:cstheme="majorHAnsi"/>
          <w:sz w:val="24"/>
          <w:szCs w:val="24"/>
          <w:lang w:val="ru-RU"/>
        </w:rPr>
        <w:t>дополнительному финансированию.</w:t>
      </w:r>
    </w:p>
    <w:p w:rsidR="002C00CE" w:rsidRPr="00AF2455" w:rsidRDefault="00FC0AE8" w:rsidP="002C00CE">
      <w:pPr>
        <w:spacing w:after="0" w:line="276" w:lineRule="auto"/>
        <w:jc w:val="both"/>
        <w:rPr>
          <w:rFonts w:ascii="Calibri Light" w:eastAsia="Times New Roman" w:hAnsi="Calibri Light" w:cstheme="majorHAnsi"/>
          <w:i/>
          <w:sz w:val="24"/>
          <w:szCs w:val="24"/>
          <w:lang w:val="ru-RU"/>
        </w:rPr>
      </w:pPr>
      <w:r w:rsidRPr="00AF2455">
        <w:rPr>
          <w:rFonts w:ascii="Calibri Light" w:eastAsia="Times New Roman" w:hAnsi="Calibri Light" w:cstheme="majorHAnsi"/>
          <w:sz w:val="24"/>
          <w:szCs w:val="24"/>
          <w:lang w:val="ru-RU"/>
        </w:rPr>
        <w:t xml:space="preserve">По состоянию на 31.12.2020, </w:t>
      </w:r>
      <w:r w:rsidRPr="00AF2455">
        <w:rPr>
          <w:rFonts w:ascii="Calibri Light" w:eastAsia="Times New Roman" w:hAnsi="Calibri Light" w:cstheme="majorHAnsi"/>
          <w:b/>
          <w:i/>
          <w:sz w:val="24"/>
          <w:szCs w:val="24"/>
          <w:lang w:val="ru-RU"/>
        </w:rPr>
        <w:t>уровень исполнения расходов для внедрения Проекта составлял</w:t>
      </w:r>
      <w:r w:rsidRPr="00AF2455">
        <w:rPr>
          <w:rFonts w:ascii="Calibri Light" w:eastAsia="Times New Roman" w:hAnsi="Calibri Light" w:cstheme="majorHAnsi"/>
          <w:sz w:val="24"/>
          <w:szCs w:val="24"/>
          <w:lang w:val="ru-RU"/>
        </w:rPr>
        <w:t xml:space="preserve"> </w:t>
      </w:r>
      <w:r w:rsidRPr="00AF2455">
        <w:rPr>
          <w:rFonts w:ascii="Calibri Light" w:eastAsia="Times New Roman" w:hAnsi="Calibri Light" w:cstheme="majorHAnsi"/>
          <w:b/>
          <w:i/>
          <w:sz w:val="24"/>
          <w:szCs w:val="24"/>
          <w:lang w:val="ru-RU"/>
        </w:rPr>
        <w:t xml:space="preserve">66,0% </w:t>
      </w:r>
      <w:r w:rsidRPr="00AF2455">
        <w:rPr>
          <w:rFonts w:ascii="Calibri Light" w:eastAsia="Times New Roman" w:hAnsi="Calibri Light" w:cstheme="majorHAnsi"/>
          <w:sz w:val="24"/>
          <w:szCs w:val="24"/>
          <w:lang w:val="ru-RU"/>
        </w:rPr>
        <w:t xml:space="preserve">(или 33,1 млн. долларов США). Из общей суммы расходов, исполненных по Проекту в размере 33,1 млн. долларов США, сумма 10,9 млн. долларов США была исполнена в 2020 году. </w:t>
      </w:r>
      <w:r w:rsidRPr="00AF2455">
        <w:rPr>
          <w:rFonts w:ascii="Calibri Light" w:eastAsia="Times New Roman" w:hAnsi="Calibri Light" w:cstheme="majorHAnsi"/>
          <w:i/>
          <w:sz w:val="24"/>
          <w:szCs w:val="24"/>
          <w:lang w:val="ru-RU"/>
        </w:rPr>
        <w:t>Свод выплат и исполнения финансовых средств, обоснованных в аспекте компонентов Проекта, представлен ниже в таблице №1.</w:t>
      </w:r>
    </w:p>
    <w:p w:rsidR="002C00CE" w:rsidRPr="00AF2455" w:rsidRDefault="00FC0AE8" w:rsidP="002C00CE">
      <w:pPr>
        <w:spacing w:after="0" w:line="276" w:lineRule="auto"/>
        <w:ind w:firstLine="709"/>
        <w:jc w:val="right"/>
        <w:rPr>
          <w:rFonts w:ascii="Calibri Light" w:hAnsi="Calibri Light" w:cstheme="majorHAnsi"/>
          <w:i/>
          <w:sz w:val="24"/>
          <w:szCs w:val="24"/>
          <w:lang w:val="ru-RU"/>
        </w:rPr>
      </w:pPr>
      <w:r w:rsidRPr="00AF2455">
        <w:rPr>
          <w:rFonts w:ascii="Calibri Light" w:eastAsia="Times New Roman" w:hAnsi="Calibri Light" w:cstheme="majorHAnsi"/>
          <w:bCs/>
          <w:i/>
          <w:color w:val="000000"/>
          <w:sz w:val="24"/>
          <w:szCs w:val="24"/>
          <w:lang w:val="ru-RU"/>
        </w:rPr>
        <w:t>Таблица №</w:t>
      </w:r>
      <w:r w:rsidR="002C00CE" w:rsidRPr="00AF2455">
        <w:rPr>
          <w:rFonts w:ascii="Calibri Light" w:eastAsia="Times New Roman" w:hAnsi="Calibri Light" w:cstheme="majorHAnsi"/>
          <w:bCs/>
          <w:i/>
          <w:color w:val="000000"/>
          <w:sz w:val="24"/>
          <w:szCs w:val="24"/>
          <w:lang w:val="ru-RU"/>
        </w:rPr>
        <w:t>1</w:t>
      </w:r>
    </w:p>
    <w:p w:rsidR="002C00CE" w:rsidRPr="00AF2455" w:rsidRDefault="00FC0AE8" w:rsidP="00E66951">
      <w:pPr>
        <w:spacing w:after="0"/>
        <w:jc w:val="center"/>
        <w:rPr>
          <w:rFonts w:ascii="Calibri Light" w:eastAsia="Times New Roman" w:hAnsi="Calibri Light" w:cstheme="majorHAnsi"/>
          <w:b/>
          <w:bCs/>
          <w:color w:val="000000"/>
          <w:sz w:val="24"/>
          <w:szCs w:val="24"/>
          <w:lang w:val="ru-RU"/>
        </w:rPr>
      </w:pPr>
      <w:r w:rsidRPr="00AF2455">
        <w:rPr>
          <w:rFonts w:ascii="Calibri Light" w:eastAsia="Times New Roman" w:hAnsi="Calibri Light" w:cstheme="majorHAnsi"/>
          <w:b/>
          <w:bCs/>
          <w:color w:val="000000"/>
          <w:sz w:val="24"/>
          <w:szCs w:val="24"/>
          <w:lang w:val="ru-RU"/>
        </w:rPr>
        <w:t xml:space="preserve">Анализ выплат и использования финансовых средств, выделенных для </w:t>
      </w:r>
      <w:r w:rsidR="005F2CFF" w:rsidRPr="00AF2455">
        <w:rPr>
          <w:rFonts w:ascii="Calibri Light" w:eastAsia="Times New Roman" w:hAnsi="Calibri Light" w:cstheme="majorHAnsi"/>
          <w:b/>
          <w:sz w:val="24"/>
          <w:szCs w:val="24"/>
          <w:lang w:val="ru-RU"/>
        </w:rPr>
        <w:t>структурной реформы в секторе образования</w:t>
      </w: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
        <w:gridCol w:w="2541"/>
        <w:gridCol w:w="613"/>
        <w:gridCol w:w="1080"/>
        <w:gridCol w:w="990"/>
        <w:gridCol w:w="1031"/>
        <w:gridCol w:w="1080"/>
        <w:gridCol w:w="1129"/>
        <w:gridCol w:w="1170"/>
      </w:tblGrid>
      <w:tr w:rsidR="002C00CE" w:rsidRPr="00AF2455" w:rsidTr="005F2CFF">
        <w:trPr>
          <w:trHeight w:val="269"/>
        </w:trPr>
        <w:tc>
          <w:tcPr>
            <w:tcW w:w="2897" w:type="dxa"/>
            <w:gridSpan w:val="2"/>
            <w:vMerge w:val="restart"/>
            <w:tcBorders>
              <w:right w:val="single" w:sz="4" w:space="0" w:color="auto"/>
            </w:tcBorders>
            <w:shd w:val="clear" w:color="auto" w:fill="auto"/>
          </w:tcPr>
          <w:p w:rsidR="002C00CE" w:rsidRPr="00AF2455" w:rsidRDefault="005F2CFF" w:rsidP="002C00CE">
            <w:pPr>
              <w:spacing w:after="0"/>
              <w:jc w:val="center"/>
              <w:rPr>
                <w:rFonts w:ascii="Calibri Light" w:hAnsi="Calibri Light" w:cstheme="majorHAnsi"/>
                <w:b/>
                <w:i/>
                <w:sz w:val="18"/>
                <w:szCs w:val="18"/>
                <w:lang w:val="ru-RU"/>
              </w:rPr>
            </w:pPr>
            <w:r w:rsidRPr="00AF2455">
              <w:rPr>
                <w:rFonts w:ascii="Calibri Light" w:hAnsi="Calibri Light" w:cstheme="majorHAnsi"/>
                <w:b/>
                <w:i/>
                <w:sz w:val="18"/>
                <w:szCs w:val="18"/>
                <w:lang w:val="ru-RU"/>
              </w:rPr>
              <w:t>Компоненты</w:t>
            </w:r>
          </w:p>
        </w:tc>
        <w:tc>
          <w:tcPr>
            <w:tcW w:w="613" w:type="dxa"/>
            <w:vMerge w:val="restart"/>
            <w:tcBorders>
              <w:left w:val="single" w:sz="4" w:space="0" w:color="auto"/>
              <w:right w:val="thinThickLargeGap" w:sz="8" w:space="0" w:color="auto"/>
            </w:tcBorders>
          </w:tcPr>
          <w:p w:rsidR="002C00CE" w:rsidRPr="00AF2455" w:rsidRDefault="005F2CFF" w:rsidP="005F2CFF">
            <w:pPr>
              <w:spacing w:after="0"/>
              <w:ind w:left="-107"/>
              <w:jc w:val="center"/>
              <w:rPr>
                <w:rFonts w:ascii="Calibri Light" w:eastAsia="Times New Roman" w:hAnsi="Calibri Light" w:cstheme="majorHAnsi"/>
                <w:b/>
                <w:i/>
                <w:color w:val="000000"/>
                <w:sz w:val="18"/>
                <w:szCs w:val="18"/>
                <w:lang w:val="ru-RU"/>
              </w:rPr>
            </w:pPr>
            <w:proofErr w:type="spellStart"/>
            <w:r w:rsidRPr="00AF2455">
              <w:rPr>
                <w:rFonts w:ascii="Calibri Light" w:eastAsia="Times New Roman" w:hAnsi="Calibri Light" w:cstheme="majorHAnsi"/>
                <w:b/>
                <w:i/>
                <w:color w:val="000000"/>
                <w:sz w:val="18"/>
                <w:szCs w:val="18"/>
                <w:lang w:val="ru-RU"/>
              </w:rPr>
              <w:t>Учреж-дение</w:t>
            </w:r>
            <w:proofErr w:type="spellEnd"/>
            <w:r w:rsidRPr="00AF2455">
              <w:rPr>
                <w:rFonts w:ascii="Calibri Light" w:eastAsia="Times New Roman" w:hAnsi="Calibri Light" w:cstheme="majorHAnsi"/>
                <w:b/>
                <w:i/>
                <w:color w:val="000000"/>
                <w:sz w:val="18"/>
                <w:szCs w:val="18"/>
                <w:lang w:val="ru-RU"/>
              </w:rPr>
              <w:t xml:space="preserve"> </w:t>
            </w:r>
            <w:r w:rsidR="002C00CE" w:rsidRPr="00AF2455">
              <w:rPr>
                <w:rFonts w:ascii="Calibri Light" w:eastAsia="Times New Roman" w:hAnsi="Calibri Light" w:cstheme="majorHAnsi"/>
                <w:b/>
                <w:i/>
                <w:color w:val="000000"/>
                <w:sz w:val="18"/>
                <w:szCs w:val="18"/>
                <w:lang w:val="ru-RU"/>
              </w:rPr>
              <w:t xml:space="preserve"> </w:t>
            </w:r>
          </w:p>
        </w:tc>
        <w:tc>
          <w:tcPr>
            <w:tcW w:w="1080" w:type="dxa"/>
            <w:vMerge w:val="restart"/>
            <w:tcBorders>
              <w:left w:val="thinThickLargeGap" w:sz="8" w:space="0" w:color="auto"/>
              <w:right w:val="thinThickLargeGap" w:sz="8" w:space="0" w:color="auto"/>
            </w:tcBorders>
            <w:shd w:val="clear" w:color="auto" w:fill="auto"/>
          </w:tcPr>
          <w:p w:rsidR="002C00CE" w:rsidRPr="00AF2455" w:rsidRDefault="005F2CFF" w:rsidP="008C0FE5">
            <w:pPr>
              <w:spacing w:after="0"/>
              <w:ind w:left="-107"/>
              <w:jc w:val="center"/>
              <w:rPr>
                <w:rFonts w:ascii="Calibri Light" w:eastAsia="Times New Roman" w:hAnsi="Calibri Light" w:cstheme="majorHAnsi"/>
                <w:b/>
                <w:i/>
                <w:color w:val="000000"/>
                <w:sz w:val="18"/>
                <w:szCs w:val="18"/>
                <w:lang w:val="ru-RU"/>
              </w:rPr>
            </w:pPr>
            <w:r w:rsidRPr="00AF2455">
              <w:rPr>
                <w:rFonts w:ascii="Calibri Light" w:eastAsia="Times New Roman" w:hAnsi="Calibri Light" w:cstheme="majorHAnsi"/>
                <w:b/>
                <w:i/>
                <w:color w:val="000000"/>
                <w:sz w:val="18"/>
                <w:szCs w:val="18"/>
                <w:lang w:val="ru-RU"/>
              </w:rPr>
              <w:t xml:space="preserve">Оценочная стоимость кредита, </w:t>
            </w:r>
            <w:r w:rsidRPr="00AF2455">
              <w:rPr>
                <w:rFonts w:ascii="Calibri Light" w:eastAsia="Times New Roman" w:hAnsi="Calibri Light" w:cstheme="majorHAnsi"/>
                <w:i/>
                <w:color w:val="000000"/>
                <w:sz w:val="18"/>
                <w:szCs w:val="18"/>
                <w:lang w:val="ru-RU"/>
              </w:rPr>
              <w:t>тыс. долларов США</w:t>
            </w:r>
            <w:r w:rsidRPr="00AF2455">
              <w:rPr>
                <w:rFonts w:ascii="Calibri Light" w:eastAsia="Times New Roman" w:hAnsi="Calibri Light" w:cstheme="majorHAnsi"/>
                <w:b/>
                <w:i/>
                <w:color w:val="000000"/>
                <w:sz w:val="18"/>
                <w:szCs w:val="18"/>
                <w:lang w:val="ru-RU"/>
              </w:rPr>
              <w:t xml:space="preserve"> </w:t>
            </w:r>
          </w:p>
        </w:tc>
        <w:tc>
          <w:tcPr>
            <w:tcW w:w="4230" w:type="dxa"/>
            <w:gridSpan w:val="4"/>
            <w:tcBorders>
              <w:left w:val="thinThickLargeGap" w:sz="8" w:space="0" w:color="auto"/>
              <w:right w:val="double" w:sz="4" w:space="0" w:color="auto"/>
            </w:tcBorders>
            <w:shd w:val="clear" w:color="auto" w:fill="auto"/>
            <w:vAlign w:val="center"/>
          </w:tcPr>
          <w:p w:rsidR="002C00CE" w:rsidRPr="00AF2455" w:rsidRDefault="005F2CFF" w:rsidP="005F2CFF">
            <w:pPr>
              <w:spacing w:after="0"/>
              <w:jc w:val="center"/>
              <w:rPr>
                <w:rFonts w:ascii="Calibri Light" w:eastAsia="Times New Roman" w:hAnsi="Calibri Light" w:cstheme="majorHAnsi"/>
                <w:b/>
                <w:i/>
                <w:color w:val="000000"/>
                <w:sz w:val="18"/>
                <w:szCs w:val="18"/>
                <w:lang w:val="ru-RU"/>
              </w:rPr>
            </w:pPr>
            <w:r w:rsidRPr="00AF2455">
              <w:rPr>
                <w:rFonts w:ascii="Calibri Light" w:hAnsi="Calibri Light" w:cstheme="majorHAnsi"/>
                <w:b/>
                <w:i/>
                <w:sz w:val="18"/>
                <w:szCs w:val="18"/>
                <w:lang w:val="ru-RU"/>
              </w:rPr>
              <w:t>Данные из отчетов ПРОМ</w:t>
            </w:r>
            <w:r w:rsidR="002C00CE" w:rsidRPr="00AF2455">
              <w:rPr>
                <w:rFonts w:ascii="Calibri Light" w:hAnsi="Calibri Light" w:cstheme="majorHAnsi"/>
                <w:b/>
                <w:i/>
                <w:sz w:val="18"/>
                <w:szCs w:val="18"/>
                <w:lang w:val="ru-RU"/>
              </w:rPr>
              <w:t xml:space="preserve">, </w:t>
            </w:r>
            <w:r w:rsidRPr="00AF2455">
              <w:rPr>
                <w:rFonts w:ascii="Calibri Light" w:hAnsi="Calibri Light" w:cstheme="majorHAnsi"/>
                <w:b/>
                <w:i/>
                <w:sz w:val="18"/>
                <w:szCs w:val="18"/>
                <w:lang w:val="ru-RU"/>
              </w:rPr>
              <w:t>в том числе</w:t>
            </w:r>
            <w:r w:rsidR="002C00CE" w:rsidRPr="00AF2455">
              <w:rPr>
                <w:rFonts w:ascii="Calibri Light" w:hAnsi="Calibri Light" w:cstheme="majorHAnsi"/>
                <w:b/>
                <w:i/>
                <w:sz w:val="18"/>
                <w:szCs w:val="18"/>
                <w:lang w:val="ru-RU"/>
              </w:rPr>
              <w:t>:</w:t>
            </w:r>
          </w:p>
        </w:tc>
        <w:tc>
          <w:tcPr>
            <w:tcW w:w="1170" w:type="dxa"/>
            <w:vMerge w:val="restart"/>
            <w:tcBorders>
              <w:left w:val="single" w:sz="4" w:space="0" w:color="auto"/>
            </w:tcBorders>
            <w:shd w:val="clear" w:color="auto" w:fill="auto"/>
          </w:tcPr>
          <w:p w:rsidR="005F2CFF" w:rsidRPr="00AF2455" w:rsidRDefault="005F2CFF" w:rsidP="005F2CFF">
            <w:pPr>
              <w:spacing w:after="0"/>
              <w:ind w:left="-118"/>
              <w:jc w:val="center"/>
              <w:rPr>
                <w:rFonts w:ascii="Calibri Light" w:hAnsi="Calibri Light" w:cstheme="majorHAnsi"/>
                <w:b/>
                <w:i/>
                <w:sz w:val="18"/>
                <w:szCs w:val="18"/>
                <w:lang w:val="ru-RU"/>
              </w:rPr>
            </w:pPr>
            <w:r w:rsidRPr="00AF2455">
              <w:rPr>
                <w:rFonts w:ascii="Calibri Light" w:hAnsi="Calibri Light" w:cstheme="majorHAnsi"/>
                <w:b/>
                <w:i/>
                <w:sz w:val="18"/>
                <w:szCs w:val="18"/>
                <w:lang w:val="ru-RU"/>
              </w:rPr>
              <w:t>Реализация Проекта</w:t>
            </w:r>
            <w:r w:rsidR="002C00CE" w:rsidRPr="00AF2455">
              <w:rPr>
                <w:rFonts w:ascii="Calibri Light" w:hAnsi="Calibri Light" w:cstheme="majorHAnsi"/>
                <w:b/>
                <w:i/>
                <w:sz w:val="18"/>
                <w:szCs w:val="18"/>
                <w:lang w:val="ru-RU"/>
              </w:rPr>
              <w:t>,</w:t>
            </w:r>
          </w:p>
          <w:p w:rsidR="002C00CE" w:rsidRPr="00AF2455" w:rsidRDefault="002C00CE" w:rsidP="005F2CFF">
            <w:pPr>
              <w:spacing w:after="0"/>
              <w:ind w:left="-118"/>
              <w:jc w:val="center"/>
              <w:rPr>
                <w:rFonts w:ascii="Calibri Light" w:eastAsia="Times New Roman" w:hAnsi="Calibri Light" w:cstheme="majorHAnsi"/>
                <w:b/>
                <w:i/>
                <w:color w:val="000000"/>
                <w:sz w:val="18"/>
                <w:szCs w:val="18"/>
                <w:lang w:val="ru-RU"/>
              </w:rPr>
            </w:pPr>
            <w:r w:rsidRPr="00AF2455">
              <w:rPr>
                <w:rFonts w:ascii="Calibri Light" w:hAnsi="Calibri Light" w:cstheme="majorHAnsi"/>
                <w:b/>
                <w:i/>
                <w:sz w:val="18"/>
                <w:szCs w:val="18"/>
                <w:lang w:val="ru-RU"/>
              </w:rPr>
              <w:t xml:space="preserve"> %</w:t>
            </w:r>
          </w:p>
        </w:tc>
      </w:tr>
      <w:tr w:rsidR="002C00CE" w:rsidRPr="00AF2455" w:rsidTr="005F2CFF">
        <w:trPr>
          <w:trHeight w:val="278"/>
        </w:trPr>
        <w:tc>
          <w:tcPr>
            <w:tcW w:w="2897" w:type="dxa"/>
            <w:gridSpan w:val="2"/>
            <w:vMerge/>
            <w:tcBorders>
              <w:right w:val="single" w:sz="4" w:space="0" w:color="auto"/>
            </w:tcBorders>
            <w:shd w:val="clear" w:color="auto" w:fill="auto"/>
          </w:tcPr>
          <w:p w:rsidR="002C00CE" w:rsidRPr="00AF2455" w:rsidRDefault="002C00CE" w:rsidP="002C00CE">
            <w:pPr>
              <w:spacing w:after="0"/>
              <w:jc w:val="center"/>
              <w:rPr>
                <w:rFonts w:ascii="Calibri Light" w:hAnsi="Calibri Light" w:cstheme="majorHAnsi"/>
                <w:b/>
                <w:i/>
                <w:sz w:val="18"/>
                <w:szCs w:val="18"/>
                <w:lang w:val="ru-RU"/>
              </w:rPr>
            </w:pPr>
          </w:p>
        </w:tc>
        <w:tc>
          <w:tcPr>
            <w:tcW w:w="613" w:type="dxa"/>
            <w:vMerge/>
            <w:tcBorders>
              <w:left w:val="single" w:sz="4" w:space="0" w:color="auto"/>
              <w:right w:val="thinThickLargeGap" w:sz="8" w:space="0" w:color="auto"/>
            </w:tcBorders>
          </w:tcPr>
          <w:p w:rsidR="002C00CE" w:rsidRPr="00AF2455" w:rsidRDefault="002C00CE" w:rsidP="002C00CE">
            <w:pPr>
              <w:spacing w:after="0"/>
              <w:ind w:left="-107"/>
              <w:jc w:val="center"/>
              <w:rPr>
                <w:rFonts w:ascii="Calibri Light" w:eastAsia="Times New Roman" w:hAnsi="Calibri Light" w:cstheme="majorHAnsi"/>
                <w:b/>
                <w:i/>
                <w:color w:val="000000"/>
                <w:sz w:val="18"/>
                <w:szCs w:val="18"/>
                <w:lang w:val="ru-RU"/>
              </w:rPr>
            </w:pPr>
          </w:p>
        </w:tc>
        <w:tc>
          <w:tcPr>
            <w:tcW w:w="1080" w:type="dxa"/>
            <w:vMerge/>
            <w:tcBorders>
              <w:left w:val="thinThickLargeGap" w:sz="8" w:space="0" w:color="auto"/>
              <w:right w:val="thinThickLargeGap" w:sz="8" w:space="0" w:color="auto"/>
            </w:tcBorders>
            <w:shd w:val="clear" w:color="auto" w:fill="auto"/>
            <w:vAlign w:val="center"/>
          </w:tcPr>
          <w:p w:rsidR="002C00CE" w:rsidRPr="00AF2455" w:rsidRDefault="002C00CE" w:rsidP="002C00CE">
            <w:pPr>
              <w:spacing w:after="0"/>
              <w:ind w:left="-107"/>
              <w:jc w:val="center"/>
              <w:rPr>
                <w:rFonts w:ascii="Calibri Light" w:eastAsia="Times New Roman" w:hAnsi="Calibri Light" w:cstheme="majorHAnsi"/>
                <w:b/>
                <w:i/>
                <w:color w:val="000000"/>
                <w:sz w:val="18"/>
                <w:szCs w:val="18"/>
                <w:lang w:val="ru-RU"/>
              </w:rPr>
            </w:pPr>
          </w:p>
        </w:tc>
        <w:tc>
          <w:tcPr>
            <w:tcW w:w="2021" w:type="dxa"/>
            <w:gridSpan w:val="2"/>
            <w:tcBorders>
              <w:left w:val="thinThickLargeGap" w:sz="8" w:space="0" w:color="auto"/>
            </w:tcBorders>
            <w:shd w:val="clear" w:color="auto" w:fill="auto"/>
            <w:vAlign w:val="center"/>
          </w:tcPr>
          <w:p w:rsidR="002C00CE" w:rsidRPr="00AF2455" w:rsidRDefault="005F2CFF" w:rsidP="005F2CFF">
            <w:pPr>
              <w:spacing w:after="0"/>
              <w:jc w:val="center"/>
              <w:rPr>
                <w:rFonts w:ascii="Calibri Light" w:eastAsia="Times New Roman" w:hAnsi="Calibri Light" w:cstheme="majorHAnsi"/>
                <w:b/>
                <w:i/>
                <w:color w:val="000000"/>
                <w:sz w:val="18"/>
                <w:szCs w:val="18"/>
                <w:lang w:val="ru-RU"/>
              </w:rPr>
            </w:pPr>
            <w:r w:rsidRPr="00AF2455">
              <w:rPr>
                <w:rFonts w:ascii="Calibri Light" w:hAnsi="Calibri Light" w:cstheme="majorHAnsi"/>
                <w:b/>
                <w:i/>
                <w:sz w:val="18"/>
                <w:szCs w:val="18"/>
                <w:lang w:val="ru-RU"/>
              </w:rPr>
              <w:t xml:space="preserve">Всего Проект </w:t>
            </w:r>
          </w:p>
        </w:tc>
        <w:tc>
          <w:tcPr>
            <w:tcW w:w="2209" w:type="dxa"/>
            <w:gridSpan w:val="2"/>
            <w:tcBorders>
              <w:right w:val="double" w:sz="4" w:space="0" w:color="auto"/>
            </w:tcBorders>
            <w:shd w:val="clear" w:color="auto" w:fill="auto"/>
            <w:vAlign w:val="center"/>
          </w:tcPr>
          <w:p w:rsidR="002C00CE" w:rsidRPr="00AF2455" w:rsidRDefault="002C00CE" w:rsidP="002C00CE">
            <w:pPr>
              <w:spacing w:after="0"/>
              <w:jc w:val="center"/>
              <w:rPr>
                <w:rFonts w:ascii="Calibri Light" w:hAnsi="Calibri Light" w:cstheme="majorHAnsi"/>
                <w:b/>
                <w:i/>
                <w:sz w:val="18"/>
                <w:szCs w:val="18"/>
                <w:lang w:val="ru-RU"/>
              </w:rPr>
            </w:pPr>
            <w:r w:rsidRPr="00AF2455">
              <w:rPr>
                <w:rFonts w:ascii="Calibri Light" w:eastAsia="Times New Roman" w:hAnsi="Calibri Light" w:cstheme="majorHAnsi"/>
                <w:b/>
                <w:i/>
                <w:color w:val="000000"/>
                <w:sz w:val="18"/>
                <w:szCs w:val="18"/>
                <w:lang w:val="ru-RU"/>
              </w:rPr>
              <w:t>2020</w:t>
            </w:r>
            <w:r w:rsidR="005F2CFF" w:rsidRPr="00AF2455">
              <w:rPr>
                <w:rFonts w:ascii="Calibri Light" w:eastAsia="Times New Roman" w:hAnsi="Calibri Light" w:cstheme="majorHAnsi"/>
                <w:b/>
                <w:i/>
                <w:color w:val="000000"/>
                <w:sz w:val="18"/>
                <w:szCs w:val="18"/>
                <w:lang w:val="ru-RU"/>
              </w:rPr>
              <w:t xml:space="preserve"> год</w:t>
            </w:r>
          </w:p>
        </w:tc>
        <w:tc>
          <w:tcPr>
            <w:tcW w:w="1170" w:type="dxa"/>
            <w:vMerge/>
            <w:tcBorders>
              <w:left w:val="single" w:sz="4" w:space="0" w:color="auto"/>
            </w:tcBorders>
            <w:shd w:val="clear" w:color="auto" w:fill="auto"/>
          </w:tcPr>
          <w:p w:rsidR="002C00CE" w:rsidRPr="00AF2455" w:rsidRDefault="002C00CE" w:rsidP="002C00CE">
            <w:pPr>
              <w:spacing w:after="0"/>
              <w:ind w:left="-118"/>
              <w:jc w:val="center"/>
              <w:rPr>
                <w:rFonts w:ascii="Calibri Light" w:eastAsia="Times New Roman" w:hAnsi="Calibri Light" w:cstheme="majorHAnsi"/>
                <w:b/>
                <w:i/>
                <w:color w:val="000000"/>
                <w:sz w:val="18"/>
                <w:szCs w:val="18"/>
                <w:lang w:val="ru-RU"/>
              </w:rPr>
            </w:pPr>
          </w:p>
        </w:tc>
      </w:tr>
      <w:tr w:rsidR="002C00CE" w:rsidRPr="00AF2455" w:rsidTr="005F2CFF">
        <w:trPr>
          <w:trHeight w:val="332"/>
        </w:trPr>
        <w:tc>
          <w:tcPr>
            <w:tcW w:w="2897" w:type="dxa"/>
            <w:gridSpan w:val="2"/>
            <w:vMerge/>
            <w:tcBorders>
              <w:bottom w:val="single" w:sz="4" w:space="0" w:color="auto"/>
              <w:right w:val="single" w:sz="4" w:space="0" w:color="auto"/>
            </w:tcBorders>
            <w:shd w:val="clear" w:color="auto" w:fill="auto"/>
          </w:tcPr>
          <w:p w:rsidR="002C00CE" w:rsidRPr="00AF2455" w:rsidRDefault="002C00CE" w:rsidP="002C00CE">
            <w:pPr>
              <w:spacing w:after="0"/>
              <w:jc w:val="center"/>
              <w:rPr>
                <w:rFonts w:ascii="Calibri Light" w:hAnsi="Calibri Light" w:cstheme="majorHAnsi"/>
                <w:b/>
                <w:i/>
                <w:sz w:val="18"/>
                <w:szCs w:val="18"/>
                <w:lang w:val="ru-RU"/>
              </w:rPr>
            </w:pPr>
          </w:p>
        </w:tc>
        <w:tc>
          <w:tcPr>
            <w:tcW w:w="613" w:type="dxa"/>
            <w:vMerge/>
            <w:tcBorders>
              <w:left w:val="single" w:sz="4" w:space="0" w:color="auto"/>
              <w:right w:val="thinThickLargeGap" w:sz="8" w:space="0" w:color="auto"/>
            </w:tcBorders>
          </w:tcPr>
          <w:p w:rsidR="002C00CE" w:rsidRPr="00AF2455" w:rsidRDefault="002C00CE" w:rsidP="002C00CE">
            <w:pPr>
              <w:spacing w:after="0"/>
              <w:jc w:val="center"/>
              <w:rPr>
                <w:rFonts w:ascii="Calibri Light" w:eastAsia="Times New Roman" w:hAnsi="Calibri Light" w:cstheme="majorHAnsi"/>
                <w:b/>
                <w:i/>
                <w:color w:val="000000"/>
                <w:sz w:val="18"/>
                <w:szCs w:val="18"/>
                <w:lang w:val="ru-RU"/>
              </w:rPr>
            </w:pPr>
          </w:p>
        </w:tc>
        <w:tc>
          <w:tcPr>
            <w:tcW w:w="1080" w:type="dxa"/>
            <w:vMerge/>
            <w:tcBorders>
              <w:left w:val="thinThickLargeGap" w:sz="8" w:space="0" w:color="auto"/>
              <w:right w:val="thinThickLargeGap" w:sz="8" w:space="0" w:color="auto"/>
            </w:tcBorders>
            <w:shd w:val="clear" w:color="auto" w:fill="auto"/>
            <w:vAlign w:val="center"/>
          </w:tcPr>
          <w:p w:rsidR="002C00CE" w:rsidRPr="00AF2455" w:rsidRDefault="002C00CE" w:rsidP="002C00CE">
            <w:pPr>
              <w:spacing w:after="0"/>
              <w:jc w:val="center"/>
              <w:rPr>
                <w:rFonts w:ascii="Calibri Light" w:eastAsia="Times New Roman" w:hAnsi="Calibri Light" w:cstheme="majorHAnsi"/>
                <w:b/>
                <w:i/>
                <w:color w:val="000000"/>
                <w:sz w:val="18"/>
                <w:szCs w:val="18"/>
                <w:lang w:val="ru-RU"/>
              </w:rPr>
            </w:pPr>
          </w:p>
        </w:tc>
        <w:tc>
          <w:tcPr>
            <w:tcW w:w="990" w:type="dxa"/>
            <w:tcBorders>
              <w:left w:val="thinThickLargeGap" w:sz="8" w:space="0" w:color="auto"/>
            </w:tcBorders>
            <w:shd w:val="clear" w:color="auto" w:fill="auto"/>
            <w:vAlign w:val="center"/>
          </w:tcPr>
          <w:p w:rsidR="002C00CE" w:rsidRPr="00AF2455" w:rsidRDefault="005F2CFF" w:rsidP="002C00CE">
            <w:pPr>
              <w:spacing w:after="0"/>
              <w:jc w:val="center"/>
              <w:rPr>
                <w:rFonts w:ascii="Calibri Light" w:eastAsia="Times New Roman" w:hAnsi="Calibri Light" w:cstheme="majorHAnsi"/>
                <w:i/>
                <w:color w:val="000000"/>
                <w:sz w:val="18"/>
                <w:szCs w:val="18"/>
                <w:lang w:val="ru-RU"/>
              </w:rPr>
            </w:pPr>
            <w:r w:rsidRPr="00AF2455">
              <w:rPr>
                <w:rFonts w:ascii="Calibri Light" w:eastAsia="Times New Roman" w:hAnsi="Calibri Light" w:cstheme="majorHAnsi"/>
                <w:i/>
                <w:color w:val="000000"/>
                <w:sz w:val="18"/>
                <w:szCs w:val="18"/>
                <w:lang w:val="ru-RU"/>
              </w:rPr>
              <w:t>тыс. долларов США</w:t>
            </w:r>
          </w:p>
        </w:tc>
        <w:tc>
          <w:tcPr>
            <w:tcW w:w="1031" w:type="dxa"/>
            <w:shd w:val="clear" w:color="auto" w:fill="auto"/>
            <w:vAlign w:val="center"/>
          </w:tcPr>
          <w:p w:rsidR="002C00CE" w:rsidRPr="00AF2455" w:rsidRDefault="005F2CFF" w:rsidP="005F2CFF">
            <w:pPr>
              <w:spacing w:after="0"/>
              <w:jc w:val="center"/>
              <w:rPr>
                <w:rFonts w:ascii="Calibri Light" w:eastAsia="Times New Roman" w:hAnsi="Calibri Light" w:cstheme="majorHAnsi"/>
                <w:i/>
                <w:color w:val="000000"/>
                <w:sz w:val="18"/>
                <w:szCs w:val="18"/>
                <w:lang w:val="ru-RU"/>
              </w:rPr>
            </w:pPr>
            <w:r w:rsidRPr="00AF2455">
              <w:rPr>
                <w:rFonts w:ascii="Calibri Light" w:eastAsia="Times New Roman" w:hAnsi="Calibri Light" w:cstheme="majorHAnsi"/>
                <w:i/>
                <w:color w:val="000000"/>
                <w:sz w:val="18"/>
                <w:szCs w:val="18"/>
                <w:lang w:val="ru-RU"/>
              </w:rPr>
              <w:t xml:space="preserve">тыс. МЛД </w:t>
            </w:r>
          </w:p>
        </w:tc>
        <w:tc>
          <w:tcPr>
            <w:tcW w:w="1080" w:type="dxa"/>
            <w:shd w:val="clear" w:color="auto" w:fill="auto"/>
            <w:vAlign w:val="center"/>
          </w:tcPr>
          <w:p w:rsidR="002C00CE" w:rsidRPr="00AF2455" w:rsidRDefault="005F2CFF" w:rsidP="002C00CE">
            <w:pPr>
              <w:spacing w:after="0"/>
              <w:jc w:val="center"/>
              <w:rPr>
                <w:rFonts w:ascii="Calibri Light" w:eastAsia="Times New Roman" w:hAnsi="Calibri Light" w:cstheme="majorHAnsi"/>
                <w:i/>
                <w:color w:val="000000"/>
                <w:sz w:val="18"/>
                <w:szCs w:val="18"/>
                <w:lang w:val="ru-RU"/>
              </w:rPr>
            </w:pPr>
            <w:r w:rsidRPr="00AF2455">
              <w:rPr>
                <w:rFonts w:ascii="Calibri Light" w:eastAsia="Times New Roman" w:hAnsi="Calibri Light" w:cstheme="majorHAnsi"/>
                <w:i/>
                <w:color w:val="000000"/>
                <w:sz w:val="18"/>
                <w:szCs w:val="18"/>
                <w:lang w:val="ru-RU"/>
              </w:rPr>
              <w:t>тыс. долларов США</w:t>
            </w:r>
          </w:p>
        </w:tc>
        <w:tc>
          <w:tcPr>
            <w:tcW w:w="1129" w:type="dxa"/>
            <w:tcBorders>
              <w:right w:val="double" w:sz="4" w:space="0" w:color="auto"/>
            </w:tcBorders>
            <w:shd w:val="clear" w:color="auto" w:fill="auto"/>
            <w:vAlign w:val="center"/>
          </w:tcPr>
          <w:p w:rsidR="002C00CE" w:rsidRPr="00AF2455" w:rsidRDefault="005F2CFF" w:rsidP="002C00CE">
            <w:pPr>
              <w:spacing w:after="0"/>
              <w:jc w:val="center"/>
              <w:rPr>
                <w:rFonts w:ascii="Calibri Light" w:eastAsia="Times New Roman" w:hAnsi="Calibri Light" w:cstheme="majorHAnsi"/>
                <w:i/>
                <w:color w:val="000000"/>
                <w:sz w:val="18"/>
                <w:szCs w:val="18"/>
                <w:lang w:val="ru-RU"/>
              </w:rPr>
            </w:pPr>
            <w:r w:rsidRPr="00AF2455">
              <w:rPr>
                <w:rFonts w:ascii="Calibri Light" w:eastAsia="Times New Roman" w:hAnsi="Calibri Light" w:cstheme="majorHAnsi"/>
                <w:i/>
                <w:color w:val="000000"/>
                <w:sz w:val="18"/>
                <w:szCs w:val="18"/>
                <w:lang w:val="ru-RU"/>
              </w:rPr>
              <w:t>тыс. МЛД</w:t>
            </w:r>
          </w:p>
        </w:tc>
        <w:tc>
          <w:tcPr>
            <w:tcW w:w="1170" w:type="dxa"/>
            <w:vMerge/>
            <w:tcBorders>
              <w:left w:val="single" w:sz="4" w:space="0" w:color="auto"/>
            </w:tcBorders>
            <w:shd w:val="clear" w:color="auto" w:fill="auto"/>
          </w:tcPr>
          <w:p w:rsidR="002C00CE" w:rsidRPr="00AF2455" w:rsidRDefault="002C00CE" w:rsidP="002C00CE">
            <w:pPr>
              <w:spacing w:after="0"/>
              <w:jc w:val="center"/>
              <w:rPr>
                <w:rFonts w:ascii="Calibri Light" w:eastAsia="Times New Roman" w:hAnsi="Calibri Light" w:cstheme="majorHAnsi"/>
                <w:b/>
                <w:i/>
                <w:color w:val="000000"/>
                <w:sz w:val="18"/>
                <w:szCs w:val="18"/>
                <w:lang w:val="ru-RU"/>
              </w:rPr>
            </w:pPr>
          </w:p>
        </w:tc>
      </w:tr>
      <w:tr w:rsidR="002C00CE" w:rsidRPr="00AF2455" w:rsidTr="005F2CFF">
        <w:trPr>
          <w:trHeight w:val="202"/>
        </w:trPr>
        <w:tc>
          <w:tcPr>
            <w:tcW w:w="2897" w:type="dxa"/>
            <w:gridSpan w:val="2"/>
            <w:tcBorders>
              <w:bottom w:val="single" w:sz="4" w:space="0" w:color="auto"/>
              <w:right w:val="single" w:sz="4" w:space="0" w:color="auto"/>
            </w:tcBorders>
            <w:shd w:val="clear" w:color="auto" w:fill="auto"/>
          </w:tcPr>
          <w:p w:rsidR="002C00CE" w:rsidRPr="00AF2455" w:rsidRDefault="002C00CE" w:rsidP="002C00CE">
            <w:pPr>
              <w:spacing w:after="0"/>
              <w:jc w:val="center"/>
              <w:rPr>
                <w:rFonts w:ascii="Calibri Light" w:eastAsia="Times New Roman" w:hAnsi="Calibri Light" w:cstheme="majorHAnsi"/>
                <w:i/>
                <w:color w:val="000000"/>
                <w:sz w:val="14"/>
                <w:szCs w:val="14"/>
                <w:lang w:val="ru-RU"/>
              </w:rPr>
            </w:pPr>
            <w:r w:rsidRPr="00AF2455">
              <w:rPr>
                <w:rFonts w:ascii="Calibri Light" w:eastAsia="Times New Roman" w:hAnsi="Calibri Light" w:cstheme="majorHAnsi"/>
                <w:i/>
                <w:color w:val="000000"/>
                <w:sz w:val="14"/>
                <w:szCs w:val="14"/>
                <w:lang w:val="ru-RU"/>
              </w:rPr>
              <w:t>*</w:t>
            </w:r>
          </w:p>
        </w:tc>
        <w:tc>
          <w:tcPr>
            <w:tcW w:w="613" w:type="dxa"/>
            <w:tcBorders>
              <w:left w:val="single" w:sz="4" w:space="0" w:color="auto"/>
              <w:right w:val="thinThickLargeGap" w:sz="8" w:space="0" w:color="auto"/>
            </w:tcBorders>
          </w:tcPr>
          <w:p w:rsidR="002C00CE" w:rsidRPr="00AF2455" w:rsidRDefault="002C00CE" w:rsidP="002C00CE">
            <w:pPr>
              <w:spacing w:after="0"/>
              <w:jc w:val="center"/>
              <w:rPr>
                <w:rFonts w:ascii="Calibri Light" w:eastAsia="Times New Roman" w:hAnsi="Calibri Light" w:cstheme="majorHAnsi"/>
                <w:i/>
                <w:color w:val="000000"/>
                <w:sz w:val="14"/>
                <w:szCs w:val="14"/>
                <w:lang w:val="ru-RU"/>
              </w:rPr>
            </w:pPr>
            <w:r w:rsidRPr="00AF2455">
              <w:rPr>
                <w:rFonts w:ascii="Calibri Light" w:eastAsia="Times New Roman" w:hAnsi="Calibri Light" w:cstheme="majorHAnsi"/>
                <w:i/>
                <w:color w:val="000000"/>
                <w:sz w:val="14"/>
                <w:szCs w:val="14"/>
                <w:lang w:val="ru-RU"/>
              </w:rPr>
              <w:t>*</w:t>
            </w:r>
          </w:p>
        </w:tc>
        <w:tc>
          <w:tcPr>
            <w:tcW w:w="1080" w:type="dxa"/>
            <w:tcBorders>
              <w:left w:val="thinThickLargeGap" w:sz="8" w:space="0" w:color="auto"/>
              <w:right w:val="thinThickLargeGap" w:sz="8" w:space="0" w:color="auto"/>
            </w:tcBorders>
            <w:shd w:val="clear" w:color="auto" w:fill="auto"/>
            <w:vAlign w:val="center"/>
          </w:tcPr>
          <w:p w:rsidR="002C00CE" w:rsidRPr="00AF2455" w:rsidRDefault="002C00CE" w:rsidP="002C00CE">
            <w:pPr>
              <w:spacing w:after="0"/>
              <w:jc w:val="center"/>
              <w:rPr>
                <w:rFonts w:ascii="Calibri Light" w:eastAsia="Times New Roman" w:hAnsi="Calibri Light" w:cstheme="majorHAnsi"/>
                <w:i/>
                <w:color w:val="000000"/>
                <w:sz w:val="14"/>
                <w:szCs w:val="14"/>
                <w:lang w:val="ru-RU"/>
              </w:rPr>
            </w:pPr>
            <w:r w:rsidRPr="00AF2455">
              <w:rPr>
                <w:rFonts w:ascii="Calibri Light" w:eastAsia="Times New Roman" w:hAnsi="Calibri Light" w:cstheme="majorHAnsi"/>
                <w:i/>
                <w:color w:val="000000"/>
                <w:sz w:val="14"/>
                <w:szCs w:val="14"/>
                <w:lang w:val="ru-RU"/>
              </w:rPr>
              <w:t>1</w:t>
            </w:r>
          </w:p>
        </w:tc>
        <w:tc>
          <w:tcPr>
            <w:tcW w:w="990" w:type="dxa"/>
            <w:tcBorders>
              <w:left w:val="thinThickLargeGap" w:sz="8" w:space="0" w:color="auto"/>
            </w:tcBorders>
            <w:shd w:val="clear" w:color="auto" w:fill="auto"/>
            <w:vAlign w:val="center"/>
          </w:tcPr>
          <w:p w:rsidR="002C00CE" w:rsidRPr="00AF2455" w:rsidRDefault="002C00CE" w:rsidP="002C00CE">
            <w:pPr>
              <w:spacing w:after="0"/>
              <w:jc w:val="center"/>
              <w:rPr>
                <w:rFonts w:ascii="Calibri Light" w:eastAsia="Times New Roman" w:hAnsi="Calibri Light" w:cstheme="majorHAnsi"/>
                <w:i/>
                <w:color w:val="000000"/>
                <w:sz w:val="14"/>
                <w:szCs w:val="14"/>
                <w:lang w:val="ru-RU"/>
              </w:rPr>
            </w:pPr>
            <w:r w:rsidRPr="00AF2455">
              <w:rPr>
                <w:rFonts w:ascii="Calibri Light" w:eastAsia="Times New Roman" w:hAnsi="Calibri Light" w:cstheme="majorHAnsi"/>
                <w:i/>
                <w:color w:val="000000"/>
                <w:sz w:val="14"/>
                <w:szCs w:val="14"/>
                <w:lang w:val="ru-RU"/>
              </w:rPr>
              <w:t>2</w:t>
            </w:r>
          </w:p>
        </w:tc>
        <w:tc>
          <w:tcPr>
            <w:tcW w:w="1031" w:type="dxa"/>
            <w:shd w:val="clear" w:color="auto" w:fill="auto"/>
            <w:vAlign w:val="center"/>
          </w:tcPr>
          <w:p w:rsidR="002C00CE" w:rsidRPr="00AF2455" w:rsidRDefault="002C00CE" w:rsidP="002C00CE">
            <w:pPr>
              <w:spacing w:after="0"/>
              <w:jc w:val="center"/>
              <w:rPr>
                <w:rFonts w:ascii="Calibri Light" w:hAnsi="Calibri Light" w:cstheme="majorHAnsi"/>
                <w:i/>
                <w:sz w:val="14"/>
                <w:szCs w:val="14"/>
                <w:lang w:val="ru-RU"/>
              </w:rPr>
            </w:pPr>
            <w:r w:rsidRPr="00AF2455">
              <w:rPr>
                <w:rFonts w:ascii="Calibri Light" w:hAnsi="Calibri Light" w:cstheme="majorHAnsi"/>
                <w:i/>
                <w:sz w:val="14"/>
                <w:szCs w:val="14"/>
                <w:lang w:val="ru-RU"/>
              </w:rPr>
              <w:t>3</w:t>
            </w:r>
          </w:p>
        </w:tc>
        <w:tc>
          <w:tcPr>
            <w:tcW w:w="1080" w:type="dxa"/>
            <w:shd w:val="clear" w:color="auto" w:fill="auto"/>
            <w:vAlign w:val="center"/>
          </w:tcPr>
          <w:p w:rsidR="002C00CE" w:rsidRPr="00AF2455" w:rsidRDefault="002C00CE" w:rsidP="002C00CE">
            <w:pPr>
              <w:spacing w:after="0"/>
              <w:jc w:val="center"/>
              <w:rPr>
                <w:rFonts w:ascii="Calibri Light" w:hAnsi="Calibri Light" w:cstheme="majorHAnsi"/>
                <w:i/>
                <w:sz w:val="14"/>
                <w:szCs w:val="14"/>
                <w:lang w:val="ru-RU"/>
              </w:rPr>
            </w:pPr>
            <w:r w:rsidRPr="00AF2455">
              <w:rPr>
                <w:rFonts w:ascii="Calibri Light" w:hAnsi="Calibri Light" w:cstheme="majorHAnsi"/>
                <w:i/>
                <w:sz w:val="14"/>
                <w:szCs w:val="14"/>
                <w:lang w:val="ru-RU"/>
              </w:rPr>
              <w:t>4</w:t>
            </w:r>
          </w:p>
        </w:tc>
        <w:tc>
          <w:tcPr>
            <w:tcW w:w="1129" w:type="dxa"/>
            <w:tcBorders>
              <w:right w:val="double" w:sz="4" w:space="0" w:color="auto"/>
            </w:tcBorders>
            <w:shd w:val="clear" w:color="auto" w:fill="auto"/>
            <w:vAlign w:val="center"/>
          </w:tcPr>
          <w:p w:rsidR="002C00CE" w:rsidRPr="00AF2455" w:rsidRDefault="002C00CE" w:rsidP="002C00CE">
            <w:pPr>
              <w:spacing w:after="0"/>
              <w:jc w:val="center"/>
              <w:rPr>
                <w:rFonts w:ascii="Calibri Light" w:hAnsi="Calibri Light" w:cstheme="majorHAnsi"/>
                <w:i/>
                <w:sz w:val="14"/>
                <w:szCs w:val="14"/>
                <w:lang w:val="ru-RU"/>
              </w:rPr>
            </w:pPr>
            <w:r w:rsidRPr="00AF2455">
              <w:rPr>
                <w:rFonts w:ascii="Calibri Light" w:hAnsi="Calibri Light" w:cstheme="majorHAnsi"/>
                <w:i/>
                <w:sz w:val="14"/>
                <w:szCs w:val="14"/>
                <w:lang w:val="ru-RU"/>
              </w:rPr>
              <w:t>5</w:t>
            </w:r>
          </w:p>
        </w:tc>
        <w:tc>
          <w:tcPr>
            <w:tcW w:w="1170" w:type="dxa"/>
            <w:shd w:val="clear" w:color="auto" w:fill="auto"/>
          </w:tcPr>
          <w:p w:rsidR="002C00CE" w:rsidRPr="00AF2455" w:rsidRDefault="002C00CE" w:rsidP="002C00CE">
            <w:pPr>
              <w:spacing w:after="0"/>
              <w:jc w:val="center"/>
              <w:rPr>
                <w:rFonts w:ascii="Calibri Light" w:hAnsi="Calibri Light" w:cstheme="majorHAnsi"/>
                <w:i/>
                <w:sz w:val="14"/>
                <w:szCs w:val="14"/>
                <w:lang w:val="ru-RU"/>
              </w:rPr>
            </w:pPr>
            <w:r w:rsidRPr="00AF2455">
              <w:rPr>
                <w:rFonts w:ascii="Calibri Light" w:hAnsi="Calibri Light" w:cstheme="majorHAnsi"/>
                <w:i/>
                <w:sz w:val="14"/>
                <w:szCs w:val="14"/>
                <w:lang w:val="ru-RU"/>
              </w:rPr>
              <w:t>7=2/1*100</w:t>
            </w:r>
          </w:p>
        </w:tc>
      </w:tr>
      <w:tr w:rsidR="002C00CE" w:rsidRPr="00AF2455" w:rsidTr="002C00CE">
        <w:trPr>
          <w:trHeight w:val="737"/>
        </w:trPr>
        <w:tc>
          <w:tcPr>
            <w:tcW w:w="3510" w:type="dxa"/>
            <w:gridSpan w:val="3"/>
            <w:tcBorders>
              <w:right w:val="thinThickLargeGap" w:sz="8" w:space="0" w:color="auto"/>
            </w:tcBorders>
            <w:shd w:val="clear" w:color="auto" w:fill="DBE5F1" w:themeFill="accent1" w:themeFillTint="33"/>
          </w:tcPr>
          <w:p w:rsidR="002C00CE" w:rsidRPr="00AF2455" w:rsidRDefault="002C00CE" w:rsidP="005F2CFF">
            <w:pPr>
              <w:spacing w:after="0" w:line="360" w:lineRule="auto"/>
              <w:rPr>
                <w:rFonts w:ascii="Calibri Light" w:eastAsia="Times New Roman" w:hAnsi="Calibri Light" w:cstheme="majorHAnsi"/>
                <w:b/>
                <w:bCs/>
                <w:color w:val="000000"/>
                <w:sz w:val="18"/>
                <w:szCs w:val="18"/>
                <w:lang w:val="ru-RU"/>
              </w:rPr>
            </w:pPr>
            <w:r w:rsidRPr="00AF2455">
              <w:rPr>
                <w:rFonts w:ascii="Calibri Light" w:eastAsia="Times New Roman" w:hAnsi="Calibri Light" w:cstheme="majorHAnsi"/>
                <w:b/>
                <w:bCs/>
                <w:color w:val="000000"/>
                <w:sz w:val="18"/>
                <w:szCs w:val="18"/>
                <w:lang w:val="ru-RU"/>
              </w:rPr>
              <w:t xml:space="preserve">I. </w:t>
            </w:r>
            <w:r w:rsidR="005F2CFF" w:rsidRPr="00AF2455">
              <w:rPr>
                <w:rFonts w:ascii="Calibri Light" w:eastAsia="Times New Roman" w:hAnsi="Calibri Light" w:cstheme="majorHAnsi"/>
                <w:b/>
                <w:bCs/>
                <w:color w:val="000000"/>
                <w:sz w:val="18"/>
                <w:szCs w:val="18"/>
                <w:lang w:val="ru-RU"/>
              </w:rPr>
              <w:t xml:space="preserve">Выплаты ВСЕГО </w:t>
            </w:r>
          </w:p>
        </w:tc>
        <w:tc>
          <w:tcPr>
            <w:tcW w:w="1080" w:type="dxa"/>
            <w:tcBorders>
              <w:left w:val="thinThickLargeGap" w:sz="8" w:space="0" w:color="auto"/>
              <w:right w:val="thinThickLargeGap" w:sz="8" w:space="0" w:color="auto"/>
            </w:tcBorders>
            <w:shd w:val="clear" w:color="auto" w:fill="DBE5F1" w:themeFill="accent1" w:themeFillTint="33"/>
          </w:tcPr>
          <w:p w:rsidR="002C00CE" w:rsidRPr="00AF2455" w:rsidRDefault="002C00CE" w:rsidP="002C00CE">
            <w:pPr>
              <w:spacing w:after="0" w:line="360" w:lineRule="auto"/>
              <w:jc w:val="center"/>
              <w:rPr>
                <w:rFonts w:ascii="Calibri Light" w:eastAsia="Times New Roman" w:hAnsi="Calibri Light" w:cstheme="majorHAnsi"/>
                <w:b/>
                <w:bCs/>
                <w:color w:val="000000"/>
                <w:sz w:val="18"/>
                <w:szCs w:val="18"/>
                <w:lang w:val="ru-RU"/>
              </w:rPr>
            </w:pPr>
            <w:r w:rsidRPr="00AF2455">
              <w:rPr>
                <w:rFonts w:ascii="Calibri Light" w:eastAsia="Times New Roman" w:hAnsi="Calibri Light" w:cstheme="majorHAnsi"/>
                <w:b/>
                <w:bCs/>
                <w:color w:val="000000"/>
                <w:sz w:val="18"/>
                <w:szCs w:val="18"/>
                <w:lang w:val="ru-RU"/>
              </w:rPr>
              <w:t>50 000,0</w:t>
            </w:r>
          </w:p>
          <w:p w:rsidR="002C00CE" w:rsidRPr="00AF2455" w:rsidRDefault="002C00CE" w:rsidP="002C00CE">
            <w:pPr>
              <w:spacing w:after="0" w:line="276" w:lineRule="auto"/>
              <w:jc w:val="center"/>
              <w:rPr>
                <w:rFonts w:ascii="Calibri Light" w:eastAsia="Times New Roman" w:hAnsi="Calibri Light" w:cstheme="majorHAnsi"/>
                <w:b/>
                <w:bCs/>
                <w:i/>
                <w:color w:val="4F6228" w:themeColor="accent3" w:themeShade="80"/>
                <w:sz w:val="16"/>
                <w:szCs w:val="16"/>
                <w:lang w:val="ru-RU"/>
              </w:rPr>
            </w:pPr>
            <w:r w:rsidRPr="00AF2455">
              <w:rPr>
                <w:rFonts w:ascii="Calibri Light" w:eastAsia="Times New Roman" w:hAnsi="Calibri Light" w:cstheme="majorHAnsi"/>
                <w:b/>
                <w:bCs/>
                <w:i/>
                <w:color w:val="4F6228" w:themeColor="accent3" w:themeShade="80"/>
                <w:sz w:val="16"/>
                <w:szCs w:val="16"/>
                <w:lang w:val="ru-RU"/>
              </w:rPr>
              <w:t xml:space="preserve">(33 200.0 </w:t>
            </w:r>
          </w:p>
          <w:p w:rsidR="002C00CE" w:rsidRPr="00AF2455" w:rsidRDefault="005F2CFF" w:rsidP="005F2CFF">
            <w:pPr>
              <w:spacing w:after="0" w:line="360" w:lineRule="auto"/>
              <w:jc w:val="center"/>
              <w:rPr>
                <w:rFonts w:ascii="Calibri Light" w:eastAsia="Times New Roman" w:hAnsi="Calibri Light" w:cstheme="majorHAnsi"/>
                <w:b/>
                <w:bCs/>
                <w:color w:val="000000"/>
                <w:sz w:val="18"/>
                <w:szCs w:val="18"/>
                <w:lang w:val="ru-RU"/>
              </w:rPr>
            </w:pPr>
            <w:r w:rsidRPr="00AF2455">
              <w:rPr>
                <w:rFonts w:ascii="Calibri Light" w:eastAsia="Times New Roman" w:hAnsi="Calibri Light" w:cstheme="majorHAnsi"/>
                <w:b/>
                <w:bCs/>
                <w:i/>
                <w:color w:val="4F6228" w:themeColor="accent3" w:themeShade="80"/>
                <w:sz w:val="16"/>
                <w:szCs w:val="16"/>
                <w:lang w:val="ru-RU"/>
              </w:rPr>
              <w:t>тыс. СПЗ</w:t>
            </w:r>
            <w:r w:rsidR="002C00CE" w:rsidRPr="00AF2455">
              <w:rPr>
                <w:rFonts w:ascii="Calibri Light" w:eastAsia="Times New Roman" w:hAnsi="Calibri Light" w:cstheme="majorHAnsi"/>
                <w:b/>
                <w:bCs/>
                <w:i/>
                <w:color w:val="4F6228" w:themeColor="accent3" w:themeShade="80"/>
                <w:sz w:val="16"/>
                <w:szCs w:val="16"/>
                <w:lang w:val="ru-RU"/>
              </w:rPr>
              <w:t>)</w:t>
            </w:r>
          </w:p>
        </w:tc>
        <w:tc>
          <w:tcPr>
            <w:tcW w:w="990" w:type="dxa"/>
            <w:tcBorders>
              <w:left w:val="thinThickLargeGap" w:sz="8" w:space="0" w:color="auto"/>
            </w:tcBorders>
            <w:shd w:val="clear" w:color="auto" w:fill="DBE5F1" w:themeFill="accent1" w:themeFillTint="33"/>
          </w:tcPr>
          <w:p w:rsidR="002C00CE" w:rsidRPr="00AF2455" w:rsidRDefault="002C00CE" w:rsidP="002C00CE">
            <w:pPr>
              <w:spacing w:after="0" w:line="360" w:lineRule="auto"/>
              <w:jc w:val="right"/>
              <w:rPr>
                <w:rFonts w:ascii="Calibri Light" w:eastAsia="Times New Roman" w:hAnsi="Calibri Light" w:cstheme="majorHAnsi"/>
                <w:b/>
                <w:bCs/>
                <w:color w:val="000000"/>
                <w:sz w:val="18"/>
                <w:szCs w:val="18"/>
                <w:lang w:val="ru-RU"/>
              </w:rPr>
            </w:pPr>
            <w:r w:rsidRPr="00AF2455">
              <w:rPr>
                <w:rFonts w:ascii="Calibri Light" w:eastAsia="Times New Roman" w:hAnsi="Calibri Light" w:cstheme="majorHAnsi"/>
                <w:b/>
                <w:bCs/>
                <w:color w:val="000000"/>
                <w:sz w:val="18"/>
                <w:szCs w:val="18"/>
                <w:lang w:val="ru-RU"/>
              </w:rPr>
              <w:t>36 017,7</w:t>
            </w:r>
          </w:p>
          <w:p w:rsidR="002C00CE" w:rsidRPr="00AF2455" w:rsidRDefault="002C00CE" w:rsidP="005F2CFF">
            <w:pPr>
              <w:spacing w:after="0" w:line="276" w:lineRule="auto"/>
              <w:jc w:val="right"/>
              <w:rPr>
                <w:rFonts w:ascii="Calibri Light" w:eastAsia="Times New Roman" w:hAnsi="Calibri Light" w:cstheme="majorHAnsi"/>
                <w:b/>
                <w:bCs/>
                <w:color w:val="000000"/>
                <w:sz w:val="18"/>
                <w:szCs w:val="18"/>
                <w:lang w:val="ru-RU"/>
              </w:rPr>
            </w:pPr>
            <w:r w:rsidRPr="00AF2455">
              <w:rPr>
                <w:rFonts w:ascii="Calibri Light" w:eastAsia="Times New Roman" w:hAnsi="Calibri Light" w:cstheme="majorHAnsi"/>
                <w:b/>
                <w:bCs/>
                <w:i/>
                <w:color w:val="4F6228" w:themeColor="accent3" w:themeShade="80"/>
                <w:sz w:val="16"/>
                <w:szCs w:val="16"/>
                <w:lang w:val="ru-RU"/>
              </w:rPr>
              <w:t>(25 422.2</w:t>
            </w:r>
            <w:r w:rsidR="005F2CFF" w:rsidRPr="00AF2455">
              <w:rPr>
                <w:rFonts w:ascii="Calibri Light" w:eastAsia="Times New Roman" w:hAnsi="Calibri Light" w:cstheme="majorHAnsi"/>
                <w:b/>
                <w:bCs/>
                <w:i/>
                <w:color w:val="4F6228" w:themeColor="accent3" w:themeShade="80"/>
                <w:sz w:val="16"/>
                <w:szCs w:val="16"/>
                <w:lang w:val="ru-RU"/>
              </w:rPr>
              <w:t xml:space="preserve"> тыс. СПЗ</w:t>
            </w:r>
            <w:r w:rsidRPr="00AF2455">
              <w:rPr>
                <w:rFonts w:ascii="Calibri Light" w:eastAsia="Times New Roman" w:hAnsi="Calibri Light" w:cstheme="majorHAnsi"/>
                <w:b/>
                <w:bCs/>
                <w:i/>
                <w:color w:val="4F6228" w:themeColor="accent3" w:themeShade="80"/>
                <w:sz w:val="16"/>
                <w:szCs w:val="16"/>
                <w:lang w:val="ru-RU"/>
              </w:rPr>
              <w:t>)</w:t>
            </w:r>
          </w:p>
        </w:tc>
        <w:tc>
          <w:tcPr>
            <w:tcW w:w="1031" w:type="dxa"/>
            <w:shd w:val="clear" w:color="auto" w:fill="DBE5F1" w:themeFill="accent1" w:themeFillTint="33"/>
          </w:tcPr>
          <w:p w:rsidR="002C00CE" w:rsidRPr="00AF2455" w:rsidRDefault="002C00CE" w:rsidP="002C00CE">
            <w:pPr>
              <w:spacing w:after="0" w:line="360" w:lineRule="auto"/>
              <w:jc w:val="right"/>
              <w:rPr>
                <w:rFonts w:ascii="Calibri Light" w:eastAsia="Times New Roman" w:hAnsi="Calibri Light" w:cstheme="majorHAnsi"/>
                <w:b/>
                <w:bCs/>
                <w:color w:val="000000"/>
                <w:sz w:val="18"/>
                <w:szCs w:val="18"/>
                <w:lang w:val="ru-RU"/>
              </w:rPr>
            </w:pPr>
            <w:r w:rsidRPr="00AF2455">
              <w:rPr>
                <w:rFonts w:ascii="Calibri Light" w:eastAsia="Times New Roman" w:hAnsi="Calibri Light" w:cstheme="majorHAnsi"/>
                <w:b/>
                <w:bCs/>
                <w:color w:val="000000"/>
                <w:sz w:val="18"/>
                <w:szCs w:val="18"/>
                <w:lang w:val="ru-RU"/>
              </w:rPr>
              <w:t>614 037,7</w:t>
            </w:r>
          </w:p>
        </w:tc>
        <w:tc>
          <w:tcPr>
            <w:tcW w:w="1080" w:type="dxa"/>
            <w:shd w:val="clear" w:color="auto" w:fill="DBE5F1" w:themeFill="accent1" w:themeFillTint="33"/>
          </w:tcPr>
          <w:p w:rsidR="002C00CE" w:rsidRPr="00AF2455" w:rsidRDefault="002C00CE" w:rsidP="002C00CE">
            <w:pPr>
              <w:spacing w:after="0" w:line="360" w:lineRule="auto"/>
              <w:jc w:val="right"/>
              <w:rPr>
                <w:rFonts w:ascii="Calibri Light" w:eastAsia="Times New Roman" w:hAnsi="Calibri Light" w:cstheme="majorHAnsi"/>
                <w:b/>
                <w:bCs/>
                <w:color w:val="000000"/>
                <w:sz w:val="18"/>
                <w:szCs w:val="18"/>
                <w:lang w:val="ru-RU"/>
              </w:rPr>
            </w:pPr>
            <w:r w:rsidRPr="00AF2455">
              <w:rPr>
                <w:rFonts w:ascii="Calibri Light" w:eastAsia="Times New Roman" w:hAnsi="Calibri Light" w:cstheme="majorHAnsi"/>
                <w:b/>
                <w:bCs/>
                <w:color w:val="000000"/>
                <w:sz w:val="18"/>
                <w:szCs w:val="18"/>
                <w:lang w:val="ru-RU"/>
              </w:rPr>
              <w:t>6 972,3</w:t>
            </w:r>
          </w:p>
        </w:tc>
        <w:tc>
          <w:tcPr>
            <w:tcW w:w="1129" w:type="dxa"/>
            <w:tcBorders>
              <w:right w:val="double" w:sz="4" w:space="0" w:color="auto"/>
            </w:tcBorders>
            <w:shd w:val="clear" w:color="auto" w:fill="DBE5F1" w:themeFill="accent1" w:themeFillTint="33"/>
          </w:tcPr>
          <w:p w:rsidR="002C00CE" w:rsidRPr="00AF2455" w:rsidRDefault="002C00CE" w:rsidP="002C00CE">
            <w:pPr>
              <w:spacing w:after="0" w:line="360" w:lineRule="auto"/>
              <w:jc w:val="right"/>
              <w:rPr>
                <w:rFonts w:ascii="Calibri Light" w:eastAsia="Times New Roman" w:hAnsi="Calibri Light" w:cstheme="majorHAnsi"/>
                <w:b/>
                <w:bCs/>
                <w:color w:val="000000"/>
                <w:sz w:val="18"/>
                <w:szCs w:val="18"/>
                <w:lang w:val="ru-RU"/>
              </w:rPr>
            </w:pPr>
            <w:r w:rsidRPr="00AF2455">
              <w:rPr>
                <w:rFonts w:ascii="Calibri Light" w:eastAsia="Times New Roman" w:hAnsi="Calibri Light" w:cstheme="majorHAnsi"/>
                <w:b/>
                <w:bCs/>
                <w:color w:val="000000"/>
                <w:sz w:val="18"/>
                <w:szCs w:val="18"/>
                <w:lang w:val="ru-RU"/>
              </w:rPr>
              <w:t>119 981,5</w:t>
            </w:r>
          </w:p>
        </w:tc>
        <w:tc>
          <w:tcPr>
            <w:tcW w:w="1170" w:type="dxa"/>
            <w:shd w:val="clear" w:color="auto" w:fill="DBE5F1" w:themeFill="accent1" w:themeFillTint="33"/>
          </w:tcPr>
          <w:p w:rsidR="002C00CE" w:rsidRPr="00AF2455" w:rsidRDefault="002C00CE" w:rsidP="002C00CE">
            <w:pPr>
              <w:spacing w:after="0" w:line="360" w:lineRule="auto"/>
              <w:jc w:val="center"/>
              <w:rPr>
                <w:rFonts w:ascii="Calibri Light" w:eastAsia="Times New Roman" w:hAnsi="Calibri Light" w:cstheme="majorHAnsi"/>
                <w:b/>
                <w:bCs/>
                <w:color w:val="002060"/>
                <w:sz w:val="18"/>
                <w:szCs w:val="18"/>
                <w:lang w:val="ru-RU"/>
              </w:rPr>
            </w:pPr>
            <w:r w:rsidRPr="00AF2455">
              <w:rPr>
                <w:rFonts w:ascii="Calibri Light" w:eastAsia="Times New Roman" w:hAnsi="Calibri Light" w:cstheme="majorHAnsi"/>
                <w:b/>
                <w:bCs/>
                <w:color w:val="002060"/>
                <w:sz w:val="18"/>
                <w:szCs w:val="18"/>
                <w:lang w:val="ru-RU"/>
              </w:rPr>
              <w:t>72.%</w:t>
            </w:r>
          </w:p>
          <w:p w:rsidR="002C00CE" w:rsidRPr="00AF2455" w:rsidRDefault="002C00CE" w:rsidP="002C00CE">
            <w:pPr>
              <w:spacing w:after="0" w:line="360" w:lineRule="auto"/>
              <w:jc w:val="center"/>
              <w:rPr>
                <w:rFonts w:ascii="Calibri Light" w:eastAsia="Times New Roman" w:hAnsi="Calibri Light" w:cstheme="majorHAnsi"/>
                <w:b/>
                <w:bCs/>
                <w:i/>
                <w:color w:val="002060"/>
                <w:sz w:val="16"/>
                <w:szCs w:val="16"/>
                <w:lang w:val="ru-RU"/>
              </w:rPr>
            </w:pPr>
            <w:r w:rsidRPr="00AF2455">
              <w:rPr>
                <w:rFonts w:ascii="Calibri Light" w:eastAsia="Times New Roman" w:hAnsi="Calibri Light" w:cstheme="majorHAnsi"/>
                <w:b/>
                <w:bCs/>
                <w:i/>
                <w:color w:val="002060"/>
                <w:sz w:val="16"/>
                <w:szCs w:val="16"/>
                <w:lang w:val="ru-RU"/>
              </w:rPr>
              <w:t>(77%)</w:t>
            </w:r>
          </w:p>
        </w:tc>
      </w:tr>
      <w:tr w:rsidR="002C00CE" w:rsidRPr="00AF2455" w:rsidTr="005F2CFF">
        <w:trPr>
          <w:trHeight w:val="593"/>
        </w:trPr>
        <w:tc>
          <w:tcPr>
            <w:tcW w:w="2897" w:type="dxa"/>
            <w:gridSpan w:val="2"/>
            <w:tcBorders>
              <w:right w:val="single" w:sz="4" w:space="0" w:color="auto"/>
            </w:tcBorders>
            <w:shd w:val="clear" w:color="auto" w:fill="auto"/>
          </w:tcPr>
          <w:p w:rsidR="002C00CE" w:rsidRPr="00AF2455" w:rsidRDefault="002C00CE" w:rsidP="002C00CE">
            <w:pPr>
              <w:spacing w:after="0"/>
              <w:ind w:left="-12"/>
              <w:jc w:val="center"/>
              <w:rPr>
                <w:rFonts w:ascii="Calibri Light" w:eastAsia="Times New Roman" w:hAnsi="Calibri Light" w:cstheme="majorHAnsi"/>
                <w:b/>
                <w:bCs/>
                <w:color w:val="000000"/>
                <w:sz w:val="18"/>
                <w:szCs w:val="18"/>
                <w:lang w:val="ru-RU"/>
              </w:rPr>
            </w:pPr>
          </w:p>
          <w:p w:rsidR="002C00CE" w:rsidRPr="00AF2455" w:rsidRDefault="008C0FE5" w:rsidP="008C0FE5">
            <w:pPr>
              <w:spacing w:after="0"/>
              <w:ind w:left="-12"/>
              <w:rPr>
                <w:rFonts w:ascii="Calibri Light" w:eastAsia="Times New Roman" w:hAnsi="Calibri Light" w:cstheme="majorHAnsi"/>
                <w:b/>
                <w:bCs/>
                <w:color w:val="000000"/>
                <w:sz w:val="18"/>
                <w:szCs w:val="18"/>
                <w:lang w:val="ru-RU"/>
              </w:rPr>
            </w:pPr>
            <w:r w:rsidRPr="00AF2455">
              <w:rPr>
                <w:rFonts w:ascii="Calibri Light" w:eastAsia="Times New Roman" w:hAnsi="Calibri Light" w:cstheme="majorHAnsi"/>
                <w:b/>
                <w:bCs/>
                <w:color w:val="000000"/>
                <w:sz w:val="18"/>
                <w:szCs w:val="18"/>
                <w:lang w:val="ru-RU"/>
              </w:rPr>
              <w:t>МАР Кредит №</w:t>
            </w:r>
            <w:r w:rsidR="002C00CE" w:rsidRPr="00AF2455">
              <w:rPr>
                <w:rFonts w:ascii="Calibri Light" w:eastAsia="Times New Roman" w:hAnsi="Calibri Light" w:cstheme="majorHAnsi"/>
                <w:b/>
                <w:bCs/>
                <w:color w:val="000000"/>
                <w:sz w:val="18"/>
                <w:szCs w:val="18"/>
                <w:lang w:val="ru-RU"/>
              </w:rPr>
              <w:t>5196/2013</w:t>
            </w:r>
          </w:p>
        </w:tc>
        <w:tc>
          <w:tcPr>
            <w:tcW w:w="613" w:type="dxa"/>
            <w:tcBorders>
              <w:left w:val="single" w:sz="4" w:space="0" w:color="auto"/>
              <w:right w:val="thinThickLargeGap" w:sz="8" w:space="0" w:color="auto"/>
            </w:tcBorders>
          </w:tcPr>
          <w:p w:rsidR="002C00CE" w:rsidRPr="00AF2455" w:rsidRDefault="002C00CE" w:rsidP="002C00CE">
            <w:pPr>
              <w:spacing w:after="0" w:line="360" w:lineRule="auto"/>
              <w:ind w:left="-18"/>
              <w:jc w:val="center"/>
              <w:rPr>
                <w:rFonts w:ascii="Calibri Light" w:eastAsia="Times New Roman" w:hAnsi="Calibri Light" w:cstheme="majorHAnsi"/>
                <w:b/>
                <w:bCs/>
                <w:color w:val="000000"/>
                <w:sz w:val="14"/>
                <w:szCs w:val="14"/>
                <w:lang w:val="ru-RU"/>
              </w:rPr>
            </w:pPr>
          </w:p>
        </w:tc>
        <w:tc>
          <w:tcPr>
            <w:tcW w:w="1080" w:type="dxa"/>
            <w:tcBorders>
              <w:left w:val="thinThickLargeGap" w:sz="8" w:space="0" w:color="auto"/>
              <w:right w:val="thinThickLargeGap" w:sz="8" w:space="0" w:color="auto"/>
            </w:tcBorders>
            <w:shd w:val="clear" w:color="auto" w:fill="auto"/>
          </w:tcPr>
          <w:p w:rsidR="002C00CE" w:rsidRPr="00AF2455" w:rsidRDefault="002C00CE" w:rsidP="002C00CE">
            <w:pPr>
              <w:spacing w:after="0" w:line="240" w:lineRule="auto"/>
              <w:ind w:left="-108" w:right="-108"/>
              <w:jc w:val="center"/>
              <w:rPr>
                <w:rFonts w:ascii="Calibri Light" w:eastAsia="Times New Roman" w:hAnsi="Calibri Light" w:cstheme="majorHAnsi"/>
                <w:b/>
                <w:bCs/>
                <w:color w:val="000000"/>
                <w:sz w:val="16"/>
                <w:szCs w:val="16"/>
                <w:lang w:val="ru-RU"/>
              </w:rPr>
            </w:pPr>
            <w:r w:rsidRPr="00AF2455">
              <w:rPr>
                <w:rFonts w:ascii="Calibri Light" w:eastAsia="Times New Roman" w:hAnsi="Calibri Light" w:cstheme="majorHAnsi"/>
                <w:b/>
                <w:bCs/>
                <w:color w:val="000000"/>
                <w:sz w:val="16"/>
                <w:szCs w:val="16"/>
                <w:lang w:val="ru-RU"/>
              </w:rPr>
              <w:t>40 000,0</w:t>
            </w:r>
          </w:p>
          <w:p w:rsidR="002C00CE" w:rsidRPr="00AF2455" w:rsidRDefault="002C00CE" w:rsidP="002C00CE">
            <w:pPr>
              <w:spacing w:after="0" w:line="240" w:lineRule="auto"/>
              <w:ind w:left="-108" w:right="-108"/>
              <w:jc w:val="center"/>
              <w:rPr>
                <w:rFonts w:ascii="Calibri Light" w:eastAsia="Times New Roman" w:hAnsi="Calibri Light" w:cstheme="majorHAnsi"/>
                <w:b/>
                <w:bCs/>
                <w:i/>
                <w:color w:val="4F6228" w:themeColor="accent3" w:themeShade="80"/>
                <w:sz w:val="16"/>
                <w:szCs w:val="16"/>
                <w:lang w:val="ru-RU"/>
              </w:rPr>
            </w:pPr>
            <w:r w:rsidRPr="00AF2455">
              <w:rPr>
                <w:rFonts w:ascii="Calibri Light" w:eastAsia="Times New Roman" w:hAnsi="Calibri Light" w:cstheme="majorHAnsi"/>
                <w:b/>
                <w:bCs/>
                <w:i/>
                <w:color w:val="4F6228" w:themeColor="accent3" w:themeShade="80"/>
                <w:sz w:val="16"/>
                <w:szCs w:val="16"/>
                <w:lang w:val="ru-RU"/>
              </w:rPr>
              <w:t xml:space="preserve">(26 100.0 </w:t>
            </w:r>
          </w:p>
          <w:p w:rsidR="002C00CE" w:rsidRPr="00AF2455" w:rsidRDefault="008C0FE5" w:rsidP="002C00CE">
            <w:pPr>
              <w:spacing w:after="0" w:line="240" w:lineRule="auto"/>
              <w:ind w:left="-115" w:right="-115"/>
              <w:jc w:val="center"/>
              <w:rPr>
                <w:rFonts w:ascii="Calibri Light" w:eastAsia="Times New Roman" w:hAnsi="Calibri Light" w:cstheme="majorHAnsi"/>
                <w:b/>
                <w:bCs/>
                <w:i/>
                <w:color w:val="000000"/>
                <w:sz w:val="16"/>
                <w:szCs w:val="16"/>
                <w:lang w:val="ru-RU"/>
              </w:rPr>
            </w:pPr>
            <w:r w:rsidRPr="00AF2455">
              <w:rPr>
                <w:rFonts w:ascii="Calibri Light" w:eastAsia="Times New Roman" w:hAnsi="Calibri Light" w:cstheme="majorHAnsi"/>
                <w:b/>
                <w:bCs/>
                <w:i/>
                <w:color w:val="4F6228" w:themeColor="accent3" w:themeShade="80"/>
                <w:sz w:val="16"/>
                <w:szCs w:val="16"/>
                <w:lang w:val="ru-RU"/>
              </w:rPr>
              <w:t>тыс. СПЗ</w:t>
            </w:r>
            <w:r w:rsidR="002C00CE" w:rsidRPr="00AF2455">
              <w:rPr>
                <w:rFonts w:ascii="Calibri Light" w:eastAsia="Times New Roman" w:hAnsi="Calibri Light" w:cstheme="majorHAnsi"/>
                <w:b/>
                <w:bCs/>
                <w:i/>
                <w:color w:val="4F6228" w:themeColor="accent3" w:themeShade="80"/>
                <w:sz w:val="16"/>
                <w:szCs w:val="16"/>
                <w:lang w:val="ru-RU"/>
              </w:rPr>
              <w:t>)</w:t>
            </w:r>
          </w:p>
        </w:tc>
        <w:tc>
          <w:tcPr>
            <w:tcW w:w="990" w:type="dxa"/>
            <w:tcBorders>
              <w:left w:val="thinThickLargeGap" w:sz="8" w:space="0" w:color="auto"/>
            </w:tcBorders>
            <w:shd w:val="clear" w:color="auto" w:fill="auto"/>
          </w:tcPr>
          <w:p w:rsidR="002C00CE" w:rsidRPr="00AF2455" w:rsidRDefault="002C00CE" w:rsidP="002C00CE">
            <w:pPr>
              <w:spacing w:after="0" w:line="240" w:lineRule="auto"/>
              <w:jc w:val="right"/>
              <w:rPr>
                <w:rFonts w:ascii="Calibri Light" w:eastAsia="Times New Roman" w:hAnsi="Calibri Light" w:cstheme="majorHAnsi"/>
                <w:b/>
                <w:bCs/>
                <w:color w:val="000000"/>
                <w:sz w:val="18"/>
                <w:szCs w:val="18"/>
                <w:lang w:val="ru-RU"/>
              </w:rPr>
            </w:pPr>
            <w:r w:rsidRPr="00AF2455">
              <w:rPr>
                <w:rFonts w:ascii="Calibri Light" w:eastAsia="Times New Roman" w:hAnsi="Calibri Light" w:cstheme="majorHAnsi"/>
                <w:b/>
                <w:bCs/>
                <w:color w:val="000000"/>
                <w:sz w:val="18"/>
                <w:szCs w:val="18"/>
                <w:lang w:val="ru-RU"/>
              </w:rPr>
              <w:t>34 395,8</w:t>
            </w:r>
          </w:p>
          <w:p w:rsidR="002C00CE" w:rsidRPr="00AF2455" w:rsidRDefault="002C00CE" w:rsidP="008C0FE5">
            <w:pPr>
              <w:spacing w:after="0" w:line="240" w:lineRule="auto"/>
              <w:jc w:val="right"/>
              <w:rPr>
                <w:rFonts w:ascii="Calibri Light" w:eastAsia="Times New Roman" w:hAnsi="Calibri Light" w:cstheme="majorHAnsi"/>
                <w:b/>
                <w:bCs/>
                <w:color w:val="000000"/>
                <w:sz w:val="18"/>
                <w:szCs w:val="18"/>
                <w:lang w:val="ru-RU"/>
              </w:rPr>
            </w:pPr>
            <w:r w:rsidRPr="00AF2455">
              <w:rPr>
                <w:rFonts w:ascii="Calibri Light" w:eastAsia="Times New Roman" w:hAnsi="Calibri Light" w:cstheme="majorHAnsi"/>
                <w:b/>
                <w:bCs/>
                <w:i/>
                <w:color w:val="4F6228" w:themeColor="accent3" w:themeShade="80"/>
                <w:sz w:val="16"/>
                <w:szCs w:val="16"/>
                <w:lang w:val="ru-RU"/>
              </w:rPr>
              <w:t>(24 257.0</w:t>
            </w:r>
            <w:r w:rsidR="008C0FE5" w:rsidRPr="00AF2455">
              <w:rPr>
                <w:rFonts w:ascii="Calibri Light" w:eastAsia="Times New Roman" w:hAnsi="Calibri Light" w:cstheme="majorHAnsi"/>
                <w:b/>
                <w:bCs/>
                <w:i/>
                <w:color w:val="4F6228" w:themeColor="accent3" w:themeShade="80"/>
                <w:sz w:val="16"/>
                <w:szCs w:val="16"/>
                <w:lang w:val="ru-RU"/>
              </w:rPr>
              <w:t xml:space="preserve"> тыс. СПЗ</w:t>
            </w:r>
            <w:r w:rsidRPr="00AF2455">
              <w:rPr>
                <w:rFonts w:ascii="Calibri Light" w:eastAsia="Times New Roman" w:hAnsi="Calibri Light" w:cstheme="majorHAnsi"/>
                <w:b/>
                <w:bCs/>
                <w:i/>
                <w:color w:val="4F6228" w:themeColor="accent3" w:themeShade="80"/>
                <w:sz w:val="16"/>
                <w:szCs w:val="16"/>
                <w:lang w:val="ru-RU"/>
              </w:rPr>
              <w:t>)</w:t>
            </w:r>
          </w:p>
        </w:tc>
        <w:tc>
          <w:tcPr>
            <w:tcW w:w="1031" w:type="dxa"/>
            <w:shd w:val="clear" w:color="auto" w:fill="auto"/>
          </w:tcPr>
          <w:p w:rsidR="002C00CE" w:rsidRPr="00AF2455" w:rsidRDefault="002C00CE" w:rsidP="002C00CE">
            <w:pPr>
              <w:spacing w:after="0" w:line="360" w:lineRule="auto"/>
              <w:jc w:val="right"/>
              <w:rPr>
                <w:rFonts w:ascii="Calibri Light" w:eastAsia="Times New Roman" w:hAnsi="Calibri Light" w:cstheme="majorHAnsi"/>
                <w:b/>
                <w:bCs/>
                <w:color w:val="000000"/>
                <w:sz w:val="18"/>
                <w:szCs w:val="18"/>
                <w:lang w:val="ru-RU"/>
              </w:rPr>
            </w:pPr>
            <w:r w:rsidRPr="00AF2455">
              <w:rPr>
                <w:rFonts w:ascii="Calibri Light" w:eastAsia="Times New Roman" w:hAnsi="Calibri Light" w:cstheme="majorHAnsi"/>
                <w:b/>
                <w:bCs/>
                <w:color w:val="000000"/>
                <w:sz w:val="18"/>
                <w:szCs w:val="18"/>
                <w:lang w:val="ru-RU"/>
              </w:rPr>
              <w:t>586 198.3</w:t>
            </w:r>
          </w:p>
        </w:tc>
        <w:tc>
          <w:tcPr>
            <w:tcW w:w="1080" w:type="dxa"/>
            <w:shd w:val="clear" w:color="auto" w:fill="auto"/>
          </w:tcPr>
          <w:p w:rsidR="002C00CE" w:rsidRPr="00AF2455" w:rsidRDefault="002C00CE" w:rsidP="002C00CE">
            <w:pPr>
              <w:spacing w:after="0" w:line="360" w:lineRule="auto"/>
              <w:jc w:val="right"/>
              <w:rPr>
                <w:rFonts w:ascii="Calibri Light" w:eastAsia="Times New Roman" w:hAnsi="Calibri Light" w:cstheme="majorHAnsi"/>
                <w:b/>
                <w:bCs/>
                <w:color w:val="000000"/>
                <w:sz w:val="18"/>
                <w:szCs w:val="18"/>
                <w:lang w:val="ru-RU"/>
              </w:rPr>
            </w:pPr>
            <w:r w:rsidRPr="00AF2455">
              <w:rPr>
                <w:rFonts w:ascii="Calibri Light" w:eastAsia="Times New Roman" w:hAnsi="Calibri Light" w:cstheme="majorHAnsi"/>
                <w:b/>
                <w:bCs/>
                <w:color w:val="000000"/>
                <w:sz w:val="18"/>
                <w:szCs w:val="18"/>
                <w:lang w:val="ru-RU"/>
              </w:rPr>
              <w:t>5 937,5</w:t>
            </w:r>
          </w:p>
        </w:tc>
        <w:tc>
          <w:tcPr>
            <w:tcW w:w="1129" w:type="dxa"/>
            <w:tcBorders>
              <w:right w:val="double" w:sz="4" w:space="0" w:color="auto"/>
            </w:tcBorders>
            <w:shd w:val="clear" w:color="auto" w:fill="auto"/>
          </w:tcPr>
          <w:p w:rsidR="002C00CE" w:rsidRPr="00AF2455" w:rsidRDefault="002C00CE" w:rsidP="002C00CE">
            <w:pPr>
              <w:spacing w:after="0" w:line="360" w:lineRule="auto"/>
              <w:jc w:val="right"/>
              <w:rPr>
                <w:rFonts w:ascii="Calibri Light" w:eastAsia="Times New Roman" w:hAnsi="Calibri Light" w:cstheme="majorHAnsi"/>
                <w:b/>
                <w:bCs/>
                <w:color w:val="000000"/>
                <w:sz w:val="18"/>
                <w:szCs w:val="18"/>
                <w:lang w:val="ru-RU"/>
              </w:rPr>
            </w:pPr>
            <w:r w:rsidRPr="00AF2455">
              <w:rPr>
                <w:rFonts w:ascii="Calibri Light" w:eastAsia="Times New Roman" w:hAnsi="Calibri Light" w:cstheme="majorHAnsi"/>
                <w:b/>
                <w:bCs/>
                <w:color w:val="000000"/>
                <w:sz w:val="18"/>
                <w:szCs w:val="18"/>
                <w:lang w:val="ru-RU"/>
              </w:rPr>
              <w:t>102 357.5</w:t>
            </w:r>
          </w:p>
        </w:tc>
        <w:tc>
          <w:tcPr>
            <w:tcW w:w="1170" w:type="dxa"/>
            <w:shd w:val="clear" w:color="auto" w:fill="auto"/>
          </w:tcPr>
          <w:p w:rsidR="002C00CE" w:rsidRPr="00AF2455" w:rsidRDefault="002C00CE" w:rsidP="002C00CE">
            <w:pPr>
              <w:spacing w:after="0" w:line="360" w:lineRule="auto"/>
              <w:jc w:val="center"/>
              <w:rPr>
                <w:rFonts w:ascii="Calibri Light" w:eastAsia="Times New Roman" w:hAnsi="Calibri Light" w:cstheme="majorHAnsi"/>
                <w:b/>
                <w:bCs/>
                <w:color w:val="002060"/>
                <w:sz w:val="18"/>
                <w:szCs w:val="18"/>
                <w:lang w:val="ru-RU"/>
              </w:rPr>
            </w:pPr>
            <w:r w:rsidRPr="00AF2455">
              <w:rPr>
                <w:rFonts w:ascii="Calibri Light" w:eastAsia="Times New Roman" w:hAnsi="Calibri Light" w:cstheme="majorHAnsi"/>
                <w:b/>
                <w:bCs/>
                <w:color w:val="002060"/>
                <w:sz w:val="18"/>
                <w:szCs w:val="18"/>
                <w:lang w:val="ru-RU"/>
              </w:rPr>
              <w:t>86</w:t>
            </w:r>
            <w:r w:rsidRPr="00AF2455">
              <w:rPr>
                <w:rStyle w:val="FootnoteReference"/>
                <w:rFonts w:ascii="Calibri Light" w:eastAsia="Times New Roman" w:hAnsi="Calibri Light" w:cstheme="majorHAnsi"/>
                <w:bCs/>
                <w:color w:val="002060"/>
                <w:sz w:val="18"/>
                <w:szCs w:val="18"/>
                <w:lang w:val="ru-RU"/>
              </w:rPr>
              <w:footnoteReference w:id="33"/>
            </w:r>
            <w:r w:rsidRPr="00AF2455">
              <w:rPr>
                <w:rFonts w:ascii="Calibri Light" w:eastAsia="Times New Roman" w:hAnsi="Calibri Light" w:cstheme="majorHAnsi"/>
                <w:b/>
                <w:bCs/>
                <w:color w:val="002060"/>
                <w:sz w:val="18"/>
                <w:szCs w:val="18"/>
                <w:lang w:val="ru-RU"/>
              </w:rPr>
              <w:t xml:space="preserve"> %</w:t>
            </w:r>
          </w:p>
          <w:p w:rsidR="002C00CE" w:rsidRPr="00AF2455" w:rsidRDefault="002C00CE" w:rsidP="002C00CE">
            <w:pPr>
              <w:spacing w:after="0" w:line="360" w:lineRule="auto"/>
              <w:jc w:val="center"/>
              <w:rPr>
                <w:rFonts w:ascii="Calibri Light" w:eastAsia="Times New Roman" w:hAnsi="Calibri Light" w:cstheme="majorHAnsi"/>
                <w:bCs/>
                <w:color w:val="002060"/>
                <w:sz w:val="18"/>
                <w:szCs w:val="18"/>
                <w:lang w:val="ru-RU"/>
              </w:rPr>
            </w:pPr>
            <w:r w:rsidRPr="00AF2455">
              <w:rPr>
                <w:rFonts w:ascii="Calibri Light" w:eastAsia="Times New Roman" w:hAnsi="Calibri Light" w:cstheme="majorHAnsi"/>
                <w:b/>
                <w:bCs/>
                <w:i/>
                <w:color w:val="002060"/>
                <w:sz w:val="16"/>
                <w:szCs w:val="16"/>
                <w:lang w:val="ru-RU"/>
              </w:rPr>
              <w:t>(93%)</w:t>
            </w:r>
          </w:p>
        </w:tc>
      </w:tr>
      <w:tr w:rsidR="002C00CE" w:rsidRPr="00AF2455" w:rsidTr="005F2CFF">
        <w:trPr>
          <w:trHeight w:val="323"/>
        </w:trPr>
        <w:tc>
          <w:tcPr>
            <w:tcW w:w="2897" w:type="dxa"/>
            <w:gridSpan w:val="2"/>
            <w:tcBorders>
              <w:right w:val="single" w:sz="4" w:space="0" w:color="auto"/>
            </w:tcBorders>
            <w:shd w:val="clear" w:color="auto" w:fill="auto"/>
          </w:tcPr>
          <w:p w:rsidR="002C00CE" w:rsidRPr="00AF2455" w:rsidRDefault="00E66951" w:rsidP="002C00CE">
            <w:pPr>
              <w:spacing w:after="0"/>
              <w:ind w:right="70"/>
              <w:rPr>
                <w:rFonts w:ascii="Calibri Light" w:eastAsia="Times New Roman" w:hAnsi="Calibri Light" w:cstheme="majorHAnsi"/>
                <w:color w:val="000000"/>
                <w:sz w:val="18"/>
                <w:szCs w:val="18"/>
                <w:lang w:val="ru-RU"/>
              </w:rPr>
            </w:pPr>
            <w:r w:rsidRPr="00AF2455">
              <w:rPr>
                <w:rFonts w:ascii="Calibri Light" w:eastAsia="Times New Roman" w:hAnsi="Calibri Light" w:cstheme="majorHAnsi"/>
                <w:color w:val="000000"/>
                <w:sz w:val="18"/>
                <w:szCs w:val="18"/>
                <w:lang w:val="ru-RU"/>
              </w:rPr>
              <w:t xml:space="preserve">Компоненты </w:t>
            </w:r>
            <w:r w:rsidR="002C00CE" w:rsidRPr="00AF2455">
              <w:rPr>
                <w:rFonts w:ascii="Calibri Light" w:eastAsia="Times New Roman" w:hAnsi="Calibri Light" w:cstheme="majorHAnsi"/>
                <w:color w:val="000000"/>
                <w:sz w:val="18"/>
                <w:szCs w:val="18"/>
                <w:lang w:val="ru-RU"/>
              </w:rPr>
              <w:t xml:space="preserve">A.1 </w:t>
            </w:r>
            <w:r w:rsidRPr="00AF2455">
              <w:rPr>
                <w:rFonts w:ascii="Calibri Light" w:eastAsia="Times New Roman" w:hAnsi="Calibri Light" w:cstheme="majorHAnsi"/>
                <w:color w:val="000000"/>
                <w:sz w:val="18"/>
                <w:szCs w:val="18"/>
                <w:lang w:val="ru-RU"/>
              </w:rPr>
              <w:t>и</w:t>
            </w:r>
            <w:r w:rsidR="002C00CE" w:rsidRPr="00AF2455">
              <w:rPr>
                <w:rFonts w:ascii="Calibri Light" w:eastAsia="Times New Roman" w:hAnsi="Calibri Light" w:cstheme="majorHAnsi"/>
                <w:color w:val="000000"/>
                <w:sz w:val="18"/>
                <w:szCs w:val="18"/>
                <w:lang w:val="ru-RU"/>
              </w:rPr>
              <w:t xml:space="preserve"> B1 </w:t>
            </w:r>
          </w:p>
          <w:p w:rsidR="002C00CE" w:rsidRPr="00AF2455" w:rsidRDefault="002C00CE" w:rsidP="00E66951">
            <w:pPr>
              <w:spacing w:after="0"/>
              <w:ind w:right="70"/>
              <w:rPr>
                <w:rFonts w:ascii="Calibri Light" w:eastAsia="Times New Roman" w:hAnsi="Calibri Light" w:cstheme="majorHAnsi"/>
                <w:b/>
                <w:bCs/>
                <w:color w:val="000000"/>
                <w:sz w:val="18"/>
                <w:szCs w:val="18"/>
                <w:lang w:val="ru-RU"/>
              </w:rPr>
            </w:pPr>
            <w:r w:rsidRPr="00AF2455">
              <w:rPr>
                <w:rFonts w:ascii="Calibri Light" w:eastAsia="Times New Roman" w:hAnsi="Calibri Light" w:cstheme="majorHAnsi"/>
                <w:color w:val="000000"/>
                <w:sz w:val="18"/>
                <w:szCs w:val="18"/>
                <w:lang w:val="ru-RU"/>
              </w:rPr>
              <w:t xml:space="preserve">(6 </w:t>
            </w:r>
            <w:r w:rsidR="00E66951" w:rsidRPr="00AF2455">
              <w:rPr>
                <w:rFonts w:ascii="Calibri Light" w:eastAsia="Times New Roman" w:hAnsi="Calibri Light" w:cstheme="majorHAnsi"/>
                <w:color w:val="000000"/>
                <w:sz w:val="18"/>
                <w:szCs w:val="18"/>
                <w:lang w:val="ru-RU"/>
              </w:rPr>
              <w:t>лицеев отремонтированы МОКИ</w:t>
            </w:r>
            <w:r w:rsidRPr="00AF2455">
              <w:rPr>
                <w:rFonts w:ascii="Calibri Light" w:eastAsia="Times New Roman" w:hAnsi="Calibri Light" w:cstheme="majorHAnsi"/>
                <w:color w:val="000000"/>
                <w:sz w:val="18"/>
                <w:szCs w:val="18"/>
                <w:lang w:val="ru-RU"/>
              </w:rPr>
              <w:t>)</w:t>
            </w:r>
          </w:p>
        </w:tc>
        <w:tc>
          <w:tcPr>
            <w:tcW w:w="613" w:type="dxa"/>
            <w:tcBorders>
              <w:left w:val="single" w:sz="4" w:space="0" w:color="auto"/>
              <w:right w:val="thinThickLargeGap" w:sz="8" w:space="0" w:color="auto"/>
            </w:tcBorders>
          </w:tcPr>
          <w:p w:rsidR="002C00CE" w:rsidRPr="00AF2455" w:rsidRDefault="00E66951" w:rsidP="002C00CE">
            <w:pPr>
              <w:spacing w:after="0" w:line="360" w:lineRule="auto"/>
              <w:ind w:left="-18"/>
              <w:jc w:val="right"/>
              <w:rPr>
                <w:rFonts w:ascii="Calibri Light" w:eastAsia="Times New Roman" w:hAnsi="Calibri Light" w:cstheme="majorHAnsi"/>
                <w:b/>
                <w:bCs/>
                <w:color w:val="000000"/>
                <w:sz w:val="14"/>
                <w:szCs w:val="14"/>
                <w:lang w:val="ru-RU"/>
              </w:rPr>
            </w:pPr>
            <w:r w:rsidRPr="00AF2455">
              <w:rPr>
                <w:rFonts w:ascii="Calibri Light" w:eastAsia="Times New Roman" w:hAnsi="Calibri Light" w:cstheme="majorHAnsi"/>
                <w:b/>
                <w:bCs/>
                <w:color w:val="000000"/>
                <w:sz w:val="14"/>
                <w:szCs w:val="14"/>
                <w:lang w:val="ru-RU"/>
              </w:rPr>
              <w:t>МФ</w:t>
            </w:r>
          </w:p>
        </w:tc>
        <w:tc>
          <w:tcPr>
            <w:tcW w:w="1080" w:type="dxa"/>
            <w:tcBorders>
              <w:left w:val="thinThickLargeGap" w:sz="8" w:space="0" w:color="auto"/>
              <w:right w:val="thinThickLargeGap" w:sz="8" w:space="0" w:color="auto"/>
            </w:tcBorders>
            <w:shd w:val="clear" w:color="auto" w:fill="auto"/>
            <w:vAlign w:val="center"/>
          </w:tcPr>
          <w:p w:rsidR="002C00CE" w:rsidRPr="00AF2455" w:rsidRDefault="002C00CE" w:rsidP="002C00CE">
            <w:pPr>
              <w:spacing w:after="0" w:line="360" w:lineRule="auto"/>
              <w:jc w:val="center"/>
              <w:rPr>
                <w:rFonts w:ascii="Calibri Light" w:eastAsia="Times New Roman" w:hAnsi="Calibri Light" w:cstheme="majorHAnsi"/>
                <w:bCs/>
                <w:color w:val="000000"/>
                <w:sz w:val="18"/>
                <w:szCs w:val="18"/>
                <w:lang w:val="ru-RU"/>
              </w:rPr>
            </w:pPr>
            <w:r w:rsidRPr="00AF2455">
              <w:rPr>
                <w:rFonts w:ascii="Calibri Light" w:eastAsia="Times New Roman" w:hAnsi="Calibri Light" w:cstheme="majorHAnsi"/>
                <w:color w:val="000000"/>
                <w:sz w:val="18"/>
                <w:szCs w:val="18"/>
                <w:lang w:val="ru-RU"/>
              </w:rPr>
              <w:t>24 500,0</w:t>
            </w:r>
          </w:p>
        </w:tc>
        <w:tc>
          <w:tcPr>
            <w:tcW w:w="990" w:type="dxa"/>
            <w:tcBorders>
              <w:left w:val="thinThickLargeGap" w:sz="8" w:space="0" w:color="auto"/>
            </w:tcBorders>
            <w:shd w:val="clear" w:color="auto" w:fill="auto"/>
            <w:vAlign w:val="center"/>
          </w:tcPr>
          <w:p w:rsidR="002C00CE" w:rsidRPr="00AF2455" w:rsidRDefault="002C00CE" w:rsidP="002C00CE">
            <w:pPr>
              <w:spacing w:after="0" w:line="360" w:lineRule="auto"/>
              <w:jc w:val="right"/>
              <w:rPr>
                <w:rFonts w:ascii="Calibri Light" w:eastAsia="Times New Roman" w:hAnsi="Calibri Light" w:cstheme="majorHAnsi"/>
                <w:color w:val="000000"/>
                <w:sz w:val="18"/>
                <w:szCs w:val="18"/>
                <w:lang w:val="ru-RU"/>
              </w:rPr>
            </w:pPr>
            <w:r w:rsidRPr="00AF2455">
              <w:rPr>
                <w:rFonts w:ascii="Calibri Light" w:eastAsia="Times New Roman" w:hAnsi="Calibri Light" w:cstheme="majorHAnsi"/>
                <w:bCs/>
                <w:color w:val="000000"/>
                <w:sz w:val="18"/>
                <w:szCs w:val="18"/>
                <w:lang w:val="ru-RU"/>
              </w:rPr>
              <w:t>22 523,2</w:t>
            </w:r>
          </w:p>
        </w:tc>
        <w:tc>
          <w:tcPr>
            <w:tcW w:w="1031" w:type="dxa"/>
            <w:shd w:val="clear" w:color="auto" w:fill="auto"/>
            <w:vAlign w:val="center"/>
          </w:tcPr>
          <w:p w:rsidR="002C00CE" w:rsidRPr="00AF2455" w:rsidRDefault="002C00CE" w:rsidP="002C00CE">
            <w:pPr>
              <w:spacing w:after="0" w:line="360" w:lineRule="auto"/>
              <w:jc w:val="right"/>
              <w:rPr>
                <w:rFonts w:ascii="Calibri Light" w:eastAsia="Times New Roman" w:hAnsi="Calibri Light" w:cstheme="majorHAnsi"/>
                <w:bCs/>
                <w:color w:val="000000"/>
                <w:sz w:val="18"/>
                <w:szCs w:val="18"/>
                <w:lang w:val="ru-RU"/>
              </w:rPr>
            </w:pPr>
            <w:r w:rsidRPr="00AF2455">
              <w:rPr>
                <w:rFonts w:ascii="Calibri Light" w:eastAsia="Times New Roman" w:hAnsi="Calibri Light" w:cstheme="majorHAnsi"/>
                <w:color w:val="000000"/>
                <w:sz w:val="18"/>
                <w:szCs w:val="18"/>
                <w:lang w:val="ru-RU"/>
              </w:rPr>
              <w:t>389  592,2</w:t>
            </w:r>
          </w:p>
        </w:tc>
        <w:tc>
          <w:tcPr>
            <w:tcW w:w="1080" w:type="dxa"/>
            <w:shd w:val="clear" w:color="auto" w:fill="auto"/>
            <w:vAlign w:val="center"/>
          </w:tcPr>
          <w:p w:rsidR="002C00CE" w:rsidRPr="00AF2455" w:rsidRDefault="002C00CE" w:rsidP="002C00CE">
            <w:pPr>
              <w:spacing w:after="0" w:line="360" w:lineRule="auto"/>
              <w:jc w:val="right"/>
              <w:rPr>
                <w:rFonts w:ascii="Calibri Light" w:eastAsia="Times New Roman" w:hAnsi="Calibri Light" w:cstheme="majorHAnsi"/>
                <w:bCs/>
                <w:color w:val="000000"/>
                <w:sz w:val="18"/>
                <w:szCs w:val="18"/>
                <w:lang w:val="ru-RU"/>
              </w:rPr>
            </w:pPr>
            <w:r w:rsidRPr="00AF2455">
              <w:rPr>
                <w:rFonts w:ascii="Calibri Light" w:hAnsi="Calibri Light" w:cstheme="majorHAnsi"/>
                <w:sz w:val="18"/>
                <w:szCs w:val="18"/>
                <w:lang w:val="ru-RU"/>
              </w:rPr>
              <w:t>-</w:t>
            </w:r>
          </w:p>
        </w:tc>
        <w:tc>
          <w:tcPr>
            <w:tcW w:w="1129" w:type="dxa"/>
            <w:tcBorders>
              <w:right w:val="double" w:sz="4" w:space="0" w:color="auto"/>
            </w:tcBorders>
            <w:shd w:val="clear" w:color="auto" w:fill="auto"/>
            <w:vAlign w:val="center"/>
          </w:tcPr>
          <w:p w:rsidR="002C00CE" w:rsidRPr="00AF2455" w:rsidRDefault="002C00CE" w:rsidP="002C00CE">
            <w:pPr>
              <w:spacing w:after="0" w:line="360" w:lineRule="auto"/>
              <w:jc w:val="right"/>
              <w:rPr>
                <w:rFonts w:ascii="Calibri Light" w:eastAsia="Times New Roman" w:hAnsi="Calibri Light" w:cstheme="majorHAnsi"/>
                <w:bCs/>
                <w:color w:val="000000"/>
                <w:sz w:val="18"/>
                <w:szCs w:val="18"/>
                <w:lang w:val="ru-RU"/>
              </w:rPr>
            </w:pPr>
            <w:r w:rsidRPr="00AF2455">
              <w:rPr>
                <w:rFonts w:ascii="Calibri Light" w:eastAsia="Times New Roman" w:hAnsi="Calibri Light" w:cstheme="majorHAnsi"/>
                <w:bCs/>
                <w:color w:val="000000"/>
                <w:sz w:val="18"/>
                <w:szCs w:val="18"/>
                <w:lang w:val="ru-RU"/>
              </w:rPr>
              <w:t>-</w:t>
            </w:r>
          </w:p>
        </w:tc>
        <w:tc>
          <w:tcPr>
            <w:tcW w:w="1170" w:type="dxa"/>
            <w:shd w:val="clear" w:color="auto" w:fill="auto"/>
          </w:tcPr>
          <w:p w:rsidR="002C00CE" w:rsidRPr="00AF2455" w:rsidRDefault="002C00CE" w:rsidP="002C00CE">
            <w:pPr>
              <w:spacing w:after="0" w:line="360" w:lineRule="auto"/>
              <w:jc w:val="center"/>
              <w:rPr>
                <w:rFonts w:ascii="Calibri Light" w:eastAsia="Times New Roman" w:hAnsi="Calibri Light" w:cstheme="majorHAnsi"/>
                <w:b/>
                <w:color w:val="000000"/>
                <w:sz w:val="18"/>
                <w:szCs w:val="18"/>
                <w:lang w:val="ru-RU"/>
              </w:rPr>
            </w:pPr>
          </w:p>
        </w:tc>
      </w:tr>
      <w:tr w:rsidR="002C00CE" w:rsidRPr="00AF2455" w:rsidTr="005F2CFF">
        <w:trPr>
          <w:trHeight w:val="323"/>
        </w:trPr>
        <w:tc>
          <w:tcPr>
            <w:tcW w:w="2897" w:type="dxa"/>
            <w:gridSpan w:val="2"/>
            <w:tcBorders>
              <w:right w:val="single" w:sz="4" w:space="0" w:color="auto"/>
            </w:tcBorders>
            <w:shd w:val="clear" w:color="auto" w:fill="auto"/>
          </w:tcPr>
          <w:p w:rsidR="002C00CE" w:rsidRPr="00AF2455" w:rsidRDefault="00E66951" w:rsidP="002C00CE">
            <w:pPr>
              <w:spacing w:after="0"/>
              <w:ind w:right="70"/>
              <w:rPr>
                <w:rFonts w:ascii="Calibri Light" w:eastAsia="Times New Roman" w:hAnsi="Calibri Light" w:cstheme="majorHAnsi"/>
                <w:color w:val="000000"/>
                <w:sz w:val="18"/>
                <w:szCs w:val="18"/>
                <w:lang w:val="ru-RU"/>
              </w:rPr>
            </w:pPr>
            <w:r w:rsidRPr="00AF2455">
              <w:rPr>
                <w:rFonts w:ascii="Calibri Light" w:eastAsia="Times New Roman" w:hAnsi="Calibri Light" w:cstheme="majorHAnsi"/>
                <w:color w:val="000000"/>
                <w:sz w:val="18"/>
                <w:szCs w:val="18"/>
                <w:lang w:val="ru-RU"/>
              </w:rPr>
              <w:t>Компонент</w:t>
            </w:r>
            <w:r w:rsidR="002C00CE" w:rsidRPr="00AF2455">
              <w:rPr>
                <w:rFonts w:ascii="Calibri Light" w:eastAsia="Times New Roman" w:hAnsi="Calibri Light" w:cstheme="majorHAnsi"/>
                <w:color w:val="000000"/>
                <w:sz w:val="18"/>
                <w:szCs w:val="18"/>
                <w:lang w:val="ru-RU"/>
              </w:rPr>
              <w:t xml:space="preserve"> A.2 </w:t>
            </w:r>
          </w:p>
          <w:p w:rsidR="002C00CE" w:rsidRPr="00AF2455" w:rsidRDefault="002C00CE" w:rsidP="00E66951">
            <w:pPr>
              <w:spacing w:after="0"/>
              <w:ind w:right="70"/>
              <w:rPr>
                <w:rFonts w:ascii="Calibri Light" w:eastAsia="Times New Roman" w:hAnsi="Calibri Light" w:cstheme="majorHAnsi"/>
                <w:b/>
                <w:bCs/>
                <w:color w:val="000000"/>
                <w:sz w:val="18"/>
                <w:szCs w:val="18"/>
                <w:lang w:val="ru-RU"/>
              </w:rPr>
            </w:pPr>
            <w:r w:rsidRPr="00AF2455">
              <w:rPr>
                <w:rFonts w:ascii="Calibri Light" w:eastAsia="Times New Roman" w:hAnsi="Calibri Light" w:cstheme="majorHAnsi"/>
                <w:color w:val="000000"/>
                <w:sz w:val="18"/>
                <w:szCs w:val="18"/>
                <w:lang w:val="ru-RU"/>
              </w:rPr>
              <w:t>(</w:t>
            </w:r>
            <w:r w:rsidR="00E66951" w:rsidRPr="00AF2455">
              <w:rPr>
                <w:rFonts w:ascii="Calibri Light" w:eastAsia="Times New Roman" w:hAnsi="Calibri Light" w:cstheme="majorHAnsi"/>
                <w:color w:val="000000"/>
                <w:sz w:val="18"/>
                <w:szCs w:val="18"/>
                <w:lang w:val="ru-RU"/>
              </w:rPr>
              <w:t xml:space="preserve">для </w:t>
            </w:r>
            <w:r w:rsidRPr="00AF2455">
              <w:rPr>
                <w:rFonts w:ascii="Calibri Light" w:eastAsia="Times New Roman" w:hAnsi="Calibri Light" w:cstheme="majorHAnsi"/>
                <w:color w:val="000000"/>
                <w:sz w:val="18"/>
                <w:szCs w:val="18"/>
                <w:lang w:val="ru-RU"/>
              </w:rPr>
              <w:t xml:space="preserve">17 </w:t>
            </w:r>
            <w:r w:rsidR="00E66951" w:rsidRPr="00AF2455">
              <w:rPr>
                <w:rFonts w:ascii="Calibri Light" w:eastAsia="Times New Roman" w:hAnsi="Calibri Light" w:cstheme="majorHAnsi"/>
                <w:color w:val="000000"/>
                <w:sz w:val="18"/>
                <w:szCs w:val="18"/>
                <w:lang w:val="ru-RU"/>
              </w:rPr>
              <w:t>лицеев, отремонтированных ФСИМ</w:t>
            </w:r>
            <w:r w:rsidRPr="00AF2455">
              <w:rPr>
                <w:rFonts w:ascii="Calibri Light" w:eastAsia="Times New Roman" w:hAnsi="Calibri Light" w:cstheme="majorHAnsi"/>
                <w:color w:val="000000"/>
                <w:sz w:val="18"/>
                <w:szCs w:val="18"/>
                <w:lang w:val="ru-RU"/>
              </w:rPr>
              <w:t>)</w:t>
            </w:r>
          </w:p>
        </w:tc>
        <w:tc>
          <w:tcPr>
            <w:tcW w:w="613" w:type="dxa"/>
            <w:tcBorders>
              <w:left w:val="single" w:sz="4" w:space="0" w:color="auto"/>
              <w:right w:val="thinThickLargeGap" w:sz="8" w:space="0" w:color="auto"/>
            </w:tcBorders>
          </w:tcPr>
          <w:p w:rsidR="002C00CE" w:rsidRPr="00AF2455" w:rsidRDefault="00E66951" w:rsidP="002C00CE">
            <w:pPr>
              <w:spacing w:after="0" w:line="360" w:lineRule="auto"/>
              <w:ind w:left="-18"/>
              <w:jc w:val="right"/>
              <w:rPr>
                <w:rFonts w:ascii="Calibri Light" w:eastAsia="Times New Roman" w:hAnsi="Calibri Light" w:cstheme="majorHAnsi"/>
                <w:b/>
                <w:color w:val="000000"/>
                <w:sz w:val="14"/>
                <w:szCs w:val="14"/>
                <w:lang w:val="ru-RU"/>
              </w:rPr>
            </w:pPr>
            <w:r w:rsidRPr="00AF2455">
              <w:rPr>
                <w:rFonts w:ascii="Calibri Light" w:eastAsia="Times New Roman" w:hAnsi="Calibri Light" w:cstheme="majorHAnsi"/>
                <w:b/>
                <w:color w:val="000000"/>
                <w:sz w:val="14"/>
                <w:szCs w:val="14"/>
                <w:lang w:val="ru-RU"/>
              </w:rPr>
              <w:t xml:space="preserve">ФСИМ </w:t>
            </w:r>
          </w:p>
        </w:tc>
        <w:tc>
          <w:tcPr>
            <w:tcW w:w="1080" w:type="dxa"/>
            <w:tcBorders>
              <w:left w:val="thinThickLargeGap" w:sz="8" w:space="0" w:color="auto"/>
              <w:right w:val="thinThickLargeGap" w:sz="8" w:space="0" w:color="auto"/>
            </w:tcBorders>
            <w:shd w:val="clear" w:color="auto" w:fill="auto"/>
            <w:vAlign w:val="center"/>
          </w:tcPr>
          <w:p w:rsidR="002C00CE" w:rsidRPr="00AF2455" w:rsidRDefault="002C00CE" w:rsidP="002C00CE">
            <w:pPr>
              <w:spacing w:after="0" w:line="360" w:lineRule="auto"/>
              <w:jc w:val="center"/>
              <w:rPr>
                <w:rFonts w:ascii="Calibri Light" w:eastAsia="Times New Roman" w:hAnsi="Calibri Light" w:cstheme="majorHAnsi"/>
                <w:bCs/>
                <w:color w:val="000000"/>
                <w:sz w:val="18"/>
                <w:szCs w:val="18"/>
                <w:lang w:val="ru-RU"/>
              </w:rPr>
            </w:pPr>
            <w:r w:rsidRPr="00AF2455">
              <w:rPr>
                <w:rFonts w:ascii="Calibri Light" w:eastAsia="Times New Roman" w:hAnsi="Calibri Light" w:cstheme="majorHAnsi"/>
                <w:color w:val="000000"/>
                <w:sz w:val="18"/>
                <w:szCs w:val="18"/>
                <w:lang w:val="ru-RU"/>
              </w:rPr>
              <w:t>14 000,0</w:t>
            </w:r>
          </w:p>
        </w:tc>
        <w:tc>
          <w:tcPr>
            <w:tcW w:w="990" w:type="dxa"/>
            <w:tcBorders>
              <w:left w:val="thinThickLargeGap" w:sz="8" w:space="0" w:color="auto"/>
            </w:tcBorders>
            <w:shd w:val="clear" w:color="auto" w:fill="auto"/>
            <w:vAlign w:val="center"/>
          </w:tcPr>
          <w:p w:rsidR="002C00CE" w:rsidRPr="00AF2455" w:rsidRDefault="002C00CE" w:rsidP="002C00CE">
            <w:pPr>
              <w:spacing w:after="0" w:line="360" w:lineRule="auto"/>
              <w:jc w:val="right"/>
              <w:rPr>
                <w:rFonts w:ascii="Calibri Light" w:eastAsia="Times New Roman" w:hAnsi="Calibri Light" w:cstheme="majorHAnsi"/>
                <w:color w:val="000000"/>
                <w:sz w:val="18"/>
                <w:szCs w:val="18"/>
                <w:lang w:val="ru-RU"/>
              </w:rPr>
            </w:pPr>
            <w:r w:rsidRPr="00AF2455">
              <w:rPr>
                <w:rFonts w:ascii="Calibri Light" w:eastAsia="Times New Roman" w:hAnsi="Calibri Light" w:cstheme="majorHAnsi"/>
                <w:color w:val="000000"/>
                <w:sz w:val="18"/>
                <w:szCs w:val="18"/>
                <w:lang w:val="ru-RU"/>
              </w:rPr>
              <w:t>10 588,6</w:t>
            </w:r>
          </w:p>
        </w:tc>
        <w:tc>
          <w:tcPr>
            <w:tcW w:w="1031" w:type="dxa"/>
            <w:shd w:val="clear" w:color="auto" w:fill="auto"/>
            <w:vAlign w:val="center"/>
          </w:tcPr>
          <w:p w:rsidR="002C00CE" w:rsidRPr="00AF2455" w:rsidRDefault="002C00CE" w:rsidP="002C00CE">
            <w:pPr>
              <w:spacing w:after="0" w:line="360" w:lineRule="auto"/>
              <w:jc w:val="right"/>
              <w:rPr>
                <w:rFonts w:ascii="Calibri Light" w:eastAsia="Times New Roman" w:hAnsi="Calibri Light" w:cstheme="majorHAnsi"/>
                <w:bCs/>
                <w:color w:val="000000"/>
                <w:sz w:val="18"/>
                <w:szCs w:val="18"/>
                <w:lang w:val="ru-RU"/>
              </w:rPr>
            </w:pPr>
            <w:r w:rsidRPr="00AF2455">
              <w:rPr>
                <w:rFonts w:ascii="Calibri Light" w:eastAsia="Times New Roman" w:hAnsi="Calibri Light" w:cstheme="majorHAnsi"/>
                <w:bCs/>
                <w:color w:val="000000"/>
                <w:sz w:val="18"/>
                <w:szCs w:val="18"/>
                <w:lang w:val="ru-RU"/>
              </w:rPr>
              <w:t>174 763,8</w:t>
            </w:r>
          </w:p>
        </w:tc>
        <w:tc>
          <w:tcPr>
            <w:tcW w:w="1080" w:type="dxa"/>
            <w:shd w:val="clear" w:color="auto" w:fill="auto"/>
            <w:vAlign w:val="center"/>
          </w:tcPr>
          <w:p w:rsidR="002C00CE" w:rsidRPr="00AF2455" w:rsidRDefault="002C00CE" w:rsidP="002C00CE">
            <w:pPr>
              <w:spacing w:after="0" w:line="360" w:lineRule="auto"/>
              <w:jc w:val="right"/>
              <w:rPr>
                <w:rFonts w:ascii="Calibri Light" w:eastAsia="Times New Roman" w:hAnsi="Calibri Light" w:cstheme="majorHAnsi"/>
                <w:bCs/>
                <w:color w:val="000000"/>
                <w:sz w:val="18"/>
                <w:szCs w:val="18"/>
                <w:lang w:val="ru-RU"/>
              </w:rPr>
            </w:pPr>
            <w:r w:rsidRPr="00AF2455">
              <w:rPr>
                <w:rFonts w:ascii="Calibri Light" w:hAnsi="Calibri Light" w:cstheme="majorHAnsi"/>
                <w:sz w:val="18"/>
                <w:szCs w:val="18"/>
                <w:lang w:val="ru-RU"/>
              </w:rPr>
              <w:t>5 921,2</w:t>
            </w:r>
          </w:p>
        </w:tc>
        <w:tc>
          <w:tcPr>
            <w:tcW w:w="1129" w:type="dxa"/>
            <w:tcBorders>
              <w:right w:val="double" w:sz="4" w:space="0" w:color="auto"/>
            </w:tcBorders>
            <w:shd w:val="clear" w:color="auto" w:fill="auto"/>
            <w:vAlign w:val="center"/>
          </w:tcPr>
          <w:p w:rsidR="002C00CE" w:rsidRPr="00AF2455" w:rsidRDefault="002C00CE" w:rsidP="002C00CE">
            <w:pPr>
              <w:spacing w:after="0" w:line="360" w:lineRule="auto"/>
              <w:jc w:val="right"/>
              <w:rPr>
                <w:rFonts w:ascii="Calibri Light" w:eastAsia="Times New Roman" w:hAnsi="Calibri Light" w:cstheme="majorHAnsi"/>
                <w:bCs/>
                <w:color w:val="000000"/>
                <w:sz w:val="18"/>
                <w:szCs w:val="18"/>
                <w:lang w:val="ru-RU"/>
              </w:rPr>
            </w:pPr>
            <w:r w:rsidRPr="00AF2455">
              <w:rPr>
                <w:rFonts w:ascii="Calibri Light" w:eastAsia="Times New Roman" w:hAnsi="Calibri Light" w:cstheme="majorHAnsi"/>
                <w:bCs/>
                <w:color w:val="000000"/>
                <w:sz w:val="18"/>
                <w:szCs w:val="18"/>
                <w:lang w:val="ru-RU"/>
              </w:rPr>
              <w:t>102 063,2</w:t>
            </w:r>
          </w:p>
        </w:tc>
        <w:tc>
          <w:tcPr>
            <w:tcW w:w="1170" w:type="dxa"/>
            <w:shd w:val="clear" w:color="auto" w:fill="auto"/>
          </w:tcPr>
          <w:p w:rsidR="002C00CE" w:rsidRPr="00AF2455" w:rsidRDefault="002C00CE" w:rsidP="002C00CE">
            <w:pPr>
              <w:spacing w:after="0" w:line="360" w:lineRule="auto"/>
              <w:jc w:val="center"/>
              <w:rPr>
                <w:rFonts w:ascii="Calibri Light" w:eastAsia="Times New Roman" w:hAnsi="Calibri Light" w:cstheme="majorHAnsi"/>
                <w:b/>
                <w:color w:val="000000"/>
                <w:sz w:val="18"/>
                <w:szCs w:val="18"/>
                <w:lang w:val="ru-RU"/>
              </w:rPr>
            </w:pPr>
          </w:p>
        </w:tc>
      </w:tr>
      <w:tr w:rsidR="002C00CE" w:rsidRPr="00AF2455" w:rsidTr="005F2CFF">
        <w:trPr>
          <w:trHeight w:val="170"/>
        </w:trPr>
        <w:tc>
          <w:tcPr>
            <w:tcW w:w="2897" w:type="dxa"/>
            <w:gridSpan w:val="2"/>
            <w:tcBorders>
              <w:right w:val="single" w:sz="4" w:space="0" w:color="auto"/>
            </w:tcBorders>
            <w:shd w:val="clear" w:color="auto" w:fill="auto"/>
          </w:tcPr>
          <w:p w:rsidR="002C00CE" w:rsidRPr="00AF2455" w:rsidRDefault="00E66951" w:rsidP="002C00CE">
            <w:pPr>
              <w:spacing w:after="0" w:line="240" w:lineRule="auto"/>
              <w:ind w:right="70"/>
              <w:rPr>
                <w:rFonts w:ascii="Calibri Light" w:eastAsia="Times New Roman" w:hAnsi="Calibri Light" w:cstheme="majorHAnsi"/>
                <w:b/>
                <w:bCs/>
                <w:color w:val="000000"/>
                <w:sz w:val="18"/>
                <w:szCs w:val="18"/>
                <w:lang w:val="ru-RU"/>
              </w:rPr>
            </w:pPr>
            <w:r w:rsidRPr="00AF2455">
              <w:rPr>
                <w:rFonts w:ascii="Calibri Light" w:eastAsia="Times New Roman" w:hAnsi="Calibri Light" w:cstheme="majorHAnsi"/>
                <w:color w:val="000000"/>
                <w:sz w:val="18"/>
                <w:szCs w:val="18"/>
                <w:lang w:val="ru-RU"/>
              </w:rPr>
              <w:t xml:space="preserve">Компонент </w:t>
            </w:r>
            <w:r w:rsidR="002C00CE" w:rsidRPr="00AF2455">
              <w:rPr>
                <w:rFonts w:ascii="Calibri Light" w:eastAsia="Times New Roman" w:hAnsi="Calibri Light" w:cstheme="majorHAnsi"/>
                <w:color w:val="000000"/>
                <w:sz w:val="18"/>
                <w:szCs w:val="18"/>
                <w:lang w:val="ru-RU"/>
              </w:rPr>
              <w:t>C</w:t>
            </w:r>
          </w:p>
        </w:tc>
        <w:tc>
          <w:tcPr>
            <w:tcW w:w="613" w:type="dxa"/>
            <w:tcBorders>
              <w:left w:val="single" w:sz="4" w:space="0" w:color="auto"/>
              <w:right w:val="thinThickLargeGap" w:sz="8" w:space="0" w:color="auto"/>
            </w:tcBorders>
          </w:tcPr>
          <w:p w:rsidR="002C00CE" w:rsidRPr="00AF2455" w:rsidRDefault="00E66951" w:rsidP="002C00CE">
            <w:pPr>
              <w:spacing w:after="0" w:line="240" w:lineRule="auto"/>
              <w:ind w:left="-18"/>
              <w:jc w:val="right"/>
              <w:rPr>
                <w:rFonts w:ascii="Calibri Light" w:eastAsia="Times New Roman" w:hAnsi="Calibri Light" w:cstheme="majorHAnsi"/>
                <w:b/>
                <w:bCs/>
                <w:color w:val="000000"/>
                <w:sz w:val="14"/>
                <w:szCs w:val="14"/>
                <w:lang w:val="ru-RU"/>
              </w:rPr>
            </w:pPr>
            <w:r w:rsidRPr="00AF2455">
              <w:rPr>
                <w:rFonts w:ascii="Calibri Light" w:eastAsia="Times New Roman" w:hAnsi="Calibri Light" w:cstheme="majorHAnsi"/>
                <w:b/>
                <w:bCs/>
                <w:color w:val="000000"/>
                <w:sz w:val="14"/>
                <w:szCs w:val="14"/>
                <w:lang w:val="ru-RU"/>
              </w:rPr>
              <w:t>МОКИ</w:t>
            </w:r>
          </w:p>
        </w:tc>
        <w:tc>
          <w:tcPr>
            <w:tcW w:w="1080" w:type="dxa"/>
            <w:tcBorders>
              <w:left w:val="thinThickLargeGap" w:sz="8" w:space="0" w:color="auto"/>
              <w:right w:val="thinThickLargeGap" w:sz="8" w:space="0" w:color="auto"/>
            </w:tcBorders>
            <w:shd w:val="clear" w:color="auto" w:fill="auto"/>
            <w:vAlign w:val="center"/>
          </w:tcPr>
          <w:p w:rsidR="002C00CE" w:rsidRPr="00AF2455" w:rsidRDefault="002C00CE" w:rsidP="002C00CE">
            <w:pPr>
              <w:spacing w:after="0" w:line="240" w:lineRule="auto"/>
              <w:jc w:val="center"/>
              <w:rPr>
                <w:rFonts w:ascii="Calibri Light" w:eastAsia="Times New Roman" w:hAnsi="Calibri Light" w:cstheme="majorHAnsi"/>
                <w:bCs/>
                <w:color w:val="000000"/>
                <w:sz w:val="18"/>
                <w:szCs w:val="18"/>
                <w:lang w:val="ru-RU"/>
              </w:rPr>
            </w:pPr>
            <w:r w:rsidRPr="00AF2455">
              <w:rPr>
                <w:rFonts w:ascii="Calibri Light" w:eastAsia="Times New Roman" w:hAnsi="Calibri Light" w:cstheme="majorHAnsi"/>
                <w:bCs/>
                <w:color w:val="000000"/>
                <w:sz w:val="18"/>
                <w:szCs w:val="18"/>
                <w:lang w:val="ru-RU"/>
              </w:rPr>
              <w:t>1 500,0</w:t>
            </w:r>
          </w:p>
        </w:tc>
        <w:tc>
          <w:tcPr>
            <w:tcW w:w="990" w:type="dxa"/>
            <w:tcBorders>
              <w:left w:val="thinThickLargeGap" w:sz="8" w:space="0" w:color="auto"/>
            </w:tcBorders>
            <w:shd w:val="clear" w:color="auto" w:fill="auto"/>
            <w:vAlign w:val="center"/>
          </w:tcPr>
          <w:p w:rsidR="002C00CE" w:rsidRPr="00AF2455" w:rsidRDefault="002C00CE" w:rsidP="002C00CE">
            <w:pPr>
              <w:spacing w:after="0" w:line="240" w:lineRule="auto"/>
              <w:jc w:val="right"/>
              <w:rPr>
                <w:rFonts w:ascii="Calibri Light" w:eastAsia="Times New Roman" w:hAnsi="Calibri Light" w:cstheme="majorHAnsi"/>
                <w:color w:val="000000"/>
                <w:sz w:val="18"/>
                <w:szCs w:val="18"/>
                <w:lang w:val="ru-RU"/>
              </w:rPr>
            </w:pPr>
            <w:r w:rsidRPr="00AF2455">
              <w:rPr>
                <w:rFonts w:ascii="Calibri Light" w:eastAsia="Times New Roman" w:hAnsi="Calibri Light" w:cstheme="majorHAnsi"/>
                <w:color w:val="000000"/>
                <w:sz w:val="18"/>
                <w:szCs w:val="18"/>
                <w:lang w:val="ru-RU"/>
              </w:rPr>
              <w:t>1 283,9</w:t>
            </w:r>
          </w:p>
        </w:tc>
        <w:tc>
          <w:tcPr>
            <w:tcW w:w="1031" w:type="dxa"/>
            <w:shd w:val="clear" w:color="auto" w:fill="auto"/>
            <w:vAlign w:val="center"/>
          </w:tcPr>
          <w:p w:rsidR="002C00CE" w:rsidRPr="00AF2455" w:rsidRDefault="002C00CE" w:rsidP="002C00CE">
            <w:pPr>
              <w:spacing w:after="0" w:line="240" w:lineRule="auto"/>
              <w:jc w:val="right"/>
              <w:rPr>
                <w:rFonts w:ascii="Calibri Light" w:eastAsia="Times New Roman" w:hAnsi="Calibri Light" w:cstheme="majorHAnsi"/>
                <w:bCs/>
                <w:color w:val="000000"/>
                <w:sz w:val="18"/>
                <w:szCs w:val="18"/>
                <w:lang w:val="ru-RU"/>
              </w:rPr>
            </w:pPr>
            <w:r w:rsidRPr="00AF2455">
              <w:rPr>
                <w:rFonts w:ascii="Calibri Light" w:eastAsia="Times New Roman" w:hAnsi="Calibri Light" w:cstheme="majorHAnsi"/>
                <w:bCs/>
                <w:color w:val="000000"/>
                <w:sz w:val="18"/>
                <w:szCs w:val="18"/>
                <w:lang w:val="ru-RU"/>
              </w:rPr>
              <w:t>21 842.3</w:t>
            </w:r>
          </w:p>
        </w:tc>
        <w:tc>
          <w:tcPr>
            <w:tcW w:w="1080" w:type="dxa"/>
            <w:shd w:val="clear" w:color="auto" w:fill="auto"/>
            <w:vAlign w:val="center"/>
          </w:tcPr>
          <w:p w:rsidR="002C00CE" w:rsidRPr="00AF2455" w:rsidRDefault="002C00CE" w:rsidP="002C00CE">
            <w:pPr>
              <w:spacing w:after="0" w:line="240" w:lineRule="auto"/>
              <w:jc w:val="right"/>
              <w:rPr>
                <w:rFonts w:ascii="Calibri Light" w:eastAsia="Times New Roman" w:hAnsi="Calibri Light" w:cstheme="majorHAnsi"/>
                <w:bCs/>
                <w:color w:val="000000"/>
                <w:sz w:val="18"/>
                <w:szCs w:val="18"/>
                <w:lang w:val="ru-RU"/>
              </w:rPr>
            </w:pPr>
            <w:r w:rsidRPr="00AF2455">
              <w:rPr>
                <w:rFonts w:ascii="Calibri Light" w:eastAsia="Times New Roman" w:hAnsi="Calibri Light" w:cstheme="majorHAnsi"/>
                <w:bCs/>
                <w:color w:val="000000"/>
                <w:sz w:val="18"/>
                <w:szCs w:val="18"/>
                <w:lang w:val="ru-RU"/>
              </w:rPr>
              <w:t>16,3</w:t>
            </w:r>
          </w:p>
        </w:tc>
        <w:tc>
          <w:tcPr>
            <w:tcW w:w="1129" w:type="dxa"/>
            <w:tcBorders>
              <w:right w:val="double" w:sz="4" w:space="0" w:color="auto"/>
            </w:tcBorders>
            <w:shd w:val="clear" w:color="auto" w:fill="auto"/>
            <w:vAlign w:val="center"/>
          </w:tcPr>
          <w:p w:rsidR="002C00CE" w:rsidRPr="00AF2455" w:rsidRDefault="002C00CE" w:rsidP="002C00CE">
            <w:pPr>
              <w:spacing w:after="0" w:line="240" w:lineRule="auto"/>
              <w:jc w:val="right"/>
              <w:rPr>
                <w:rFonts w:ascii="Calibri Light" w:eastAsia="Times New Roman" w:hAnsi="Calibri Light" w:cstheme="majorHAnsi"/>
                <w:bCs/>
                <w:color w:val="000000"/>
                <w:sz w:val="18"/>
                <w:szCs w:val="18"/>
                <w:lang w:val="ru-RU"/>
              </w:rPr>
            </w:pPr>
            <w:r w:rsidRPr="00AF2455">
              <w:rPr>
                <w:rFonts w:ascii="Calibri Light" w:eastAsia="Times New Roman" w:hAnsi="Calibri Light" w:cstheme="majorHAnsi"/>
                <w:bCs/>
                <w:color w:val="000000"/>
                <w:sz w:val="18"/>
                <w:szCs w:val="18"/>
                <w:lang w:val="ru-RU"/>
              </w:rPr>
              <w:t>294,3</w:t>
            </w:r>
          </w:p>
        </w:tc>
        <w:tc>
          <w:tcPr>
            <w:tcW w:w="1170" w:type="dxa"/>
            <w:shd w:val="clear" w:color="auto" w:fill="auto"/>
          </w:tcPr>
          <w:p w:rsidR="002C00CE" w:rsidRPr="00AF2455" w:rsidRDefault="002C00CE" w:rsidP="002C00CE">
            <w:pPr>
              <w:spacing w:after="0" w:line="240" w:lineRule="auto"/>
              <w:jc w:val="center"/>
              <w:rPr>
                <w:rFonts w:ascii="Calibri Light" w:eastAsia="Times New Roman" w:hAnsi="Calibri Light" w:cstheme="majorHAnsi"/>
                <w:b/>
                <w:color w:val="000000"/>
                <w:sz w:val="18"/>
                <w:szCs w:val="18"/>
                <w:lang w:val="ru-RU"/>
              </w:rPr>
            </w:pPr>
          </w:p>
        </w:tc>
      </w:tr>
      <w:tr w:rsidR="002C00CE" w:rsidRPr="00AF2455" w:rsidTr="005F2CFF">
        <w:trPr>
          <w:trHeight w:val="323"/>
        </w:trPr>
        <w:tc>
          <w:tcPr>
            <w:tcW w:w="2897" w:type="dxa"/>
            <w:gridSpan w:val="2"/>
            <w:tcBorders>
              <w:right w:val="single" w:sz="4" w:space="0" w:color="auto"/>
            </w:tcBorders>
            <w:shd w:val="clear" w:color="auto" w:fill="auto"/>
          </w:tcPr>
          <w:p w:rsidR="002C00CE" w:rsidRPr="00AF2455" w:rsidRDefault="002C00CE" w:rsidP="002C00CE">
            <w:pPr>
              <w:spacing w:after="0"/>
              <w:jc w:val="both"/>
              <w:rPr>
                <w:rFonts w:ascii="Calibri Light" w:eastAsia="Times New Roman" w:hAnsi="Calibri Light" w:cstheme="majorHAnsi"/>
                <w:b/>
                <w:bCs/>
                <w:color w:val="000000"/>
                <w:sz w:val="18"/>
                <w:szCs w:val="18"/>
                <w:lang w:val="ru-RU"/>
              </w:rPr>
            </w:pPr>
          </w:p>
          <w:p w:rsidR="002C00CE" w:rsidRPr="00AF2455" w:rsidRDefault="00E66951" w:rsidP="00E66951">
            <w:pPr>
              <w:spacing w:after="0"/>
              <w:rPr>
                <w:rFonts w:ascii="Calibri Light" w:eastAsia="Times New Roman" w:hAnsi="Calibri Light" w:cstheme="majorHAnsi"/>
                <w:b/>
                <w:bCs/>
                <w:color w:val="000000"/>
                <w:sz w:val="18"/>
                <w:szCs w:val="18"/>
                <w:lang w:val="ru-RU"/>
              </w:rPr>
            </w:pPr>
            <w:r w:rsidRPr="00AF2455">
              <w:rPr>
                <w:rFonts w:ascii="Calibri Light" w:eastAsia="Times New Roman" w:hAnsi="Calibri Light" w:cstheme="majorHAnsi"/>
                <w:b/>
                <w:bCs/>
                <w:color w:val="000000"/>
                <w:sz w:val="18"/>
                <w:szCs w:val="18"/>
                <w:lang w:val="ru-RU"/>
              </w:rPr>
              <w:t xml:space="preserve">МАР </w:t>
            </w:r>
            <w:r w:rsidR="002C00CE" w:rsidRPr="00AF2455">
              <w:rPr>
                <w:rFonts w:ascii="Calibri Light" w:eastAsia="Times New Roman" w:hAnsi="Calibri Light" w:cstheme="majorHAnsi"/>
                <w:b/>
                <w:bCs/>
                <w:color w:val="000000"/>
                <w:sz w:val="18"/>
                <w:szCs w:val="18"/>
                <w:lang w:val="ru-RU"/>
              </w:rPr>
              <w:t>FA  6181/2018</w:t>
            </w:r>
          </w:p>
        </w:tc>
        <w:tc>
          <w:tcPr>
            <w:tcW w:w="613" w:type="dxa"/>
            <w:tcBorders>
              <w:left w:val="single" w:sz="4" w:space="0" w:color="auto"/>
              <w:right w:val="thinThickLargeGap" w:sz="8" w:space="0" w:color="auto"/>
            </w:tcBorders>
          </w:tcPr>
          <w:p w:rsidR="002C00CE" w:rsidRPr="00AF2455" w:rsidRDefault="002C00CE" w:rsidP="002C00CE">
            <w:pPr>
              <w:spacing w:after="0" w:line="360" w:lineRule="auto"/>
              <w:ind w:left="-18"/>
              <w:jc w:val="right"/>
              <w:rPr>
                <w:rFonts w:ascii="Calibri Light" w:eastAsia="Times New Roman" w:hAnsi="Calibri Light" w:cstheme="majorHAnsi"/>
                <w:b/>
                <w:bCs/>
                <w:color w:val="000000"/>
                <w:sz w:val="14"/>
                <w:szCs w:val="14"/>
                <w:lang w:val="ru-RU"/>
              </w:rPr>
            </w:pPr>
          </w:p>
        </w:tc>
        <w:tc>
          <w:tcPr>
            <w:tcW w:w="1080" w:type="dxa"/>
            <w:tcBorders>
              <w:left w:val="thinThickLargeGap" w:sz="8" w:space="0" w:color="auto"/>
              <w:right w:val="thinThickLargeGap" w:sz="8" w:space="0" w:color="auto"/>
            </w:tcBorders>
            <w:shd w:val="clear" w:color="auto" w:fill="auto"/>
            <w:vAlign w:val="center"/>
          </w:tcPr>
          <w:p w:rsidR="00E66951" w:rsidRPr="00AF2455" w:rsidRDefault="002C00CE" w:rsidP="00E66951">
            <w:pPr>
              <w:spacing w:after="0" w:line="360" w:lineRule="auto"/>
              <w:jc w:val="center"/>
              <w:rPr>
                <w:rFonts w:ascii="Calibri Light" w:eastAsia="Times New Roman" w:hAnsi="Calibri Light" w:cstheme="majorHAnsi"/>
                <w:b/>
                <w:bCs/>
                <w:color w:val="000000"/>
                <w:sz w:val="16"/>
                <w:szCs w:val="16"/>
                <w:lang w:val="ru-RU"/>
              </w:rPr>
            </w:pPr>
            <w:r w:rsidRPr="00AF2455">
              <w:rPr>
                <w:rFonts w:ascii="Calibri Light" w:eastAsia="Times New Roman" w:hAnsi="Calibri Light" w:cstheme="majorHAnsi"/>
                <w:b/>
                <w:bCs/>
                <w:color w:val="000000"/>
                <w:sz w:val="16"/>
                <w:szCs w:val="16"/>
                <w:lang w:val="ru-RU"/>
              </w:rPr>
              <w:t>10 000,0</w:t>
            </w:r>
          </w:p>
          <w:p w:rsidR="002C00CE" w:rsidRPr="00AF2455" w:rsidRDefault="002C00CE" w:rsidP="00E66951">
            <w:pPr>
              <w:spacing w:after="0" w:line="360" w:lineRule="auto"/>
              <w:jc w:val="center"/>
              <w:rPr>
                <w:rFonts w:ascii="Calibri Light" w:eastAsia="Times New Roman" w:hAnsi="Calibri Light" w:cstheme="majorHAnsi"/>
                <w:b/>
                <w:bCs/>
                <w:i/>
                <w:color w:val="4F6228" w:themeColor="accent3" w:themeShade="80"/>
                <w:sz w:val="16"/>
                <w:szCs w:val="16"/>
                <w:lang w:val="ru-RU"/>
              </w:rPr>
            </w:pPr>
            <w:r w:rsidRPr="00AF2455">
              <w:rPr>
                <w:rFonts w:ascii="Calibri Light" w:eastAsia="Times New Roman" w:hAnsi="Calibri Light" w:cstheme="majorHAnsi"/>
                <w:b/>
                <w:bCs/>
                <w:i/>
                <w:color w:val="4F6228" w:themeColor="accent3" w:themeShade="80"/>
                <w:sz w:val="16"/>
                <w:szCs w:val="16"/>
                <w:lang w:val="ru-RU"/>
              </w:rPr>
              <w:t xml:space="preserve">(7 100.0 </w:t>
            </w:r>
          </w:p>
          <w:p w:rsidR="002C00CE" w:rsidRPr="00AF2455" w:rsidRDefault="008C0FE5" w:rsidP="002C00CE">
            <w:pPr>
              <w:spacing w:after="0" w:line="360" w:lineRule="auto"/>
              <w:jc w:val="center"/>
              <w:rPr>
                <w:rFonts w:ascii="Calibri Light" w:eastAsia="Times New Roman" w:hAnsi="Calibri Light" w:cstheme="majorHAnsi"/>
                <w:b/>
                <w:bCs/>
                <w:i/>
                <w:color w:val="000000"/>
                <w:sz w:val="16"/>
                <w:szCs w:val="16"/>
                <w:lang w:val="ru-RU"/>
              </w:rPr>
            </w:pPr>
            <w:r w:rsidRPr="00AF2455">
              <w:rPr>
                <w:rFonts w:ascii="Calibri Light" w:eastAsia="Times New Roman" w:hAnsi="Calibri Light" w:cstheme="majorHAnsi"/>
                <w:b/>
                <w:bCs/>
                <w:i/>
                <w:color w:val="4F6228" w:themeColor="accent3" w:themeShade="80"/>
                <w:sz w:val="16"/>
                <w:szCs w:val="16"/>
                <w:lang w:val="ru-RU"/>
              </w:rPr>
              <w:t>тыс. СПЗ</w:t>
            </w:r>
            <w:r w:rsidR="002C00CE" w:rsidRPr="00AF2455">
              <w:rPr>
                <w:rFonts w:ascii="Calibri Light" w:eastAsia="Times New Roman" w:hAnsi="Calibri Light" w:cstheme="majorHAnsi"/>
                <w:b/>
                <w:bCs/>
                <w:i/>
                <w:color w:val="4F6228" w:themeColor="accent3" w:themeShade="80"/>
                <w:sz w:val="16"/>
                <w:szCs w:val="16"/>
                <w:lang w:val="ru-RU"/>
              </w:rPr>
              <w:t>)</w:t>
            </w:r>
          </w:p>
        </w:tc>
        <w:tc>
          <w:tcPr>
            <w:tcW w:w="990" w:type="dxa"/>
            <w:tcBorders>
              <w:left w:val="thinThickLargeGap" w:sz="8" w:space="0" w:color="auto"/>
            </w:tcBorders>
            <w:shd w:val="clear" w:color="auto" w:fill="auto"/>
            <w:vAlign w:val="center"/>
          </w:tcPr>
          <w:p w:rsidR="002C00CE" w:rsidRPr="00AF2455" w:rsidRDefault="002C00CE" w:rsidP="002C00CE">
            <w:pPr>
              <w:spacing w:after="0" w:line="360" w:lineRule="auto"/>
              <w:jc w:val="right"/>
              <w:rPr>
                <w:rFonts w:ascii="Calibri Light" w:eastAsia="Times New Roman" w:hAnsi="Calibri Light" w:cstheme="majorHAnsi"/>
                <w:b/>
                <w:color w:val="000000"/>
                <w:sz w:val="18"/>
                <w:szCs w:val="18"/>
                <w:lang w:val="ru-RU"/>
              </w:rPr>
            </w:pPr>
            <w:r w:rsidRPr="00AF2455">
              <w:rPr>
                <w:rFonts w:ascii="Calibri Light" w:eastAsia="Times New Roman" w:hAnsi="Calibri Light" w:cstheme="majorHAnsi"/>
                <w:b/>
                <w:color w:val="000000"/>
                <w:sz w:val="18"/>
                <w:szCs w:val="18"/>
                <w:lang w:val="ru-RU"/>
              </w:rPr>
              <w:t>1 621,9</w:t>
            </w:r>
          </w:p>
          <w:p w:rsidR="002C00CE" w:rsidRPr="00AF2455" w:rsidRDefault="002C00CE" w:rsidP="002C00CE">
            <w:pPr>
              <w:spacing w:after="0" w:line="276" w:lineRule="auto"/>
              <w:jc w:val="right"/>
              <w:rPr>
                <w:rFonts w:ascii="Calibri Light" w:eastAsia="Times New Roman" w:hAnsi="Calibri Light" w:cstheme="majorHAnsi"/>
                <w:b/>
                <w:bCs/>
                <w:i/>
                <w:color w:val="4F6228" w:themeColor="accent3" w:themeShade="80"/>
                <w:sz w:val="16"/>
                <w:szCs w:val="16"/>
                <w:lang w:val="ru-RU"/>
              </w:rPr>
            </w:pPr>
            <w:r w:rsidRPr="00AF2455">
              <w:rPr>
                <w:rFonts w:ascii="Calibri Light" w:eastAsia="Times New Roman" w:hAnsi="Calibri Light" w:cstheme="majorHAnsi"/>
                <w:b/>
                <w:bCs/>
                <w:i/>
                <w:color w:val="4F6228" w:themeColor="accent3" w:themeShade="80"/>
                <w:sz w:val="16"/>
                <w:szCs w:val="16"/>
                <w:lang w:val="ru-RU"/>
              </w:rPr>
              <w:t>(1 165.2</w:t>
            </w:r>
          </w:p>
          <w:p w:rsidR="002C00CE" w:rsidRPr="00AF2455" w:rsidRDefault="008C0FE5" w:rsidP="008C0FE5">
            <w:pPr>
              <w:spacing w:after="0" w:line="276" w:lineRule="auto"/>
              <w:jc w:val="right"/>
              <w:rPr>
                <w:rFonts w:ascii="Calibri Light" w:eastAsia="Times New Roman" w:hAnsi="Calibri Light" w:cstheme="majorHAnsi"/>
                <w:b/>
                <w:color w:val="000000"/>
                <w:sz w:val="18"/>
                <w:szCs w:val="18"/>
                <w:lang w:val="ru-RU"/>
              </w:rPr>
            </w:pPr>
            <w:r w:rsidRPr="00AF2455">
              <w:rPr>
                <w:rFonts w:ascii="Calibri Light" w:eastAsia="Times New Roman" w:hAnsi="Calibri Light" w:cstheme="majorHAnsi"/>
                <w:b/>
                <w:bCs/>
                <w:i/>
                <w:color w:val="4F6228" w:themeColor="accent3" w:themeShade="80"/>
                <w:sz w:val="16"/>
                <w:szCs w:val="16"/>
                <w:lang w:val="ru-RU"/>
              </w:rPr>
              <w:t>тыс. СПЗ</w:t>
            </w:r>
            <w:r w:rsidR="002C00CE" w:rsidRPr="00AF2455">
              <w:rPr>
                <w:rFonts w:ascii="Calibri Light" w:eastAsia="Times New Roman" w:hAnsi="Calibri Light" w:cstheme="majorHAnsi"/>
                <w:b/>
                <w:bCs/>
                <w:i/>
                <w:color w:val="4F6228" w:themeColor="accent3" w:themeShade="80"/>
                <w:sz w:val="16"/>
                <w:szCs w:val="16"/>
                <w:lang w:val="ru-RU"/>
              </w:rPr>
              <w:t>)</w:t>
            </w:r>
          </w:p>
        </w:tc>
        <w:tc>
          <w:tcPr>
            <w:tcW w:w="1031" w:type="dxa"/>
            <w:shd w:val="clear" w:color="auto" w:fill="auto"/>
          </w:tcPr>
          <w:p w:rsidR="002C00CE" w:rsidRPr="00AF2455" w:rsidRDefault="002C00CE" w:rsidP="002C00CE">
            <w:pPr>
              <w:spacing w:after="0" w:line="360" w:lineRule="auto"/>
              <w:jc w:val="right"/>
              <w:rPr>
                <w:rFonts w:ascii="Calibri Light" w:eastAsia="Times New Roman" w:hAnsi="Calibri Light" w:cstheme="majorHAnsi"/>
                <w:b/>
                <w:bCs/>
                <w:color w:val="000000"/>
                <w:sz w:val="18"/>
                <w:szCs w:val="18"/>
                <w:lang w:val="ru-RU"/>
              </w:rPr>
            </w:pPr>
            <w:r w:rsidRPr="00AF2455">
              <w:rPr>
                <w:rFonts w:ascii="Calibri Light" w:eastAsia="Times New Roman" w:hAnsi="Calibri Light" w:cstheme="majorHAnsi"/>
                <w:b/>
                <w:bCs/>
                <w:color w:val="000000"/>
                <w:sz w:val="18"/>
                <w:szCs w:val="18"/>
                <w:lang w:val="ru-RU"/>
              </w:rPr>
              <w:t>27 839,4</w:t>
            </w:r>
          </w:p>
        </w:tc>
        <w:tc>
          <w:tcPr>
            <w:tcW w:w="1080" w:type="dxa"/>
            <w:shd w:val="clear" w:color="auto" w:fill="auto"/>
          </w:tcPr>
          <w:p w:rsidR="002C00CE" w:rsidRPr="00AF2455" w:rsidRDefault="002C00CE" w:rsidP="002C00CE">
            <w:pPr>
              <w:spacing w:after="0" w:line="360" w:lineRule="auto"/>
              <w:jc w:val="right"/>
              <w:rPr>
                <w:rFonts w:ascii="Calibri Light" w:eastAsia="Times New Roman" w:hAnsi="Calibri Light" w:cstheme="majorHAnsi"/>
                <w:b/>
                <w:bCs/>
                <w:color w:val="000000"/>
                <w:sz w:val="18"/>
                <w:szCs w:val="18"/>
                <w:lang w:val="ru-RU"/>
              </w:rPr>
            </w:pPr>
            <w:r w:rsidRPr="00AF2455">
              <w:rPr>
                <w:rFonts w:ascii="Calibri Light" w:eastAsia="Times New Roman" w:hAnsi="Calibri Light" w:cstheme="majorHAnsi"/>
                <w:b/>
                <w:bCs/>
                <w:color w:val="000000"/>
                <w:sz w:val="18"/>
                <w:szCs w:val="18"/>
                <w:lang w:val="ru-RU"/>
              </w:rPr>
              <w:t>1 034,8</w:t>
            </w:r>
          </w:p>
        </w:tc>
        <w:tc>
          <w:tcPr>
            <w:tcW w:w="1129" w:type="dxa"/>
            <w:tcBorders>
              <w:right w:val="double" w:sz="4" w:space="0" w:color="auto"/>
            </w:tcBorders>
            <w:shd w:val="clear" w:color="auto" w:fill="auto"/>
          </w:tcPr>
          <w:p w:rsidR="002C00CE" w:rsidRPr="00AF2455" w:rsidRDefault="002C00CE" w:rsidP="002C00CE">
            <w:pPr>
              <w:spacing w:after="0" w:line="360" w:lineRule="auto"/>
              <w:jc w:val="right"/>
              <w:rPr>
                <w:rFonts w:ascii="Calibri Light" w:eastAsia="Times New Roman" w:hAnsi="Calibri Light" w:cstheme="majorHAnsi"/>
                <w:b/>
                <w:bCs/>
                <w:color w:val="000000"/>
                <w:sz w:val="18"/>
                <w:szCs w:val="18"/>
                <w:lang w:val="ru-RU"/>
              </w:rPr>
            </w:pPr>
            <w:r w:rsidRPr="00AF2455">
              <w:rPr>
                <w:rFonts w:ascii="Calibri Light" w:eastAsia="Times New Roman" w:hAnsi="Calibri Light" w:cstheme="majorHAnsi"/>
                <w:b/>
                <w:bCs/>
                <w:color w:val="000000"/>
                <w:sz w:val="18"/>
                <w:szCs w:val="18"/>
                <w:lang w:val="ru-RU"/>
              </w:rPr>
              <w:t>17 624,0</w:t>
            </w:r>
          </w:p>
        </w:tc>
        <w:tc>
          <w:tcPr>
            <w:tcW w:w="1170" w:type="dxa"/>
            <w:shd w:val="clear" w:color="auto" w:fill="auto"/>
          </w:tcPr>
          <w:p w:rsidR="002C00CE" w:rsidRPr="00AF2455" w:rsidRDefault="002C00CE" w:rsidP="002C00CE">
            <w:pPr>
              <w:spacing w:after="0" w:line="360" w:lineRule="auto"/>
              <w:jc w:val="center"/>
              <w:rPr>
                <w:rFonts w:ascii="Calibri Light" w:eastAsia="Times New Roman" w:hAnsi="Calibri Light" w:cstheme="majorHAnsi"/>
                <w:b/>
                <w:bCs/>
                <w:color w:val="002060"/>
                <w:sz w:val="18"/>
                <w:szCs w:val="18"/>
                <w:lang w:val="ru-RU"/>
              </w:rPr>
            </w:pPr>
            <w:r w:rsidRPr="00AF2455">
              <w:rPr>
                <w:rFonts w:ascii="Calibri Light" w:eastAsia="Times New Roman" w:hAnsi="Calibri Light" w:cstheme="majorHAnsi"/>
                <w:b/>
                <w:bCs/>
                <w:color w:val="002060"/>
                <w:sz w:val="18"/>
                <w:szCs w:val="18"/>
                <w:lang w:val="ru-RU"/>
              </w:rPr>
              <w:t>16%</w:t>
            </w:r>
          </w:p>
          <w:p w:rsidR="002C00CE" w:rsidRPr="00AF2455" w:rsidRDefault="002C00CE" w:rsidP="002C00CE">
            <w:pPr>
              <w:spacing w:after="0" w:line="360" w:lineRule="auto"/>
              <w:jc w:val="center"/>
              <w:rPr>
                <w:rFonts w:ascii="Calibri Light" w:eastAsia="Times New Roman" w:hAnsi="Calibri Light" w:cstheme="majorHAnsi"/>
                <w:b/>
                <w:bCs/>
                <w:color w:val="002060"/>
                <w:sz w:val="18"/>
                <w:szCs w:val="18"/>
                <w:lang w:val="ru-RU"/>
              </w:rPr>
            </w:pPr>
            <w:r w:rsidRPr="00AF2455">
              <w:rPr>
                <w:rFonts w:ascii="Calibri Light" w:eastAsia="Times New Roman" w:hAnsi="Calibri Light" w:cstheme="majorHAnsi"/>
                <w:b/>
                <w:bCs/>
                <w:i/>
                <w:color w:val="002060"/>
                <w:sz w:val="16"/>
                <w:szCs w:val="16"/>
                <w:lang w:val="ru-RU"/>
              </w:rPr>
              <w:t>(17%)</w:t>
            </w:r>
          </w:p>
        </w:tc>
      </w:tr>
      <w:tr w:rsidR="002C00CE" w:rsidRPr="00AF2455" w:rsidTr="005F2CFF">
        <w:trPr>
          <w:trHeight w:val="271"/>
        </w:trPr>
        <w:tc>
          <w:tcPr>
            <w:tcW w:w="2897" w:type="dxa"/>
            <w:gridSpan w:val="2"/>
            <w:tcBorders>
              <w:right w:val="single" w:sz="4" w:space="0" w:color="auto"/>
            </w:tcBorders>
            <w:shd w:val="clear" w:color="auto" w:fill="auto"/>
          </w:tcPr>
          <w:p w:rsidR="002C00CE" w:rsidRPr="00AF2455" w:rsidRDefault="00E66951" w:rsidP="002C00CE">
            <w:pPr>
              <w:spacing w:after="0" w:line="240" w:lineRule="auto"/>
              <w:ind w:right="70"/>
              <w:rPr>
                <w:rFonts w:ascii="Calibri Light" w:eastAsia="Times New Roman" w:hAnsi="Calibri Light" w:cstheme="majorHAnsi"/>
                <w:color w:val="000000"/>
                <w:sz w:val="18"/>
                <w:szCs w:val="18"/>
                <w:lang w:val="ru-RU"/>
              </w:rPr>
            </w:pPr>
            <w:r w:rsidRPr="00AF2455">
              <w:rPr>
                <w:rFonts w:ascii="Calibri Light" w:eastAsia="Times New Roman" w:hAnsi="Calibri Light" w:cstheme="majorHAnsi"/>
                <w:color w:val="000000"/>
                <w:sz w:val="18"/>
                <w:szCs w:val="18"/>
                <w:lang w:val="ru-RU"/>
              </w:rPr>
              <w:t xml:space="preserve">Компонент </w:t>
            </w:r>
            <w:r w:rsidR="002C00CE" w:rsidRPr="00AF2455">
              <w:rPr>
                <w:rFonts w:ascii="Calibri Light" w:eastAsia="Times New Roman" w:hAnsi="Calibri Light" w:cstheme="majorHAnsi"/>
                <w:color w:val="000000"/>
                <w:sz w:val="18"/>
                <w:szCs w:val="18"/>
                <w:lang w:val="ru-RU"/>
              </w:rPr>
              <w:t>A.3</w:t>
            </w:r>
          </w:p>
        </w:tc>
        <w:tc>
          <w:tcPr>
            <w:tcW w:w="613" w:type="dxa"/>
            <w:vMerge w:val="restart"/>
            <w:tcBorders>
              <w:left w:val="single" w:sz="4" w:space="0" w:color="auto"/>
              <w:right w:val="thinThickLargeGap" w:sz="8" w:space="0" w:color="auto"/>
            </w:tcBorders>
          </w:tcPr>
          <w:p w:rsidR="002C00CE" w:rsidRPr="00AF2455" w:rsidRDefault="002C00CE" w:rsidP="002C00CE">
            <w:pPr>
              <w:spacing w:after="0" w:line="240" w:lineRule="auto"/>
              <w:ind w:left="-18"/>
              <w:jc w:val="center"/>
              <w:rPr>
                <w:rFonts w:ascii="Calibri Light" w:eastAsia="Times New Roman" w:hAnsi="Calibri Light" w:cstheme="majorHAnsi"/>
                <w:b/>
                <w:color w:val="000000"/>
                <w:sz w:val="14"/>
                <w:szCs w:val="14"/>
                <w:lang w:val="ru-RU"/>
              </w:rPr>
            </w:pPr>
          </w:p>
          <w:p w:rsidR="002C00CE" w:rsidRPr="00AF2455" w:rsidRDefault="00E66951" w:rsidP="002C00CE">
            <w:pPr>
              <w:spacing w:after="0" w:line="240" w:lineRule="auto"/>
              <w:ind w:left="-18"/>
              <w:jc w:val="center"/>
              <w:rPr>
                <w:rFonts w:ascii="Calibri Light" w:eastAsia="Times New Roman" w:hAnsi="Calibri Light" w:cstheme="majorHAnsi"/>
                <w:b/>
                <w:color w:val="000000"/>
                <w:sz w:val="14"/>
                <w:szCs w:val="14"/>
                <w:lang w:val="ru-RU"/>
              </w:rPr>
            </w:pPr>
            <w:r w:rsidRPr="00AF2455">
              <w:rPr>
                <w:rFonts w:ascii="Calibri Light" w:eastAsia="Times New Roman" w:hAnsi="Calibri Light" w:cstheme="majorHAnsi"/>
                <w:b/>
                <w:bCs/>
                <w:color w:val="000000"/>
                <w:sz w:val="14"/>
                <w:szCs w:val="14"/>
                <w:lang w:val="ru-RU"/>
              </w:rPr>
              <w:t>МОКИ</w:t>
            </w:r>
          </w:p>
        </w:tc>
        <w:tc>
          <w:tcPr>
            <w:tcW w:w="1080" w:type="dxa"/>
            <w:tcBorders>
              <w:left w:val="thinThickLargeGap" w:sz="8" w:space="0" w:color="auto"/>
              <w:right w:val="thinThickLargeGap" w:sz="8" w:space="0" w:color="auto"/>
            </w:tcBorders>
            <w:shd w:val="clear" w:color="auto" w:fill="auto"/>
            <w:vAlign w:val="center"/>
          </w:tcPr>
          <w:p w:rsidR="002C00CE" w:rsidRPr="00AF2455" w:rsidRDefault="002C00CE" w:rsidP="002C00CE">
            <w:pPr>
              <w:spacing w:after="0" w:line="240" w:lineRule="auto"/>
              <w:jc w:val="center"/>
              <w:rPr>
                <w:rFonts w:ascii="Calibri Light" w:eastAsia="Times New Roman" w:hAnsi="Calibri Light" w:cstheme="majorHAnsi"/>
                <w:b/>
                <w:color w:val="000000"/>
                <w:sz w:val="18"/>
                <w:szCs w:val="18"/>
                <w:lang w:val="ru-RU"/>
              </w:rPr>
            </w:pPr>
            <w:r w:rsidRPr="00AF2455">
              <w:rPr>
                <w:rFonts w:ascii="Calibri Light" w:eastAsia="Times New Roman" w:hAnsi="Calibri Light" w:cstheme="majorHAnsi"/>
                <w:color w:val="000000"/>
                <w:sz w:val="18"/>
                <w:szCs w:val="18"/>
                <w:lang w:val="ru-RU"/>
              </w:rPr>
              <w:t>9 280,0</w:t>
            </w:r>
          </w:p>
        </w:tc>
        <w:tc>
          <w:tcPr>
            <w:tcW w:w="990" w:type="dxa"/>
            <w:tcBorders>
              <w:left w:val="thinThickLargeGap" w:sz="8" w:space="0" w:color="auto"/>
            </w:tcBorders>
            <w:shd w:val="clear" w:color="auto" w:fill="auto"/>
            <w:vAlign w:val="center"/>
          </w:tcPr>
          <w:p w:rsidR="002C00CE" w:rsidRPr="00AF2455" w:rsidRDefault="002C00CE" w:rsidP="002C00CE">
            <w:pPr>
              <w:spacing w:after="0" w:line="240" w:lineRule="auto"/>
              <w:jc w:val="right"/>
              <w:rPr>
                <w:rFonts w:ascii="Calibri Light" w:eastAsia="Times New Roman" w:hAnsi="Calibri Light" w:cstheme="majorHAnsi"/>
                <w:b/>
                <w:bCs/>
                <w:color w:val="000000"/>
                <w:sz w:val="18"/>
                <w:szCs w:val="18"/>
                <w:lang w:val="ru-RU"/>
              </w:rPr>
            </w:pPr>
            <w:r w:rsidRPr="00AF2455">
              <w:rPr>
                <w:rFonts w:ascii="Calibri Light" w:eastAsia="Times New Roman" w:hAnsi="Calibri Light" w:cstheme="majorHAnsi"/>
                <w:b/>
                <w:bCs/>
                <w:color w:val="000000"/>
                <w:sz w:val="18"/>
                <w:szCs w:val="18"/>
                <w:lang w:val="ru-RU"/>
              </w:rPr>
              <w:t>-</w:t>
            </w:r>
          </w:p>
        </w:tc>
        <w:tc>
          <w:tcPr>
            <w:tcW w:w="1031" w:type="dxa"/>
            <w:shd w:val="clear" w:color="auto" w:fill="auto"/>
            <w:vAlign w:val="center"/>
          </w:tcPr>
          <w:p w:rsidR="002C00CE" w:rsidRPr="00AF2455" w:rsidRDefault="002C00CE" w:rsidP="002C00CE">
            <w:pPr>
              <w:spacing w:after="0" w:line="240" w:lineRule="auto"/>
              <w:jc w:val="right"/>
              <w:rPr>
                <w:rFonts w:ascii="Calibri Light" w:eastAsia="Times New Roman" w:hAnsi="Calibri Light" w:cstheme="majorHAnsi"/>
                <w:b/>
                <w:color w:val="000000"/>
                <w:sz w:val="18"/>
                <w:szCs w:val="18"/>
                <w:lang w:val="ru-RU"/>
              </w:rPr>
            </w:pPr>
            <w:r w:rsidRPr="00AF2455">
              <w:rPr>
                <w:rFonts w:ascii="Calibri Light" w:eastAsia="Times New Roman" w:hAnsi="Calibri Light" w:cstheme="majorHAnsi"/>
                <w:b/>
                <w:bCs/>
                <w:color w:val="000000"/>
                <w:sz w:val="18"/>
                <w:szCs w:val="18"/>
                <w:lang w:val="ru-RU"/>
              </w:rPr>
              <w:t>-</w:t>
            </w:r>
          </w:p>
        </w:tc>
        <w:tc>
          <w:tcPr>
            <w:tcW w:w="1080" w:type="dxa"/>
            <w:shd w:val="clear" w:color="auto" w:fill="auto"/>
            <w:vAlign w:val="center"/>
          </w:tcPr>
          <w:p w:rsidR="002C00CE" w:rsidRPr="00AF2455" w:rsidRDefault="002C00CE" w:rsidP="002C00CE">
            <w:pPr>
              <w:spacing w:after="0" w:line="240" w:lineRule="auto"/>
              <w:jc w:val="right"/>
              <w:rPr>
                <w:rFonts w:ascii="Calibri Light" w:hAnsi="Calibri Light" w:cstheme="majorHAnsi"/>
                <w:b/>
                <w:sz w:val="18"/>
                <w:szCs w:val="18"/>
                <w:lang w:val="ru-RU"/>
              </w:rPr>
            </w:pPr>
            <w:r w:rsidRPr="00AF2455">
              <w:rPr>
                <w:rFonts w:ascii="Calibri Light" w:eastAsia="Times New Roman" w:hAnsi="Calibri Light" w:cstheme="majorHAnsi"/>
                <w:b/>
                <w:bCs/>
                <w:color w:val="000000"/>
                <w:sz w:val="18"/>
                <w:szCs w:val="18"/>
                <w:lang w:val="ru-RU"/>
              </w:rPr>
              <w:t>-</w:t>
            </w:r>
          </w:p>
        </w:tc>
        <w:tc>
          <w:tcPr>
            <w:tcW w:w="1129" w:type="dxa"/>
            <w:tcBorders>
              <w:right w:val="double" w:sz="4" w:space="0" w:color="auto"/>
            </w:tcBorders>
            <w:shd w:val="clear" w:color="auto" w:fill="auto"/>
            <w:vAlign w:val="center"/>
          </w:tcPr>
          <w:p w:rsidR="002C00CE" w:rsidRPr="00AF2455" w:rsidRDefault="002C00CE" w:rsidP="002C00CE">
            <w:pPr>
              <w:spacing w:after="0" w:line="240" w:lineRule="auto"/>
              <w:jc w:val="right"/>
              <w:rPr>
                <w:rFonts w:ascii="Calibri Light" w:hAnsi="Calibri Light" w:cstheme="majorHAnsi"/>
                <w:b/>
                <w:sz w:val="18"/>
                <w:szCs w:val="18"/>
                <w:lang w:val="ru-RU"/>
              </w:rPr>
            </w:pPr>
            <w:r w:rsidRPr="00AF2455">
              <w:rPr>
                <w:rFonts w:ascii="Calibri Light" w:eastAsia="Times New Roman" w:hAnsi="Calibri Light" w:cstheme="majorHAnsi"/>
                <w:b/>
                <w:bCs/>
                <w:color w:val="000000"/>
                <w:sz w:val="18"/>
                <w:szCs w:val="18"/>
                <w:lang w:val="ru-RU"/>
              </w:rPr>
              <w:t>-</w:t>
            </w:r>
          </w:p>
        </w:tc>
        <w:tc>
          <w:tcPr>
            <w:tcW w:w="1170" w:type="dxa"/>
            <w:shd w:val="clear" w:color="auto" w:fill="auto"/>
          </w:tcPr>
          <w:p w:rsidR="002C00CE" w:rsidRPr="00AF2455" w:rsidRDefault="002C00CE" w:rsidP="002C00CE">
            <w:pPr>
              <w:spacing w:after="0" w:line="240" w:lineRule="auto"/>
              <w:jc w:val="center"/>
              <w:rPr>
                <w:rFonts w:ascii="Calibri Light" w:hAnsi="Calibri Light" w:cstheme="majorHAnsi"/>
                <w:b/>
                <w:color w:val="002060"/>
                <w:sz w:val="18"/>
                <w:szCs w:val="18"/>
                <w:lang w:val="ru-RU"/>
              </w:rPr>
            </w:pPr>
          </w:p>
        </w:tc>
      </w:tr>
      <w:tr w:rsidR="002C00CE" w:rsidRPr="00AF2455" w:rsidTr="005F2CFF">
        <w:trPr>
          <w:trHeight w:val="251"/>
        </w:trPr>
        <w:tc>
          <w:tcPr>
            <w:tcW w:w="2897" w:type="dxa"/>
            <w:gridSpan w:val="2"/>
            <w:tcBorders>
              <w:right w:val="single" w:sz="4" w:space="0" w:color="auto"/>
            </w:tcBorders>
            <w:shd w:val="clear" w:color="auto" w:fill="auto"/>
          </w:tcPr>
          <w:p w:rsidR="002C00CE" w:rsidRPr="00AF2455" w:rsidRDefault="00E66951" w:rsidP="002C00CE">
            <w:pPr>
              <w:spacing w:after="0" w:line="240" w:lineRule="auto"/>
              <w:ind w:right="70"/>
              <w:rPr>
                <w:rFonts w:ascii="Calibri Light" w:eastAsia="Times New Roman" w:hAnsi="Calibri Light" w:cstheme="majorHAnsi"/>
                <w:color w:val="000000"/>
                <w:sz w:val="18"/>
                <w:szCs w:val="18"/>
                <w:lang w:val="ru-RU"/>
              </w:rPr>
            </w:pPr>
            <w:r w:rsidRPr="00AF2455">
              <w:rPr>
                <w:rFonts w:ascii="Calibri Light" w:eastAsia="Times New Roman" w:hAnsi="Calibri Light" w:cstheme="majorHAnsi"/>
                <w:color w:val="000000"/>
                <w:sz w:val="18"/>
                <w:szCs w:val="18"/>
                <w:lang w:val="ru-RU"/>
              </w:rPr>
              <w:t xml:space="preserve">Компонент </w:t>
            </w:r>
            <w:r w:rsidR="002C00CE" w:rsidRPr="00AF2455">
              <w:rPr>
                <w:rFonts w:ascii="Calibri Light" w:eastAsia="Times New Roman" w:hAnsi="Calibri Light" w:cstheme="majorHAnsi"/>
                <w:color w:val="000000"/>
                <w:sz w:val="18"/>
                <w:szCs w:val="18"/>
                <w:lang w:val="ru-RU"/>
              </w:rPr>
              <w:t>B 2</w:t>
            </w:r>
          </w:p>
        </w:tc>
        <w:tc>
          <w:tcPr>
            <w:tcW w:w="613" w:type="dxa"/>
            <w:vMerge/>
            <w:tcBorders>
              <w:left w:val="single" w:sz="4" w:space="0" w:color="auto"/>
              <w:right w:val="thinThickLargeGap" w:sz="8" w:space="0" w:color="auto"/>
            </w:tcBorders>
          </w:tcPr>
          <w:p w:rsidR="002C00CE" w:rsidRPr="00AF2455" w:rsidRDefault="002C00CE" w:rsidP="002C00CE">
            <w:pPr>
              <w:spacing w:after="0" w:line="240" w:lineRule="auto"/>
              <w:jc w:val="right"/>
              <w:rPr>
                <w:rFonts w:ascii="Calibri Light" w:eastAsia="Times New Roman" w:hAnsi="Calibri Light" w:cstheme="majorHAnsi"/>
                <w:b/>
                <w:color w:val="000000"/>
                <w:sz w:val="16"/>
                <w:szCs w:val="16"/>
                <w:lang w:val="ru-RU"/>
              </w:rPr>
            </w:pPr>
          </w:p>
        </w:tc>
        <w:tc>
          <w:tcPr>
            <w:tcW w:w="1080" w:type="dxa"/>
            <w:tcBorders>
              <w:left w:val="thinThickLargeGap" w:sz="8" w:space="0" w:color="auto"/>
              <w:right w:val="thinThickLargeGap" w:sz="8" w:space="0" w:color="auto"/>
            </w:tcBorders>
            <w:shd w:val="clear" w:color="auto" w:fill="auto"/>
            <w:vAlign w:val="center"/>
          </w:tcPr>
          <w:p w:rsidR="002C00CE" w:rsidRPr="00AF2455" w:rsidRDefault="002C00CE" w:rsidP="002C00CE">
            <w:pPr>
              <w:spacing w:after="0" w:line="240" w:lineRule="auto"/>
              <w:jc w:val="center"/>
              <w:rPr>
                <w:rFonts w:ascii="Calibri Light" w:eastAsia="Times New Roman" w:hAnsi="Calibri Light" w:cstheme="majorHAnsi"/>
                <w:b/>
                <w:color w:val="000000"/>
                <w:sz w:val="18"/>
                <w:szCs w:val="18"/>
                <w:lang w:val="ru-RU"/>
              </w:rPr>
            </w:pPr>
            <w:r w:rsidRPr="00AF2455">
              <w:rPr>
                <w:rFonts w:ascii="Calibri Light" w:eastAsia="Times New Roman" w:hAnsi="Calibri Light" w:cstheme="majorHAnsi"/>
                <w:color w:val="000000"/>
                <w:sz w:val="18"/>
                <w:szCs w:val="18"/>
                <w:lang w:val="ru-RU"/>
              </w:rPr>
              <w:t>160,0</w:t>
            </w:r>
          </w:p>
        </w:tc>
        <w:tc>
          <w:tcPr>
            <w:tcW w:w="990" w:type="dxa"/>
            <w:tcBorders>
              <w:left w:val="thinThickLargeGap" w:sz="8" w:space="0" w:color="auto"/>
            </w:tcBorders>
            <w:shd w:val="clear" w:color="auto" w:fill="auto"/>
            <w:vAlign w:val="center"/>
          </w:tcPr>
          <w:p w:rsidR="002C00CE" w:rsidRPr="00AF2455" w:rsidRDefault="002C00CE" w:rsidP="002C00CE">
            <w:pPr>
              <w:spacing w:after="0" w:line="240" w:lineRule="auto"/>
              <w:jc w:val="right"/>
              <w:rPr>
                <w:rFonts w:ascii="Calibri Light" w:eastAsia="Times New Roman" w:hAnsi="Calibri Light" w:cstheme="majorHAnsi"/>
                <w:b/>
                <w:bCs/>
                <w:color w:val="000000"/>
                <w:sz w:val="18"/>
                <w:szCs w:val="18"/>
                <w:lang w:val="ru-RU"/>
              </w:rPr>
            </w:pPr>
            <w:r w:rsidRPr="00AF2455">
              <w:rPr>
                <w:rFonts w:ascii="Calibri Light" w:eastAsia="Times New Roman" w:hAnsi="Calibri Light" w:cstheme="majorHAnsi"/>
                <w:b/>
                <w:bCs/>
                <w:color w:val="000000"/>
                <w:sz w:val="18"/>
                <w:szCs w:val="18"/>
                <w:lang w:val="ru-RU"/>
              </w:rPr>
              <w:t>-</w:t>
            </w:r>
          </w:p>
        </w:tc>
        <w:tc>
          <w:tcPr>
            <w:tcW w:w="1031" w:type="dxa"/>
            <w:shd w:val="clear" w:color="auto" w:fill="auto"/>
            <w:vAlign w:val="center"/>
          </w:tcPr>
          <w:p w:rsidR="002C00CE" w:rsidRPr="00AF2455" w:rsidRDefault="002C00CE" w:rsidP="002C00CE">
            <w:pPr>
              <w:spacing w:after="0" w:line="240" w:lineRule="auto"/>
              <w:jc w:val="right"/>
              <w:rPr>
                <w:rFonts w:ascii="Calibri Light" w:eastAsia="Times New Roman" w:hAnsi="Calibri Light" w:cstheme="majorHAnsi"/>
                <w:b/>
                <w:color w:val="000000"/>
                <w:sz w:val="18"/>
                <w:szCs w:val="18"/>
                <w:lang w:val="ru-RU"/>
              </w:rPr>
            </w:pPr>
            <w:r w:rsidRPr="00AF2455">
              <w:rPr>
                <w:rFonts w:ascii="Calibri Light" w:eastAsia="Times New Roman" w:hAnsi="Calibri Light" w:cstheme="majorHAnsi"/>
                <w:b/>
                <w:bCs/>
                <w:color w:val="000000"/>
                <w:sz w:val="18"/>
                <w:szCs w:val="18"/>
                <w:lang w:val="ru-RU"/>
              </w:rPr>
              <w:t>-</w:t>
            </w:r>
          </w:p>
        </w:tc>
        <w:tc>
          <w:tcPr>
            <w:tcW w:w="1080" w:type="dxa"/>
            <w:shd w:val="clear" w:color="auto" w:fill="auto"/>
            <w:vAlign w:val="center"/>
          </w:tcPr>
          <w:p w:rsidR="002C00CE" w:rsidRPr="00AF2455" w:rsidRDefault="002C00CE" w:rsidP="002C00CE">
            <w:pPr>
              <w:spacing w:after="0" w:line="240" w:lineRule="auto"/>
              <w:jc w:val="right"/>
              <w:rPr>
                <w:rFonts w:ascii="Calibri Light" w:hAnsi="Calibri Light" w:cstheme="majorHAnsi"/>
                <w:b/>
                <w:sz w:val="18"/>
                <w:szCs w:val="18"/>
                <w:lang w:val="ru-RU"/>
              </w:rPr>
            </w:pPr>
            <w:r w:rsidRPr="00AF2455">
              <w:rPr>
                <w:rFonts w:ascii="Calibri Light" w:eastAsia="Times New Roman" w:hAnsi="Calibri Light" w:cstheme="majorHAnsi"/>
                <w:b/>
                <w:bCs/>
                <w:color w:val="000000"/>
                <w:sz w:val="18"/>
                <w:szCs w:val="18"/>
                <w:lang w:val="ru-RU"/>
              </w:rPr>
              <w:t>-</w:t>
            </w:r>
          </w:p>
        </w:tc>
        <w:tc>
          <w:tcPr>
            <w:tcW w:w="1129" w:type="dxa"/>
            <w:tcBorders>
              <w:right w:val="double" w:sz="4" w:space="0" w:color="auto"/>
            </w:tcBorders>
            <w:shd w:val="clear" w:color="auto" w:fill="auto"/>
            <w:vAlign w:val="center"/>
          </w:tcPr>
          <w:p w:rsidR="002C00CE" w:rsidRPr="00AF2455" w:rsidRDefault="002C00CE" w:rsidP="002C00CE">
            <w:pPr>
              <w:spacing w:after="0" w:line="240" w:lineRule="auto"/>
              <w:jc w:val="right"/>
              <w:rPr>
                <w:rFonts w:ascii="Calibri Light" w:hAnsi="Calibri Light" w:cstheme="majorHAnsi"/>
                <w:b/>
                <w:sz w:val="18"/>
                <w:szCs w:val="18"/>
                <w:lang w:val="ru-RU"/>
              </w:rPr>
            </w:pPr>
            <w:r w:rsidRPr="00AF2455">
              <w:rPr>
                <w:rFonts w:ascii="Calibri Light" w:eastAsia="Times New Roman" w:hAnsi="Calibri Light" w:cstheme="majorHAnsi"/>
                <w:b/>
                <w:bCs/>
                <w:color w:val="000000"/>
                <w:sz w:val="18"/>
                <w:szCs w:val="18"/>
                <w:lang w:val="ru-RU"/>
              </w:rPr>
              <w:t>-</w:t>
            </w:r>
          </w:p>
        </w:tc>
        <w:tc>
          <w:tcPr>
            <w:tcW w:w="1170" w:type="dxa"/>
            <w:shd w:val="clear" w:color="auto" w:fill="auto"/>
          </w:tcPr>
          <w:p w:rsidR="002C00CE" w:rsidRPr="00AF2455" w:rsidRDefault="002C00CE" w:rsidP="002C00CE">
            <w:pPr>
              <w:spacing w:after="0" w:line="240" w:lineRule="auto"/>
              <w:jc w:val="center"/>
              <w:rPr>
                <w:rFonts w:ascii="Calibri Light" w:hAnsi="Calibri Light" w:cstheme="majorHAnsi"/>
                <w:b/>
                <w:color w:val="002060"/>
                <w:sz w:val="18"/>
                <w:szCs w:val="18"/>
                <w:lang w:val="ru-RU"/>
              </w:rPr>
            </w:pPr>
          </w:p>
        </w:tc>
      </w:tr>
      <w:tr w:rsidR="002C00CE" w:rsidRPr="00AF2455" w:rsidTr="005F2CFF">
        <w:trPr>
          <w:trHeight w:val="253"/>
        </w:trPr>
        <w:tc>
          <w:tcPr>
            <w:tcW w:w="2897" w:type="dxa"/>
            <w:gridSpan w:val="2"/>
            <w:tcBorders>
              <w:right w:val="single" w:sz="4" w:space="0" w:color="auto"/>
            </w:tcBorders>
            <w:shd w:val="clear" w:color="auto" w:fill="auto"/>
          </w:tcPr>
          <w:p w:rsidR="002C00CE" w:rsidRPr="00AF2455" w:rsidRDefault="00E66951" w:rsidP="002C00CE">
            <w:pPr>
              <w:spacing w:after="0" w:line="240" w:lineRule="auto"/>
              <w:ind w:right="70"/>
              <w:rPr>
                <w:rFonts w:ascii="Calibri Light" w:eastAsia="Times New Roman" w:hAnsi="Calibri Light" w:cstheme="majorHAnsi"/>
                <w:color w:val="000000"/>
                <w:sz w:val="18"/>
                <w:szCs w:val="18"/>
                <w:lang w:val="ru-RU"/>
              </w:rPr>
            </w:pPr>
            <w:r w:rsidRPr="00AF2455">
              <w:rPr>
                <w:rFonts w:ascii="Calibri Light" w:eastAsia="Times New Roman" w:hAnsi="Calibri Light" w:cstheme="majorHAnsi"/>
                <w:color w:val="000000"/>
                <w:sz w:val="18"/>
                <w:szCs w:val="18"/>
                <w:lang w:val="ru-RU"/>
              </w:rPr>
              <w:t>Компонент</w:t>
            </w:r>
            <w:r w:rsidR="002C00CE" w:rsidRPr="00AF2455">
              <w:rPr>
                <w:rFonts w:ascii="Calibri Light" w:eastAsia="Times New Roman" w:hAnsi="Calibri Light" w:cstheme="majorHAnsi"/>
                <w:color w:val="000000"/>
                <w:sz w:val="18"/>
                <w:szCs w:val="18"/>
                <w:lang w:val="ru-RU"/>
              </w:rPr>
              <w:t xml:space="preserve"> C</w:t>
            </w:r>
          </w:p>
        </w:tc>
        <w:tc>
          <w:tcPr>
            <w:tcW w:w="613" w:type="dxa"/>
            <w:vMerge/>
            <w:tcBorders>
              <w:left w:val="single" w:sz="4" w:space="0" w:color="auto"/>
              <w:right w:val="thinThickLargeGap" w:sz="8" w:space="0" w:color="auto"/>
            </w:tcBorders>
          </w:tcPr>
          <w:p w:rsidR="002C00CE" w:rsidRPr="00AF2455" w:rsidRDefault="002C00CE" w:rsidP="002C00CE">
            <w:pPr>
              <w:spacing w:after="0" w:line="240" w:lineRule="auto"/>
              <w:jc w:val="right"/>
              <w:rPr>
                <w:rFonts w:ascii="Calibri Light" w:eastAsia="Times New Roman" w:hAnsi="Calibri Light" w:cstheme="majorHAnsi"/>
                <w:b/>
                <w:color w:val="000000"/>
                <w:sz w:val="16"/>
                <w:szCs w:val="16"/>
                <w:lang w:val="ru-RU"/>
              </w:rPr>
            </w:pPr>
          </w:p>
        </w:tc>
        <w:tc>
          <w:tcPr>
            <w:tcW w:w="1080" w:type="dxa"/>
            <w:tcBorders>
              <w:left w:val="thinThickLargeGap" w:sz="8" w:space="0" w:color="auto"/>
              <w:right w:val="thinThickLargeGap" w:sz="8" w:space="0" w:color="auto"/>
            </w:tcBorders>
            <w:shd w:val="clear" w:color="auto" w:fill="auto"/>
            <w:vAlign w:val="center"/>
          </w:tcPr>
          <w:p w:rsidR="002C00CE" w:rsidRPr="00AF2455" w:rsidRDefault="002C00CE" w:rsidP="002C00CE">
            <w:pPr>
              <w:spacing w:after="0" w:line="240" w:lineRule="auto"/>
              <w:jc w:val="center"/>
              <w:rPr>
                <w:rFonts w:ascii="Calibri Light" w:eastAsia="Times New Roman" w:hAnsi="Calibri Light" w:cstheme="majorHAnsi"/>
                <w:b/>
                <w:color w:val="000000"/>
                <w:sz w:val="18"/>
                <w:szCs w:val="18"/>
                <w:lang w:val="ru-RU"/>
              </w:rPr>
            </w:pPr>
            <w:r w:rsidRPr="00AF2455">
              <w:rPr>
                <w:rFonts w:ascii="Calibri Light" w:eastAsia="Times New Roman" w:hAnsi="Calibri Light" w:cstheme="majorHAnsi"/>
                <w:color w:val="000000"/>
                <w:sz w:val="18"/>
                <w:szCs w:val="18"/>
                <w:lang w:val="ru-RU"/>
              </w:rPr>
              <w:t>560,0</w:t>
            </w:r>
          </w:p>
        </w:tc>
        <w:tc>
          <w:tcPr>
            <w:tcW w:w="990" w:type="dxa"/>
            <w:tcBorders>
              <w:left w:val="thinThickLargeGap" w:sz="8" w:space="0" w:color="auto"/>
            </w:tcBorders>
            <w:shd w:val="clear" w:color="auto" w:fill="auto"/>
            <w:vAlign w:val="center"/>
          </w:tcPr>
          <w:p w:rsidR="002C00CE" w:rsidRPr="00AF2455" w:rsidRDefault="002C00CE" w:rsidP="002C00CE">
            <w:pPr>
              <w:spacing w:after="0" w:line="240" w:lineRule="auto"/>
              <w:jc w:val="right"/>
              <w:rPr>
                <w:rFonts w:ascii="Calibri Light" w:eastAsia="Times New Roman" w:hAnsi="Calibri Light" w:cstheme="majorHAnsi"/>
                <w:b/>
                <w:bCs/>
                <w:color w:val="000000"/>
                <w:sz w:val="18"/>
                <w:szCs w:val="18"/>
                <w:lang w:val="ru-RU"/>
              </w:rPr>
            </w:pPr>
            <w:r w:rsidRPr="00AF2455">
              <w:rPr>
                <w:rFonts w:ascii="Calibri Light" w:eastAsia="Times New Roman" w:hAnsi="Calibri Light" w:cstheme="majorHAnsi"/>
                <w:b/>
                <w:bCs/>
                <w:color w:val="000000"/>
                <w:sz w:val="18"/>
                <w:szCs w:val="18"/>
                <w:lang w:val="ru-RU"/>
              </w:rPr>
              <w:t>-</w:t>
            </w:r>
          </w:p>
        </w:tc>
        <w:tc>
          <w:tcPr>
            <w:tcW w:w="1031" w:type="dxa"/>
            <w:shd w:val="clear" w:color="auto" w:fill="auto"/>
            <w:vAlign w:val="center"/>
          </w:tcPr>
          <w:p w:rsidR="002C00CE" w:rsidRPr="00AF2455" w:rsidRDefault="002C00CE" w:rsidP="002C00CE">
            <w:pPr>
              <w:spacing w:after="0" w:line="240" w:lineRule="auto"/>
              <w:jc w:val="right"/>
              <w:rPr>
                <w:rFonts w:ascii="Calibri Light" w:eastAsia="Times New Roman" w:hAnsi="Calibri Light" w:cstheme="majorHAnsi"/>
                <w:b/>
                <w:color w:val="000000"/>
                <w:sz w:val="18"/>
                <w:szCs w:val="18"/>
                <w:lang w:val="ru-RU"/>
              </w:rPr>
            </w:pPr>
            <w:r w:rsidRPr="00AF2455">
              <w:rPr>
                <w:rFonts w:ascii="Calibri Light" w:eastAsia="Times New Roman" w:hAnsi="Calibri Light" w:cstheme="majorHAnsi"/>
                <w:b/>
                <w:bCs/>
                <w:color w:val="000000"/>
                <w:sz w:val="18"/>
                <w:szCs w:val="18"/>
                <w:lang w:val="ru-RU"/>
              </w:rPr>
              <w:t>-</w:t>
            </w:r>
          </w:p>
        </w:tc>
        <w:tc>
          <w:tcPr>
            <w:tcW w:w="1080" w:type="dxa"/>
            <w:shd w:val="clear" w:color="auto" w:fill="auto"/>
            <w:vAlign w:val="center"/>
          </w:tcPr>
          <w:p w:rsidR="002C00CE" w:rsidRPr="00AF2455" w:rsidRDefault="002C00CE" w:rsidP="002C00CE">
            <w:pPr>
              <w:spacing w:after="0" w:line="240" w:lineRule="auto"/>
              <w:jc w:val="right"/>
              <w:rPr>
                <w:rFonts w:ascii="Calibri Light" w:hAnsi="Calibri Light" w:cstheme="majorHAnsi"/>
                <w:b/>
                <w:sz w:val="18"/>
                <w:szCs w:val="18"/>
                <w:lang w:val="ru-RU"/>
              </w:rPr>
            </w:pPr>
            <w:r w:rsidRPr="00AF2455">
              <w:rPr>
                <w:rFonts w:ascii="Calibri Light" w:eastAsia="Times New Roman" w:hAnsi="Calibri Light" w:cstheme="majorHAnsi"/>
                <w:b/>
                <w:bCs/>
                <w:color w:val="000000"/>
                <w:sz w:val="18"/>
                <w:szCs w:val="18"/>
                <w:lang w:val="ru-RU"/>
              </w:rPr>
              <w:t>-</w:t>
            </w:r>
          </w:p>
        </w:tc>
        <w:tc>
          <w:tcPr>
            <w:tcW w:w="1129" w:type="dxa"/>
            <w:tcBorders>
              <w:right w:val="double" w:sz="4" w:space="0" w:color="auto"/>
            </w:tcBorders>
            <w:shd w:val="clear" w:color="auto" w:fill="auto"/>
            <w:vAlign w:val="center"/>
          </w:tcPr>
          <w:p w:rsidR="002C00CE" w:rsidRPr="00AF2455" w:rsidRDefault="002C00CE" w:rsidP="002C00CE">
            <w:pPr>
              <w:spacing w:after="0" w:line="240" w:lineRule="auto"/>
              <w:jc w:val="right"/>
              <w:rPr>
                <w:rFonts w:ascii="Calibri Light" w:hAnsi="Calibri Light" w:cstheme="majorHAnsi"/>
                <w:b/>
                <w:sz w:val="18"/>
                <w:szCs w:val="18"/>
                <w:lang w:val="ru-RU"/>
              </w:rPr>
            </w:pPr>
            <w:r w:rsidRPr="00AF2455">
              <w:rPr>
                <w:rFonts w:ascii="Calibri Light" w:eastAsia="Times New Roman" w:hAnsi="Calibri Light" w:cstheme="majorHAnsi"/>
                <w:b/>
                <w:bCs/>
                <w:color w:val="000000"/>
                <w:sz w:val="18"/>
                <w:szCs w:val="18"/>
                <w:lang w:val="ru-RU"/>
              </w:rPr>
              <w:t>-</w:t>
            </w:r>
          </w:p>
        </w:tc>
        <w:tc>
          <w:tcPr>
            <w:tcW w:w="1170" w:type="dxa"/>
            <w:shd w:val="clear" w:color="auto" w:fill="auto"/>
          </w:tcPr>
          <w:p w:rsidR="002C00CE" w:rsidRPr="00AF2455" w:rsidRDefault="002C00CE" w:rsidP="002C00CE">
            <w:pPr>
              <w:spacing w:after="0" w:line="240" w:lineRule="auto"/>
              <w:jc w:val="center"/>
              <w:rPr>
                <w:rFonts w:ascii="Calibri Light" w:hAnsi="Calibri Light" w:cstheme="majorHAnsi"/>
                <w:b/>
                <w:color w:val="002060"/>
                <w:sz w:val="18"/>
                <w:szCs w:val="18"/>
                <w:lang w:val="ru-RU"/>
              </w:rPr>
            </w:pPr>
          </w:p>
        </w:tc>
      </w:tr>
      <w:tr w:rsidR="002C00CE" w:rsidRPr="00AF2455" w:rsidTr="00E66951">
        <w:trPr>
          <w:trHeight w:val="366"/>
        </w:trPr>
        <w:tc>
          <w:tcPr>
            <w:tcW w:w="3510" w:type="dxa"/>
            <w:gridSpan w:val="3"/>
            <w:tcBorders>
              <w:right w:val="thinThickLargeGap" w:sz="8" w:space="0" w:color="auto"/>
            </w:tcBorders>
            <w:shd w:val="clear" w:color="auto" w:fill="DBE5F1" w:themeFill="accent1" w:themeFillTint="33"/>
          </w:tcPr>
          <w:p w:rsidR="002C00CE" w:rsidRPr="00AF2455" w:rsidRDefault="002C00CE" w:rsidP="00E66951">
            <w:pPr>
              <w:spacing w:after="0" w:line="360" w:lineRule="auto"/>
              <w:rPr>
                <w:rFonts w:ascii="Calibri Light" w:eastAsia="Times New Roman" w:hAnsi="Calibri Light" w:cstheme="majorHAnsi"/>
                <w:b/>
                <w:bCs/>
                <w:color w:val="000000"/>
                <w:sz w:val="18"/>
                <w:szCs w:val="18"/>
                <w:lang w:val="ru-RU"/>
              </w:rPr>
            </w:pPr>
            <w:r w:rsidRPr="00AF2455">
              <w:rPr>
                <w:rFonts w:ascii="Calibri Light" w:eastAsia="Times New Roman" w:hAnsi="Calibri Light" w:cstheme="majorHAnsi"/>
                <w:b/>
                <w:bCs/>
                <w:color w:val="000000"/>
                <w:sz w:val="18"/>
                <w:szCs w:val="18"/>
                <w:lang w:val="ru-RU"/>
              </w:rPr>
              <w:t xml:space="preserve">II. </w:t>
            </w:r>
            <w:r w:rsidR="00E66951" w:rsidRPr="00AF2455">
              <w:rPr>
                <w:rFonts w:ascii="Calibri Light" w:eastAsia="Times New Roman" w:hAnsi="Calibri Light" w:cstheme="majorHAnsi"/>
                <w:b/>
                <w:bCs/>
                <w:color w:val="000000"/>
                <w:sz w:val="18"/>
                <w:szCs w:val="18"/>
                <w:lang w:val="ru-RU"/>
              </w:rPr>
              <w:t xml:space="preserve">Расходы ВСЕГО </w:t>
            </w:r>
          </w:p>
        </w:tc>
        <w:tc>
          <w:tcPr>
            <w:tcW w:w="1080" w:type="dxa"/>
            <w:tcBorders>
              <w:left w:val="thinThickLargeGap" w:sz="8" w:space="0" w:color="auto"/>
              <w:right w:val="thinThickLargeGap" w:sz="8" w:space="0" w:color="auto"/>
            </w:tcBorders>
            <w:shd w:val="clear" w:color="auto" w:fill="DBE5F1" w:themeFill="accent1" w:themeFillTint="33"/>
          </w:tcPr>
          <w:p w:rsidR="002C00CE" w:rsidRPr="00AF2455" w:rsidRDefault="002C00CE" w:rsidP="002C00CE">
            <w:pPr>
              <w:spacing w:after="0" w:line="360" w:lineRule="auto"/>
              <w:jc w:val="center"/>
              <w:rPr>
                <w:rFonts w:ascii="Calibri Light" w:eastAsia="Times New Roman" w:hAnsi="Calibri Light" w:cstheme="majorHAnsi"/>
                <w:b/>
                <w:bCs/>
                <w:color w:val="000000"/>
                <w:sz w:val="18"/>
                <w:szCs w:val="18"/>
                <w:lang w:val="ru-RU"/>
              </w:rPr>
            </w:pPr>
            <w:r w:rsidRPr="00AF2455">
              <w:rPr>
                <w:rFonts w:ascii="Calibri Light" w:eastAsia="Times New Roman" w:hAnsi="Calibri Light" w:cstheme="majorHAnsi"/>
                <w:b/>
                <w:bCs/>
                <w:color w:val="000000"/>
                <w:sz w:val="18"/>
                <w:szCs w:val="18"/>
                <w:lang w:val="ru-RU"/>
              </w:rPr>
              <w:t>50 000.0</w:t>
            </w:r>
          </w:p>
        </w:tc>
        <w:tc>
          <w:tcPr>
            <w:tcW w:w="990" w:type="dxa"/>
            <w:tcBorders>
              <w:left w:val="thinThickLargeGap" w:sz="8" w:space="0" w:color="auto"/>
            </w:tcBorders>
            <w:shd w:val="clear" w:color="auto" w:fill="DBE5F1" w:themeFill="accent1" w:themeFillTint="33"/>
          </w:tcPr>
          <w:p w:rsidR="002C00CE" w:rsidRPr="00AF2455" w:rsidRDefault="002C00CE" w:rsidP="002C00CE">
            <w:pPr>
              <w:spacing w:after="0" w:line="360" w:lineRule="auto"/>
              <w:jc w:val="right"/>
              <w:rPr>
                <w:rFonts w:ascii="Calibri Light" w:eastAsia="Times New Roman" w:hAnsi="Calibri Light" w:cstheme="majorHAnsi"/>
                <w:b/>
                <w:bCs/>
                <w:color w:val="000000"/>
                <w:sz w:val="18"/>
                <w:szCs w:val="18"/>
                <w:lang w:val="ru-RU"/>
              </w:rPr>
            </w:pPr>
            <w:r w:rsidRPr="00AF2455">
              <w:rPr>
                <w:rFonts w:ascii="Calibri Light" w:eastAsia="Times New Roman" w:hAnsi="Calibri Light" w:cstheme="majorHAnsi"/>
                <w:b/>
                <w:bCs/>
                <w:color w:val="000000"/>
                <w:sz w:val="18"/>
                <w:szCs w:val="18"/>
                <w:lang w:val="ru-RU"/>
              </w:rPr>
              <w:t>33 066,4</w:t>
            </w:r>
          </w:p>
        </w:tc>
        <w:tc>
          <w:tcPr>
            <w:tcW w:w="1031" w:type="dxa"/>
            <w:shd w:val="clear" w:color="auto" w:fill="DBE5F1" w:themeFill="accent1" w:themeFillTint="33"/>
          </w:tcPr>
          <w:p w:rsidR="002C00CE" w:rsidRPr="00AF2455" w:rsidRDefault="002C00CE" w:rsidP="002C00CE">
            <w:pPr>
              <w:spacing w:after="0" w:line="360" w:lineRule="auto"/>
              <w:jc w:val="right"/>
              <w:rPr>
                <w:rFonts w:ascii="Calibri Light" w:eastAsia="Times New Roman" w:hAnsi="Calibri Light" w:cstheme="majorHAnsi"/>
                <w:b/>
                <w:bCs/>
                <w:color w:val="000000"/>
                <w:sz w:val="18"/>
                <w:szCs w:val="18"/>
                <w:lang w:val="ru-RU"/>
              </w:rPr>
            </w:pPr>
            <w:r w:rsidRPr="00AF2455">
              <w:rPr>
                <w:rFonts w:ascii="Calibri Light" w:hAnsi="Calibri Light" w:cstheme="majorHAnsi"/>
                <w:b/>
                <w:bCs/>
                <w:sz w:val="18"/>
                <w:szCs w:val="18"/>
                <w:lang w:val="ru-RU"/>
              </w:rPr>
              <w:t>569 376,5</w:t>
            </w:r>
          </w:p>
        </w:tc>
        <w:tc>
          <w:tcPr>
            <w:tcW w:w="1080" w:type="dxa"/>
            <w:shd w:val="clear" w:color="auto" w:fill="DBE5F1" w:themeFill="accent1" w:themeFillTint="33"/>
          </w:tcPr>
          <w:p w:rsidR="002C00CE" w:rsidRPr="00AF2455" w:rsidRDefault="002C00CE" w:rsidP="002C00CE">
            <w:pPr>
              <w:spacing w:after="0" w:line="360" w:lineRule="auto"/>
              <w:jc w:val="right"/>
              <w:rPr>
                <w:rFonts w:ascii="Calibri Light" w:hAnsi="Calibri Light" w:cstheme="majorHAnsi"/>
                <w:b/>
                <w:bCs/>
                <w:sz w:val="18"/>
                <w:szCs w:val="18"/>
                <w:lang w:val="ru-RU"/>
              </w:rPr>
            </w:pPr>
            <w:r w:rsidRPr="00AF2455">
              <w:rPr>
                <w:rFonts w:ascii="Calibri Light" w:hAnsi="Calibri Light" w:cstheme="majorHAnsi"/>
                <w:b/>
                <w:bCs/>
                <w:sz w:val="18"/>
                <w:szCs w:val="18"/>
                <w:lang w:val="ru-RU"/>
              </w:rPr>
              <w:t>10 957,9</w:t>
            </w:r>
          </w:p>
        </w:tc>
        <w:tc>
          <w:tcPr>
            <w:tcW w:w="1129" w:type="dxa"/>
            <w:tcBorders>
              <w:right w:val="double" w:sz="4" w:space="0" w:color="auto"/>
            </w:tcBorders>
            <w:shd w:val="clear" w:color="auto" w:fill="DBE5F1" w:themeFill="accent1" w:themeFillTint="33"/>
          </w:tcPr>
          <w:p w:rsidR="002C00CE" w:rsidRPr="00AF2455" w:rsidRDefault="002C00CE" w:rsidP="002C00CE">
            <w:pPr>
              <w:spacing w:after="0" w:line="360" w:lineRule="auto"/>
              <w:jc w:val="right"/>
              <w:rPr>
                <w:rFonts w:ascii="Calibri Light" w:hAnsi="Calibri Light" w:cstheme="majorHAnsi"/>
                <w:b/>
                <w:bCs/>
                <w:sz w:val="18"/>
                <w:szCs w:val="18"/>
                <w:lang w:val="ru-RU"/>
              </w:rPr>
            </w:pPr>
            <w:r w:rsidRPr="00AF2455">
              <w:rPr>
                <w:rFonts w:ascii="Calibri Light" w:hAnsi="Calibri Light" w:cstheme="majorHAnsi"/>
                <w:b/>
                <w:bCs/>
                <w:sz w:val="18"/>
                <w:szCs w:val="18"/>
                <w:lang w:val="ru-RU"/>
              </w:rPr>
              <w:t>189 791,5</w:t>
            </w:r>
          </w:p>
        </w:tc>
        <w:tc>
          <w:tcPr>
            <w:tcW w:w="1170" w:type="dxa"/>
            <w:shd w:val="clear" w:color="auto" w:fill="DBE5F1" w:themeFill="accent1" w:themeFillTint="33"/>
          </w:tcPr>
          <w:p w:rsidR="002C00CE" w:rsidRPr="00AF2455" w:rsidRDefault="002C00CE" w:rsidP="002C00CE">
            <w:pPr>
              <w:spacing w:after="0" w:line="360" w:lineRule="auto"/>
              <w:jc w:val="center"/>
              <w:rPr>
                <w:rFonts w:ascii="Calibri Light" w:hAnsi="Calibri Light" w:cstheme="majorHAnsi"/>
                <w:b/>
                <w:bCs/>
                <w:color w:val="002060"/>
                <w:sz w:val="18"/>
                <w:szCs w:val="18"/>
                <w:lang w:val="ru-RU"/>
              </w:rPr>
            </w:pPr>
            <w:r w:rsidRPr="00AF2455">
              <w:rPr>
                <w:rFonts w:ascii="Calibri Light" w:hAnsi="Calibri Light" w:cstheme="majorHAnsi"/>
                <w:b/>
                <w:bCs/>
                <w:color w:val="002060"/>
                <w:sz w:val="18"/>
                <w:szCs w:val="18"/>
                <w:lang w:val="ru-RU"/>
              </w:rPr>
              <w:t>66 %</w:t>
            </w:r>
          </w:p>
        </w:tc>
      </w:tr>
      <w:tr w:rsidR="002C00CE" w:rsidRPr="00AF2455" w:rsidTr="005F2CFF">
        <w:trPr>
          <w:trHeight w:val="316"/>
        </w:trPr>
        <w:tc>
          <w:tcPr>
            <w:tcW w:w="2897" w:type="dxa"/>
            <w:gridSpan w:val="2"/>
            <w:tcBorders>
              <w:right w:val="single" w:sz="4" w:space="0" w:color="auto"/>
            </w:tcBorders>
            <w:shd w:val="clear" w:color="auto" w:fill="auto"/>
          </w:tcPr>
          <w:p w:rsidR="002C00CE" w:rsidRPr="00AF2455" w:rsidRDefault="00E66951" w:rsidP="00E66951">
            <w:pPr>
              <w:spacing w:after="0"/>
              <w:ind w:right="-112"/>
              <w:jc w:val="both"/>
              <w:rPr>
                <w:rFonts w:ascii="Calibri Light" w:eastAsia="Times New Roman" w:hAnsi="Calibri Light" w:cstheme="majorHAnsi"/>
                <w:b/>
                <w:bCs/>
                <w:color w:val="000000"/>
                <w:sz w:val="18"/>
                <w:szCs w:val="18"/>
                <w:lang w:val="ru-RU"/>
              </w:rPr>
            </w:pPr>
            <w:r w:rsidRPr="00AF2455">
              <w:rPr>
                <w:rFonts w:ascii="Calibri Light" w:eastAsia="Times New Roman" w:hAnsi="Calibri Light" w:cstheme="majorHAnsi"/>
                <w:b/>
                <w:bCs/>
                <w:color w:val="000000"/>
                <w:sz w:val="18"/>
                <w:szCs w:val="18"/>
                <w:lang w:val="ru-RU"/>
              </w:rPr>
              <w:t>МАР Кредит №</w:t>
            </w:r>
            <w:r w:rsidR="002C00CE" w:rsidRPr="00AF2455">
              <w:rPr>
                <w:rFonts w:ascii="Calibri Light" w:eastAsia="Times New Roman" w:hAnsi="Calibri Light" w:cstheme="majorHAnsi"/>
                <w:b/>
                <w:bCs/>
                <w:color w:val="000000"/>
                <w:sz w:val="18"/>
                <w:szCs w:val="18"/>
                <w:lang w:val="ru-RU"/>
              </w:rPr>
              <w:t>5196/2013</w:t>
            </w:r>
          </w:p>
        </w:tc>
        <w:tc>
          <w:tcPr>
            <w:tcW w:w="613" w:type="dxa"/>
            <w:tcBorders>
              <w:left w:val="single" w:sz="4" w:space="0" w:color="auto"/>
              <w:right w:val="thinThickLargeGap" w:sz="8" w:space="0" w:color="auto"/>
            </w:tcBorders>
          </w:tcPr>
          <w:p w:rsidR="002C00CE" w:rsidRPr="00AF2455" w:rsidRDefault="002C00CE" w:rsidP="002C00CE">
            <w:pPr>
              <w:spacing w:after="0" w:line="360" w:lineRule="auto"/>
              <w:ind w:left="-18"/>
              <w:jc w:val="center"/>
              <w:rPr>
                <w:rFonts w:ascii="Calibri Light" w:eastAsia="Times New Roman" w:hAnsi="Calibri Light" w:cstheme="majorHAnsi"/>
                <w:b/>
                <w:bCs/>
                <w:color w:val="000000"/>
                <w:sz w:val="14"/>
                <w:szCs w:val="14"/>
                <w:lang w:val="ru-RU"/>
              </w:rPr>
            </w:pPr>
          </w:p>
        </w:tc>
        <w:tc>
          <w:tcPr>
            <w:tcW w:w="1080" w:type="dxa"/>
            <w:tcBorders>
              <w:left w:val="thinThickLargeGap" w:sz="8" w:space="0" w:color="auto"/>
              <w:right w:val="thinThickLargeGap" w:sz="8" w:space="0" w:color="auto"/>
            </w:tcBorders>
            <w:shd w:val="clear" w:color="auto" w:fill="auto"/>
            <w:vAlign w:val="center"/>
          </w:tcPr>
          <w:p w:rsidR="002C00CE" w:rsidRPr="00AF2455" w:rsidRDefault="002C00CE" w:rsidP="002C00CE">
            <w:pPr>
              <w:spacing w:after="0" w:line="360" w:lineRule="auto"/>
              <w:jc w:val="center"/>
              <w:rPr>
                <w:rFonts w:ascii="Calibri Light" w:eastAsia="Times New Roman" w:hAnsi="Calibri Light" w:cstheme="majorHAnsi"/>
                <w:b/>
                <w:color w:val="000000"/>
                <w:sz w:val="18"/>
                <w:szCs w:val="18"/>
                <w:lang w:val="ru-RU"/>
              </w:rPr>
            </w:pPr>
            <w:r w:rsidRPr="00AF2455">
              <w:rPr>
                <w:rFonts w:ascii="Calibri Light" w:eastAsia="Times New Roman" w:hAnsi="Calibri Light" w:cstheme="majorHAnsi"/>
                <w:b/>
                <w:color w:val="000000"/>
                <w:sz w:val="18"/>
                <w:szCs w:val="18"/>
                <w:lang w:val="ru-RU"/>
              </w:rPr>
              <w:t>40 000,0</w:t>
            </w:r>
          </w:p>
        </w:tc>
        <w:tc>
          <w:tcPr>
            <w:tcW w:w="990" w:type="dxa"/>
            <w:tcBorders>
              <w:left w:val="thinThickLargeGap" w:sz="8" w:space="0" w:color="auto"/>
            </w:tcBorders>
            <w:shd w:val="clear" w:color="auto" w:fill="auto"/>
            <w:vAlign w:val="center"/>
          </w:tcPr>
          <w:p w:rsidR="002C00CE" w:rsidRPr="00AF2455" w:rsidRDefault="002C00CE" w:rsidP="002C00CE">
            <w:pPr>
              <w:spacing w:after="0" w:line="360" w:lineRule="auto"/>
              <w:jc w:val="right"/>
              <w:rPr>
                <w:rFonts w:ascii="Calibri Light" w:eastAsia="Times New Roman" w:hAnsi="Calibri Light" w:cstheme="majorHAnsi"/>
                <w:b/>
                <w:bCs/>
                <w:color w:val="000000"/>
                <w:sz w:val="18"/>
                <w:szCs w:val="18"/>
                <w:lang w:val="ru-RU"/>
              </w:rPr>
            </w:pPr>
            <w:r w:rsidRPr="00AF2455">
              <w:rPr>
                <w:rFonts w:ascii="Calibri Light" w:eastAsia="Times New Roman" w:hAnsi="Calibri Light" w:cstheme="majorHAnsi"/>
                <w:b/>
                <w:bCs/>
                <w:color w:val="000000"/>
                <w:sz w:val="18"/>
                <w:szCs w:val="18"/>
                <w:lang w:val="ru-RU"/>
              </w:rPr>
              <w:t>31 309,0</w:t>
            </w:r>
          </w:p>
        </w:tc>
        <w:tc>
          <w:tcPr>
            <w:tcW w:w="1031" w:type="dxa"/>
            <w:shd w:val="clear" w:color="auto" w:fill="auto"/>
          </w:tcPr>
          <w:p w:rsidR="002C00CE" w:rsidRPr="00AF2455" w:rsidRDefault="002C00CE" w:rsidP="002C00CE">
            <w:pPr>
              <w:spacing w:after="0" w:line="360" w:lineRule="auto"/>
              <w:jc w:val="right"/>
              <w:rPr>
                <w:rFonts w:ascii="Calibri Light" w:eastAsia="Times New Roman" w:hAnsi="Calibri Light" w:cstheme="majorHAnsi"/>
                <w:b/>
                <w:color w:val="000000"/>
                <w:sz w:val="18"/>
                <w:szCs w:val="18"/>
                <w:lang w:val="ru-RU"/>
              </w:rPr>
            </w:pPr>
            <w:r w:rsidRPr="00AF2455">
              <w:rPr>
                <w:rFonts w:ascii="Calibri Light" w:hAnsi="Calibri Light" w:cstheme="majorHAnsi"/>
                <w:b/>
                <w:sz w:val="18"/>
                <w:szCs w:val="18"/>
                <w:lang w:val="ru-RU"/>
              </w:rPr>
              <w:t>538 964.7</w:t>
            </w:r>
          </w:p>
        </w:tc>
        <w:tc>
          <w:tcPr>
            <w:tcW w:w="1080" w:type="dxa"/>
            <w:shd w:val="clear" w:color="auto" w:fill="auto"/>
          </w:tcPr>
          <w:p w:rsidR="002C00CE" w:rsidRPr="00AF2455" w:rsidRDefault="002C00CE" w:rsidP="002C00CE">
            <w:pPr>
              <w:spacing w:after="0" w:line="360" w:lineRule="auto"/>
              <w:jc w:val="right"/>
              <w:rPr>
                <w:rFonts w:ascii="Calibri Light" w:hAnsi="Calibri Light" w:cstheme="majorHAnsi"/>
                <w:b/>
                <w:sz w:val="18"/>
                <w:szCs w:val="18"/>
                <w:lang w:val="ru-RU"/>
              </w:rPr>
            </w:pPr>
            <w:r w:rsidRPr="00AF2455">
              <w:rPr>
                <w:rFonts w:ascii="Calibri Light" w:hAnsi="Calibri Light" w:cstheme="majorHAnsi"/>
                <w:b/>
                <w:sz w:val="18"/>
                <w:szCs w:val="18"/>
                <w:lang w:val="ru-RU"/>
              </w:rPr>
              <w:t>9 651,2</w:t>
            </w:r>
          </w:p>
        </w:tc>
        <w:tc>
          <w:tcPr>
            <w:tcW w:w="1129" w:type="dxa"/>
            <w:tcBorders>
              <w:right w:val="double" w:sz="4" w:space="0" w:color="auto"/>
            </w:tcBorders>
            <w:shd w:val="clear" w:color="auto" w:fill="auto"/>
          </w:tcPr>
          <w:p w:rsidR="002C00CE" w:rsidRPr="00AF2455" w:rsidRDefault="002C00CE" w:rsidP="002C00CE">
            <w:pPr>
              <w:spacing w:after="0" w:line="360" w:lineRule="auto"/>
              <w:jc w:val="right"/>
              <w:rPr>
                <w:rFonts w:ascii="Calibri Light" w:hAnsi="Calibri Light" w:cstheme="majorHAnsi"/>
                <w:b/>
                <w:sz w:val="18"/>
                <w:szCs w:val="18"/>
                <w:lang w:val="ru-RU"/>
              </w:rPr>
            </w:pPr>
            <w:r w:rsidRPr="00AF2455">
              <w:rPr>
                <w:rFonts w:ascii="Calibri Light" w:hAnsi="Calibri Light" w:cstheme="majorHAnsi"/>
                <w:b/>
                <w:sz w:val="18"/>
                <w:szCs w:val="18"/>
                <w:lang w:val="ru-RU"/>
              </w:rPr>
              <w:t>167 304,0</w:t>
            </w:r>
          </w:p>
        </w:tc>
        <w:tc>
          <w:tcPr>
            <w:tcW w:w="1170" w:type="dxa"/>
            <w:shd w:val="clear" w:color="auto" w:fill="auto"/>
          </w:tcPr>
          <w:p w:rsidR="002C00CE" w:rsidRPr="00AF2455" w:rsidRDefault="002C00CE" w:rsidP="002C00CE">
            <w:pPr>
              <w:spacing w:after="0" w:line="360" w:lineRule="auto"/>
              <w:jc w:val="center"/>
              <w:rPr>
                <w:rFonts w:ascii="Calibri Light" w:hAnsi="Calibri Light" w:cstheme="majorHAnsi"/>
                <w:b/>
                <w:color w:val="002060"/>
                <w:sz w:val="18"/>
                <w:szCs w:val="18"/>
                <w:lang w:val="ru-RU"/>
              </w:rPr>
            </w:pPr>
            <w:r w:rsidRPr="00AF2455">
              <w:rPr>
                <w:rFonts w:ascii="Calibri Light" w:hAnsi="Calibri Light" w:cstheme="majorHAnsi"/>
                <w:b/>
                <w:color w:val="002060"/>
                <w:sz w:val="18"/>
                <w:szCs w:val="18"/>
                <w:lang w:val="ru-RU"/>
              </w:rPr>
              <w:t>78 %</w:t>
            </w:r>
          </w:p>
        </w:tc>
      </w:tr>
      <w:tr w:rsidR="002C00CE" w:rsidRPr="00AF2455" w:rsidTr="005F2CFF">
        <w:trPr>
          <w:trHeight w:val="220"/>
        </w:trPr>
        <w:tc>
          <w:tcPr>
            <w:tcW w:w="356" w:type="dxa"/>
            <w:shd w:val="clear" w:color="auto" w:fill="auto"/>
          </w:tcPr>
          <w:p w:rsidR="002C00CE" w:rsidRPr="00AF2455" w:rsidRDefault="002C00CE" w:rsidP="002C00CE">
            <w:pPr>
              <w:spacing w:after="0"/>
              <w:ind w:left="-107" w:right="-112"/>
              <w:jc w:val="both"/>
              <w:rPr>
                <w:rFonts w:ascii="Calibri Light" w:eastAsia="Times New Roman" w:hAnsi="Calibri Light" w:cstheme="majorHAnsi"/>
                <w:color w:val="000000"/>
                <w:sz w:val="18"/>
                <w:szCs w:val="18"/>
                <w:lang w:val="ru-RU"/>
              </w:rPr>
            </w:pPr>
          </w:p>
        </w:tc>
        <w:tc>
          <w:tcPr>
            <w:tcW w:w="2541" w:type="dxa"/>
            <w:tcBorders>
              <w:right w:val="single" w:sz="4" w:space="0" w:color="auto"/>
            </w:tcBorders>
            <w:shd w:val="clear" w:color="auto" w:fill="auto"/>
            <w:vAlign w:val="center"/>
          </w:tcPr>
          <w:p w:rsidR="002C00CE" w:rsidRPr="00AF2455" w:rsidRDefault="00E66951" w:rsidP="002C00CE">
            <w:pPr>
              <w:spacing w:after="0"/>
              <w:ind w:right="70"/>
              <w:rPr>
                <w:rFonts w:ascii="Calibri Light" w:eastAsia="Times New Roman" w:hAnsi="Calibri Light" w:cstheme="majorHAnsi"/>
                <w:color w:val="000000"/>
                <w:sz w:val="18"/>
                <w:szCs w:val="18"/>
                <w:lang w:val="ru-RU"/>
              </w:rPr>
            </w:pPr>
            <w:r w:rsidRPr="00AF2455">
              <w:rPr>
                <w:rFonts w:ascii="Calibri Light" w:eastAsia="Times New Roman" w:hAnsi="Calibri Light" w:cstheme="majorHAnsi"/>
                <w:color w:val="000000"/>
                <w:sz w:val="18"/>
                <w:szCs w:val="18"/>
                <w:lang w:val="ru-RU"/>
              </w:rPr>
              <w:t>Компоненты</w:t>
            </w:r>
            <w:r w:rsidR="002C00CE" w:rsidRPr="00AF2455">
              <w:rPr>
                <w:rFonts w:ascii="Calibri Light" w:eastAsia="Times New Roman" w:hAnsi="Calibri Light" w:cstheme="majorHAnsi"/>
                <w:color w:val="000000"/>
                <w:sz w:val="18"/>
                <w:szCs w:val="18"/>
                <w:lang w:val="ru-RU"/>
              </w:rPr>
              <w:t xml:space="preserve"> A.1 </w:t>
            </w:r>
            <w:r w:rsidRPr="00AF2455">
              <w:rPr>
                <w:rFonts w:ascii="Calibri Light" w:eastAsia="Times New Roman" w:hAnsi="Calibri Light" w:cstheme="majorHAnsi"/>
                <w:color w:val="000000"/>
                <w:sz w:val="18"/>
                <w:szCs w:val="18"/>
                <w:lang w:val="ru-RU"/>
              </w:rPr>
              <w:t xml:space="preserve">и </w:t>
            </w:r>
            <w:r w:rsidR="002C00CE" w:rsidRPr="00AF2455">
              <w:rPr>
                <w:rFonts w:ascii="Calibri Light" w:eastAsia="Times New Roman" w:hAnsi="Calibri Light" w:cstheme="majorHAnsi"/>
                <w:color w:val="000000"/>
                <w:sz w:val="18"/>
                <w:szCs w:val="18"/>
                <w:lang w:val="ru-RU"/>
              </w:rPr>
              <w:t xml:space="preserve">B1 </w:t>
            </w:r>
          </w:p>
          <w:p w:rsidR="002C00CE" w:rsidRPr="00AF2455" w:rsidRDefault="002C00CE" w:rsidP="00E66951">
            <w:pPr>
              <w:spacing w:after="0"/>
              <w:ind w:right="70"/>
              <w:rPr>
                <w:rFonts w:ascii="Calibri Light" w:eastAsia="Times New Roman" w:hAnsi="Calibri Light" w:cstheme="majorHAnsi"/>
                <w:color w:val="000000"/>
                <w:sz w:val="18"/>
                <w:szCs w:val="18"/>
                <w:lang w:val="ru-RU"/>
              </w:rPr>
            </w:pPr>
            <w:r w:rsidRPr="00AF2455">
              <w:rPr>
                <w:rFonts w:ascii="Calibri Light" w:eastAsia="Times New Roman" w:hAnsi="Calibri Light" w:cstheme="majorHAnsi"/>
                <w:color w:val="000000"/>
                <w:sz w:val="18"/>
                <w:szCs w:val="18"/>
                <w:lang w:val="ru-RU"/>
              </w:rPr>
              <w:t xml:space="preserve">(6 </w:t>
            </w:r>
            <w:r w:rsidR="00E66951" w:rsidRPr="00AF2455">
              <w:rPr>
                <w:rFonts w:ascii="Calibri Light" w:eastAsia="Times New Roman" w:hAnsi="Calibri Light" w:cstheme="majorHAnsi"/>
                <w:color w:val="000000"/>
                <w:sz w:val="18"/>
                <w:szCs w:val="18"/>
                <w:lang w:val="ru-RU"/>
              </w:rPr>
              <w:t>лицеев отремонтированы МОКИ</w:t>
            </w:r>
            <w:r w:rsidRPr="00AF2455">
              <w:rPr>
                <w:rFonts w:ascii="Calibri Light" w:eastAsia="Times New Roman" w:hAnsi="Calibri Light" w:cstheme="majorHAnsi"/>
                <w:color w:val="000000"/>
                <w:sz w:val="18"/>
                <w:szCs w:val="18"/>
                <w:lang w:val="ru-RU"/>
              </w:rPr>
              <w:t>)</w:t>
            </w:r>
          </w:p>
        </w:tc>
        <w:tc>
          <w:tcPr>
            <w:tcW w:w="613" w:type="dxa"/>
            <w:tcBorders>
              <w:left w:val="single" w:sz="4" w:space="0" w:color="auto"/>
              <w:right w:val="thinThickLargeGap" w:sz="8" w:space="0" w:color="auto"/>
            </w:tcBorders>
          </w:tcPr>
          <w:p w:rsidR="002C00CE" w:rsidRPr="00AF2455" w:rsidRDefault="00E66951" w:rsidP="002C00CE">
            <w:pPr>
              <w:spacing w:after="0" w:line="360" w:lineRule="auto"/>
              <w:ind w:left="-18"/>
              <w:jc w:val="center"/>
              <w:rPr>
                <w:rFonts w:ascii="Calibri Light" w:eastAsia="Times New Roman" w:hAnsi="Calibri Light" w:cstheme="majorHAnsi"/>
                <w:b/>
                <w:bCs/>
                <w:color w:val="000000"/>
                <w:sz w:val="14"/>
                <w:szCs w:val="14"/>
                <w:lang w:val="ru-RU"/>
              </w:rPr>
            </w:pPr>
            <w:r w:rsidRPr="00AF2455">
              <w:rPr>
                <w:rFonts w:ascii="Calibri Light" w:eastAsia="Times New Roman" w:hAnsi="Calibri Light" w:cstheme="majorHAnsi"/>
                <w:b/>
                <w:bCs/>
                <w:color w:val="000000"/>
                <w:sz w:val="14"/>
                <w:szCs w:val="14"/>
                <w:lang w:val="ru-RU"/>
              </w:rPr>
              <w:t>МФ</w:t>
            </w:r>
          </w:p>
        </w:tc>
        <w:tc>
          <w:tcPr>
            <w:tcW w:w="1080" w:type="dxa"/>
            <w:tcBorders>
              <w:left w:val="thinThickLargeGap" w:sz="8" w:space="0" w:color="auto"/>
              <w:right w:val="thinThickLargeGap" w:sz="8" w:space="0" w:color="auto"/>
            </w:tcBorders>
            <w:shd w:val="clear" w:color="auto" w:fill="auto"/>
            <w:vAlign w:val="center"/>
          </w:tcPr>
          <w:p w:rsidR="002C00CE" w:rsidRPr="00AF2455" w:rsidRDefault="002C00CE" w:rsidP="002C00CE">
            <w:pPr>
              <w:spacing w:after="0" w:line="360" w:lineRule="auto"/>
              <w:jc w:val="center"/>
              <w:rPr>
                <w:rFonts w:ascii="Calibri Light" w:eastAsia="Times New Roman" w:hAnsi="Calibri Light" w:cstheme="majorHAnsi"/>
                <w:color w:val="000000"/>
                <w:sz w:val="18"/>
                <w:szCs w:val="18"/>
                <w:lang w:val="ru-RU"/>
              </w:rPr>
            </w:pPr>
            <w:r w:rsidRPr="00AF2455">
              <w:rPr>
                <w:rFonts w:ascii="Calibri Light" w:eastAsia="Times New Roman" w:hAnsi="Calibri Light" w:cstheme="majorHAnsi"/>
                <w:color w:val="000000"/>
                <w:sz w:val="18"/>
                <w:szCs w:val="18"/>
                <w:lang w:val="ru-RU"/>
              </w:rPr>
              <w:t>24 500,0</w:t>
            </w:r>
          </w:p>
        </w:tc>
        <w:tc>
          <w:tcPr>
            <w:tcW w:w="990" w:type="dxa"/>
            <w:tcBorders>
              <w:left w:val="thinThickLargeGap" w:sz="8" w:space="0" w:color="auto"/>
            </w:tcBorders>
            <w:shd w:val="clear" w:color="auto" w:fill="auto"/>
            <w:vAlign w:val="center"/>
          </w:tcPr>
          <w:p w:rsidR="002C00CE" w:rsidRPr="00AF2455" w:rsidRDefault="002C00CE" w:rsidP="002C00CE">
            <w:pPr>
              <w:spacing w:after="0" w:line="360" w:lineRule="auto"/>
              <w:jc w:val="right"/>
              <w:rPr>
                <w:rFonts w:ascii="Calibri Light" w:eastAsia="Times New Roman" w:hAnsi="Calibri Light" w:cstheme="majorHAnsi"/>
                <w:color w:val="000000"/>
                <w:sz w:val="18"/>
                <w:szCs w:val="18"/>
                <w:lang w:val="ru-RU"/>
              </w:rPr>
            </w:pPr>
            <w:r w:rsidRPr="00AF2455">
              <w:rPr>
                <w:rFonts w:ascii="Calibri Light" w:eastAsia="Times New Roman" w:hAnsi="Calibri Light" w:cstheme="majorHAnsi"/>
                <w:color w:val="000000"/>
                <w:sz w:val="18"/>
                <w:szCs w:val="18"/>
                <w:lang w:val="ru-RU"/>
              </w:rPr>
              <w:t>20 173,8</w:t>
            </w:r>
          </w:p>
        </w:tc>
        <w:tc>
          <w:tcPr>
            <w:tcW w:w="1031" w:type="dxa"/>
            <w:shd w:val="clear" w:color="auto" w:fill="auto"/>
          </w:tcPr>
          <w:p w:rsidR="002C00CE" w:rsidRPr="00AF2455" w:rsidRDefault="002C00CE" w:rsidP="002C00CE">
            <w:pPr>
              <w:spacing w:after="0" w:line="360" w:lineRule="auto"/>
              <w:rPr>
                <w:rFonts w:ascii="Calibri Light" w:eastAsia="Times New Roman" w:hAnsi="Calibri Light" w:cstheme="majorHAnsi"/>
                <w:color w:val="000000"/>
                <w:sz w:val="18"/>
                <w:szCs w:val="18"/>
                <w:lang w:val="ru-RU"/>
              </w:rPr>
            </w:pPr>
            <w:r w:rsidRPr="00AF2455">
              <w:rPr>
                <w:rFonts w:ascii="Calibri Light" w:hAnsi="Calibri Light" w:cstheme="majorHAnsi"/>
                <w:sz w:val="18"/>
                <w:szCs w:val="18"/>
                <w:lang w:val="ru-RU"/>
              </w:rPr>
              <w:t>345 830,2</w:t>
            </w:r>
          </w:p>
        </w:tc>
        <w:tc>
          <w:tcPr>
            <w:tcW w:w="1080" w:type="dxa"/>
            <w:shd w:val="clear" w:color="auto" w:fill="auto"/>
          </w:tcPr>
          <w:p w:rsidR="002C00CE" w:rsidRPr="00AF2455" w:rsidRDefault="002C00CE" w:rsidP="002C00CE">
            <w:pPr>
              <w:spacing w:after="0" w:line="360" w:lineRule="auto"/>
              <w:jc w:val="right"/>
              <w:rPr>
                <w:rFonts w:ascii="Calibri Light" w:hAnsi="Calibri Light" w:cstheme="majorHAnsi"/>
                <w:sz w:val="18"/>
                <w:szCs w:val="18"/>
                <w:lang w:val="ru-RU"/>
              </w:rPr>
            </w:pPr>
            <w:r w:rsidRPr="00AF2455">
              <w:rPr>
                <w:rFonts w:ascii="Calibri Light" w:hAnsi="Calibri Light" w:cstheme="majorHAnsi"/>
                <w:sz w:val="18"/>
                <w:szCs w:val="18"/>
                <w:lang w:val="ru-RU"/>
              </w:rPr>
              <w:t>4 280,2</w:t>
            </w:r>
          </w:p>
        </w:tc>
        <w:tc>
          <w:tcPr>
            <w:tcW w:w="1129" w:type="dxa"/>
            <w:tcBorders>
              <w:right w:val="double" w:sz="4" w:space="0" w:color="auto"/>
            </w:tcBorders>
            <w:shd w:val="clear" w:color="auto" w:fill="auto"/>
          </w:tcPr>
          <w:p w:rsidR="002C00CE" w:rsidRPr="00AF2455" w:rsidRDefault="002C00CE" w:rsidP="002C00CE">
            <w:pPr>
              <w:spacing w:after="0" w:line="360" w:lineRule="auto"/>
              <w:jc w:val="right"/>
              <w:rPr>
                <w:rFonts w:ascii="Calibri Light" w:hAnsi="Calibri Light" w:cstheme="majorHAnsi"/>
                <w:sz w:val="18"/>
                <w:szCs w:val="18"/>
                <w:lang w:val="ru-RU"/>
              </w:rPr>
            </w:pPr>
            <w:r w:rsidRPr="00AF2455">
              <w:rPr>
                <w:rFonts w:ascii="Calibri Light" w:hAnsi="Calibri Light" w:cstheme="majorHAnsi"/>
                <w:sz w:val="18"/>
                <w:szCs w:val="18"/>
                <w:lang w:val="ru-RU"/>
              </w:rPr>
              <w:t>74 647,5</w:t>
            </w:r>
          </w:p>
        </w:tc>
        <w:tc>
          <w:tcPr>
            <w:tcW w:w="1170" w:type="dxa"/>
            <w:shd w:val="clear" w:color="auto" w:fill="auto"/>
          </w:tcPr>
          <w:p w:rsidR="002C00CE" w:rsidRPr="00AF2455" w:rsidRDefault="002C00CE" w:rsidP="002C00CE">
            <w:pPr>
              <w:spacing w:after="0" w:line="360" w:lineRule="auto"/>
              <w:jc w:val="center"/>
              <w:rPr>
                <w:rFonts w:ascii="Calibri Light" w:hAnsi="Calibri Light" w:cstheme="majorHAnsi"/>
                <w:b/>
                <w:color w:val="002060"/>
                <w:sz w:val="18"/>
                <w:szCs w:val="18"/>
                <w:lang w:val="ru-RU"/>
              </w:rPr>
            </w:pPr>
          </w:p>
        </w:tc>
      </w:tr>
      <w:tr w:rsidR="002C00CE" w:rsidRPr="00AF2455" w:rsidTr="005F2CFF">
        <w:trPr>
          <w:trHeight w:val="242"/>
        </w:trPr>
        <w:tc>
          <w:tcPr>
            <w:tcW w:w="356" w:type="dxa"/>
            <w:shd w:val="clear" w:color="auto" w:fill="auto"/>
          </w:tcPr>
          <w:p w:rsidR="002C00CE" w:rsidRPr="00AF2455" w:rsidRDefault="002C00CE" w:rsidP="002C00CE">
            <w:pPr>
              <w:spacing w:after="0"/>
              <w:ind w:left="-107" w:right="-112"/>
              <w:jc w:val="both"/>
              <w:rPr>
                <w:rFonts w:ascii="Calibri Light" w:eastAsia="Times New Roman" w:hAnsi="Calibri Light" w:cstheme="majorHAnsi"/>
                <w:color w:val="000000"/>
                <w:sz w:val="18"/>
                <w:szCs w:val="18"/>
                <w:lang w:val="ru-RU"/>
              </w:rPr>
            </w:pPr>
          </w:p>
        </w:tc>
        <w:tc>
          <w:tcPr>
            <w:tcW w:w="2541" w:type="dxa"/>
            <w:tcBorders>
              <w:bottom w:val="single" w:sz="4" w:space="0" w:color="auto"/>
              <w:right w:val="single" w:sz="4" w:space="0" w:color="auto"/>
            </w:tcBorders>
            <w:shd w:val="clear" w:color="auto" w:fill="auto"/>
            <w:vAlign w:val="center"/>
          </w:tcPr>
          <w:p w:rsidR="002C00CE" w:rsidRPr="00AF2455" w:rsidRDefault="00E66951" w:rsidP="002C00CE">
            <w:pPr>
              <w:spacing w:after="0"/>
              <w:ind w:right="-110"/>
              <w:rPr>
                <w:rFonts w:ascii="Calibri Light" w:eastAsia="Times New Roman" w:hAnsi="Calibri Light" w:cstheme="majorHAnsi"/>
                <w:color w:val="000000"/>
                <w:sz w:val="18"/>
                <w:szCs w:val="18"/>
                <w:lang w:val="ru-RU"/>
              </w:rPr>
            </w:pPr>
            <w:r w:rsidRPr="00AF2455">
              <w:rPr>
                <w:rFonts w:ascii="Calibri Light" w:eastAsia="Times New Roman" w:hAnsi="Calibri Light" w:cstheme="majorHAnsi"/>
                <w:color w:val="000000"/>
                <w:sz w:val="18"/>
                <w:szCs w:val="18"/>
                <w:lang w:val="ru-RU"/>
              </w:rPr>
              <w:t xml:space="preserve">Компонент </w:t>
            </w:r>
            <w:r w:rsidR="002C00CE" w:rsidRPr="00AF2455">
              <w:rPr>
                <w:rFonts w:ascii="Calibri Light" w:eastAsia="Times New Roman" w:hAnsi="Calibri Light" w:cstheme="majorHAnsi"/>
                <w:color w:val="000000"/>
                <w:sz w:val="18"/>
                <w:szCs w:val="18"/>
                <w:lang w:val="ru-RU"/>
              </w:rPr>
              <w:t xml:space="preserve">A.2 </w:t>
            </w:r>
          </w:p>
          <w:p w:rsidR="002C00CE" w:rsidRPr="00AF2455" w:rsidRDefault="002C00CE" w:rsidP="009A47AA">
            <w:pPr>
              <w:spacing w:after="0"/>
              <w:ind w:right="-110"/>
              <w:rPr>
                <w:rFonts w:ascii="Calibri Light" w:eastAsia="Times New Roman" w:hAnsi="Calibri Light" w:cstheme="majorHAnsi"/>
                <w:color w:val="000000"/>
                <w:sz w:val="18"/>
                <w:szCs w:val="18"/>
                <w:lang w:val="ru-RU"/>
              </w:rPr>
            </w:pPr>
            <w:r w:rsidRPr="00AF2455">
              <w:rPr>
                <w:rFonts w:ascii="Calibri Light" w:eastAsia="Times New Roman" w:hAnsi="Calibri Light" w:cstheme="majorHAnsi"/>
                <w:color w:val="000000"/>
                <w:sz w:val="18"/>
                <w:szCs w:val="18"/>
                <w:lang w:val="ru-RU"/>
              </w:rPr>
              <w:t xml:space="preserve">(17 </w:t>
            </w:r>
            <w:r w:rsidR="00E66951" w:rsidRPr="00AF2455">
              <w:rPr>
                <w:rFonts w:ascii="Calibri Light" w:eastAsia="Times New Roman" w:hAnsi="Calibri Light" w:cstheme="majorHAnsi"/>
                <w:color w:val="000000"/>
                <w:sz w:val="18"/>
                <w:szCs w:val="18"/>
                <w:lang w:val="ru-RU"/>
              </w:rPr>
              <w:t>лицеев отремонтированы ФСИМ</w:t>
            </w:r>
            <w:r w:rsidRPr="00AF2455">
              <w:rPr>
                <w:rFonts w:ascii="Calibri Light" w:eastAsia="Times New Roman" w:hAnsi="Calibri Light" w:cstheme="majorHAnsi"/>
                <w:color w:val="000000"/>
                <w:sz w:val="18"/>
                <w:szCs w:val="18"/>
                <w:lang w:val="ru-RU"/>
              </w:rPr>
              <w:t>)</w:t>
            </w:r>
          </w:p>
        </w:tc>
        <w:tc>
          <w:tcPr>
            <w:tcW w:w="613" w:type="dxa"/>
            <w:tcBorders>
              <w:left w:val="single" w:sz="4" w:space="0" w:color="auto"/>
              <w:right w:val="thinThickLargeGap" w:sz="8" w:space="0" w:color="auto"/>
            </w:tcBorders>
          </w:tcPr>
          <w:p w:rsidR="002C00CE" w:rsidRPr="00AF2455" w:rsidRDefault="00E66951" w:rsidP="002C00CE">
            <w:pPr>
              <w:spacing w:after="0" w:line="360" w:lineRule="auto"/>
              <w:ind w:left="-18"/>
              <w:jc w:val="center"/>
              <w:rPr>
                <w:rFonts w:ascii="Calibri Light" w:eastAsia="Times New Roman" w:hAnsi="Calibri Light" w:cstheme="majorHAnsi"/>
                <w:b/>
                <w:bCs/>
                <w:color w:val="000000"/>
                <w:sz w:val="14"/>
                <w:szCs w:val="14"/>
                <w:lang w:val="ru-RU"/>
              </w:rPr>
            </w:pPr>
            <w:r w:rsidRPr="00AF2455">
              <w:rPr>
                <w:rFonts w:ascii="Calibri Light" w:eastAsia="Times New Roman" w:hAnsi="Calibri Light" w:cstheme="majorHAnsi"/>
                <w:b/>
                <w:color w:val="000000"/>
                <w:sz w:val="14"/>
                <w:szCs w:val="14"/>
                <w:lang w:val="ru-RU"/>
              </w:rPr>
              <w:t>ФСИМ</w:t>
            </w:r>
          </w:p>
        </w:tc>
        <w:tc>
          <w:tcPr>
            <w:tcW w:w="1080" w:type="dxa"/>
            <w:tcBorders>
              <w:left w:val="thinThickLargeGap" w:sz="8" w:space="0" w:color="auto"/>
              <w:right w:val="thinThickLargeGap" w:sz="8" w:space="0" w:color="auto"/>
            </w:tcBorders>
            <w:shd w:val="clear" w:color="auto" w:fill="auto"/>
            <w:vAlign w:val="center"/>
          </w:tcPr>
          <w:p w:rsidR="002C00CE" w:rsidRPr="00AF2455" w:rsidRDefault="002C00CE" w:rsidP="002C00CE">
            <w:pPr>
              <w:spacing w:after="0" w:line="360" w:lineRule="auto"/>
              <w:jc w:val="center"/>
              <w:rPr>
                <w:rFonts w:ascii="Calibri Light" w:eastAsia="Times New Roman" w:hAnsi="Calibri Light" w:cstheme="majorHAnsi"/>
                <w:color w:val="000000"/>
                <w:sz w:val="18"/>
                <w:szCs w:val="18"/>
                <w:lang w:val="ru-RU"/>
              </w:rPr>
            </w:pPr>
            <w:r w:rsidRPr="00AF2455">
              <w:rPr>
                <w:rFonts w:ascii="Calibri Light" w:eastAsia="Times New Roman" w:hAnsi="Calibri Light" w:cstheme="majorHAnsi"/>
                <w:color w:val="000000"/>
                <w:sz w:val="18"/>
                <w:szCs w:val="18"/>
                <w:lang w:val="ru-RU"/>
              </w:rPr>
              <w:t>14 000,0</w:t>
            </w:r>
          </w:p>
        </w:tc>
        <w:tc>
          <w:tcPr>
            <w:tcW w:w="990" w:type="dxa"/>
            <w:tcBorders>
              <w:left w:val="thinThickLargeGap" w:sz="8" w:space="0" w:color="auto"/>
            </w:tcBorders>
            <w:shd w:val="clear" w:color="auto" w:fill="auto"/>
            <w:vAlign w:val="center"/>
          </w:tcPr>
          <w:p w:rsidR="002C00CE" w:rsidRPr="00AF2455" w:rsidRDefault="002C00CE" w:rsidP="002C00CE">
            <w:pPr>
              <w:spacing w:after="0" w:line="360" w:lineRule="auto"/>
              <w:jc w:val="right"/>
              <w:rPr>
                <w:rFonts w:ascii="Calibri Light" w:eastAsia="Times New Roman" w:hAnsi="Calibri Light" w:cstheme="majorHAnsi"/>
                <w:color w:val="000000"/>
                <w:sz w:val="18"/>
                <w:szCs w:val="18"/>
                <w:lang w:val="ru-RU"/>
              </w:rPr>
            </w:pPr>
            <w:r w:rsidRPr="00AF2455">
              <w:rPr>
                <w:rFonts w:ascii="Calibri Light" w:eastAsia="Times New Roman" w:hAnsi="Calibri Light" w:cstheme="majorHAnsi"/>
                <w:color w:val="000000"/>
                <w:sz w:val="18"/>
                <w:szCs w:val="18"/>
                <w:lang w:val="ru-RU"/>
              </w:rPr>
              <w:t>10 006,4</w:t>
            </w:r>
          </w:p>
        </w:tc>
        <w:tc>
          <w:tcPr>
            <w:tcW w:w="1031" w:type="dxa"/>
            <w:shd w:val="clear" w:color="auto" w:fill="auto"/>
          </w:tcPr>
          <w:p w:rsidR="002C00CE" w:rsidRPr="00AF2455" w:rsidRDefault="002C00CE" w:rsidP="002C00CE">
            <w:pPr>
              <w:spacing w:after="0" w:line="360" w:lineRule="auto"/>
              <w:jc w:val="right"/>
              <w:rPr>
                <w:rFonts w:ascii="Calibri Light" w:eastAsia="Times New Roman" w:hAnsi="Calibri Light" w:cstheme="majorHAnsi"/>
                <w:color w:val="000000"/>
                <w:sz w:val="18"/>
                <w:szCs w:val="18"/>
                <w:lang w:val="ru-RU"/>
              </w:rPr>
            </w:pPr>
            <w:r w:rsidRPr="00AF2455">
              <w:rPr>
                <w:rFonts w:ascii="Calibri Light" w:hAnsi="Calibri Light" w:cstheme="majorHAnsi"/>
                <w:sz w:val="18"/>
                <w:szCs w:val="18"/>
                <w:lang w:val="ru-RU"/>
              </w:rPr>
              <w:t>173 301,1</w:t>
            </w:r>
          </w:p>
        </w:tc>
        <w:tc>
          <w:tcPr>
            <w:tcW w:w="1080" w:type="dxa"/>
            <w:shd w:val="clear" w:color="auto" w:fill="auto"/>
          </w:tcPr>
          <w:p w:rsidR="002C00CE" w:rsidRPr="00AF2455" w:rsidRDefault="002C00CE" w:rsidP="002C00CE">
            <w:pPr>
              <w:spacing w:after="0" w:line="360" w:lineRule="auto"/>
              <w:jc w:val="right"/>
              <w:rPr>
                <w:rFonts w:ascii="Calibri Light" w:hAnsi="Calibri Light" w:cstheme="majorHAnsi"/>
                <w:sz w:val="18"/>
                <w:szCs w:val="18"/>
                <w:lang w:val="ru-RU"/>
              </w:rPr>
            </w:pPr>
            <w:r w:rsidRPr="00AF2455">
              <w:rPr>
                <w:rFonts w:ascii="Calibri Light" w:hAnsi="Calibri Light" w:cstheme="majorHAnsi"/>
                <w:sz w:val="18"/>
                <w:szCs w:val="18"/>
                <w:lang w:val="ru-RU"/>
              </w:rPr>
              <w:t>5 338,9</w:t>
            </w:r>
          </w:p>
        </w:tc>
        <w:tc>
          <w:tcPr>
            <w:tcW w:w="1129" w:type="dxa"/>
            <w:tcBorders>
              <w:right w:val="double" w:sz="4" w:space="0" w:color="auto"/>
            </w:tcBorders>
            <w:shd w:val="clear" w:color="auto" w:fill="auto"/>
          </w:tcPr>
          <w:p w:rsidR="002C00CE" w:rsidRPr="00AF2455" w:rsidRDefault="002C00CE" w:rsidP="002C00CE">
            <w:pPr>
              <w:spacing w:after="0" w:line="360" w:lineRule="auto"/>
              <w:jc w:val="right"/>
              <w:rPr>
                <w:rFonts w:ascii="Calibri Light" w:hAnsi="Calibri Light" w:cstheme="majorHAnsi"/>
                <w:sz w:val="18"/>
                <w:szCs w:val="18"/>
                <w:lang w:val="ru-RU"/>
              </w:rPr>
            </w:pPr>
            <w:r w:rsidRPr="00AF2455">
              <w:rPr>
                <w:rFonts w:ascii="Calibri Light" w:hAnsi="Calibri Light" w:cstheme="majorHAnsi"/>
                <w:sz w:val="18"/>
                <w:szCs w:val="18"/>
                <w:lang w:val="ru-RU"/>
              </w:rPr>
              <w:t>92 101,5</w:t>
            </w:r>
          </w:p>
        </w:tc>
        <w:tc>
          <w:tcPr>
            <w:tcW w:w="1170" w:type="dxa"/>
            <w:shd w:val="clear" w:color="auto" w:fill="auto"/>
          </w:tcPr>
          <w:p w:rsidR="002C00CE" w:rsidRPr="00AF2455" w:rsidRDefault="002C00CE" w:rsidP="002C00CE">
            <w:pPr>
              <w:spacing w:after="0" w:line="360" w:lineRule="auto"/>
              <w:jc w:val="center"/>
              <w:rPr>
                <w:rFonts w:ascii="Calibri Light" w:hAnsi="Calibri Light" w:cstheme="majorHAnsi"/>
                <w:b/>
                <w:bCs/>
                <w:color w:val="002060"/>
                <w:sz w:val="18"/>
                <w:szCs w:val="18"/>
                <w:lang w:val="ru-RU"/>
              </w:rPr>
            </w:pPr>
          </w:p>
        </w:tc>
      </w:tr>
      <w:tr w:rsidR="002C00CE" w:rsidRPr="00AF2455" w:rsidTr="005F2CFF">
        <w:trPr>
          <w:trHeight w:val="242"/>
        </w:trPr>
        <w:tc>
          <w:tcPr>
            <w:tcW w:w="356" w:type="dxa"/>
            <w:shd w:val="clear" w:color="auto" w:fill="auto"/>
          </w:tcPr>
          <w:p w:rsidR="002C00CE" w:rsidRPr="00AF2455" w:rsidRDefault="002C00CE" w:rsidP="002C00CE">
            <w:pPr>
              <w:spacing w:after="0"/>
              <w:ind w:left="-107" w:right="-112"/>
              <w:jc w:val="both"/>
              <w:rPr>
                <w:rFonts w:ascii="Calibri Light" w:eastAsia="Times New Roman" w:hAnsi="Calibri Light" w:cstheme="majorHAnsi"/>
                <w:color w:val="000000"/>
                <w:sz w:val="18"/>
                <w:szCs w:val="18"/>
                <w:lang w:val="ru-RU"/>
              </w:rPr>
            </w:pPr>
          </w:p>
        </w:tc>
        <w:tc>
          <w:tcPr>
            <w:tcW w:w="2541" w:type="dxa"/>
            <w:tcBorders>
              <w:top w:val="single" w:sz="4" w:space="0" w:color="auto"/>
              <w:right w:val="single" w:sz="4" w:space="0" w:color="auto"/>
            </w:tcBorders>
            <w:shd w:val="clear" w:color="auto" w:fill="auto"/>
            <w:vAlign w:val="center"/>
          </w:tcPr>
          <w:p w:rsidR="002C00CE" w:rsidRPr="00AF2455" w:rsidRDefault="00E66951" w:rsidP="002C00CE">
            <w:pPr>
              <w:spacing w:after="0" w:line="240" w:lineRule="auto"/>
              <w:ind w:right="70"/>
              <w:rPr>
                <w:rFonts w:ascii="Calibri Light" w:eastAsia="Times New Roman" w:hAnsi="Calibri Light" w:cstheme="majorHAnsi"/>
                <w:color w:val="000000"/>
                <w:sz w:val="18"/>
                <w:szCs w:val="18"/>
                <w:lang w:val="ru-RU"/>
              </w:rPr>
            </w:pPr>
            <w:r w:rsidRPr="00AF2455">
              <w:rPr>
                <w:rFonts w:ascii="Calibri Light" w:eastAsia="Times New Roman" w:hAnsi="Calibri Light" w:cstheme="majorHAnsi"/>
                <w:color w:val="000000"/>
                <w:sz w:val="18"/>
                <w:szCs w:val="18"/>
                <w:lang w:val="ru-RU"/>
              </w:rPr>
              <w:t xml:space="preserve">Компонент </w:t>
            </w:r>
            <w:r w:rsidR="002C00CE" w:rsidRPr="00AF2455">
              <w:rPr>
                <w:rFonts w:ascii="Calibri Light" w:eastAsia="Times New Roman" w:hAnsi="Calibri Light" w:cstheme="majorHAnsi"/>
                <w:color w:val="000000"/>
                <w:sz w:val="18"/>
                <w:szCs w:val="18"/>
                <w:lang w:val="ru-RU"/>
              </w:rPr>
              <w:t>C</w:t>
            </w:r>
          </w:p>
        </w:tc>
        <w:tc>
          <w:tcPr>
            <w:tcW w:w="613" w:type="dxa"/>
            <w:tcBorders>
              <w:left w:val="single" w:sz="4" w:space="0" w:color="auto"/>
              <w:right w:val="thinThickLargeGap" w:sz="8" w:space="0" w:color="auto"/>
            </w:tcBorders>
          </w:tcPr>
          <w:p w:rsidR="002C00CE" w:rsidRPr="00AF2455" w:rsidRDefault="00E66951" w:rsidP="002C00CE">
            <w:pPr>
              <w:spacing w:after="0" w:line="240" w:lineRule="auto"/>
              <w:ind w:left="-18"/>
              <w:jc w:val="center"/>
              <w:rPr>
                <w:rFonts w:ascii="Calibri Light" w:eastAsia="Times New Roman" w:hAnsi="Calibri Light" w:cstheme="majorHAnsi"/>
                <w:b/>
                <w:bCs/>
                <w:color w:val="000000"/>
                <w:sz w:val="14"/>
                <w:szCs w:val="14"/>
                <w:lang w:val="ru-RU"/>
              </w:rPr>
            </w:pPr>
            <w:r w:rsidRPr="00AF2455">
              <w:rPr>
                <w:rFonts w:ascii="Calibri Light" w:eastAsia="Times New Roman" w:hAnsi="Calibri Light" w:cstheme="majorHAnsi"/>
                <w:b/>
                <w:bCs/>
                <w:color w:val="000000"/>
                <w:sz w:val="14"/>
                <w:szCs w:val="14"/>
                <w:lang w:val="ru-RU"/>
              </w:rPr>
              <w:t>МОКИ</w:t>
            </w:r>
          </w:p>
        </w:tc>
        <w:tc>
          <w:tcPr>
            <w:tcW w:w="1080" w:type="dxa"/>
            <w:tcBorders>
              <w:left w:val="thinThickLargeGap" w:sz="8" w:space="0" w:color="auto"/>
              <w:right w:val="thinThickLargeGap" w:sz="8" w:space="0" w:color="auto"/>
            </w:tcBorders>
            <w:shd w:val="clear" w:color="auto" w:fill="auto"/>
            <w:vAlign w:val="center"/>
          </w:tcPr>
          <w:p w:rsidR="002C00CE" w:rsidRPr="00AF2455" w:rsidRDefault="002C00CE" w:rsidP="002C00CE">
            <w:pPr>
              <w:spacing w:after="0" w:line="240" w:lineRule="auto"/>
              <w:jc w:val="center"/>
              <w:rPr>
                <w:rFonts w:ascii="Calibri Light" w:eastAsia="Times New Roman" w:hAnsi="Calibri Light" w:cstheme="majorHAnsi"/>
                <w:color w:val="000000"/>
                <w:sz w:val="18"/>
                <w:szCs w:val="18"/>
                <w:lang w:val="ru-RU"/>
              </w:rPr>
            </w:pPr>
            <w:r w:rsidRPr="00AF2455">
              <w:rPr>
                <w:rFonts w:ascii="Calibri Light" w:eastAsia="Times New Roman" w:hAnsi="Calibri Light" w:cstheme="majorHAnsi"/>
                <w:color w:val="000000"/>
                <w:sz w:val="18"/>
                <w:szCs w:val="18"/>
                <w:lang w:val="ru-RU"/>
              </w:rPr>
              <w:t>1 500,0</w:t>
            </w:r>
          </w:p>
        </w:tc>
        <w:tc>
          <w:tcPr>
            <w:tcW w:w="990" w:type="dxa"/>
            <w:tcBorders>
              <w:left w:val="thinThickLargeGap" w:sz="8" w:space="0" w:color="auto"/>
            </w:tcBorders>
            <w:shd w:val="clear" w:color="auto" w:fill="auto"/>
            <w:vAlign w:val="center"/>
          </w:tcPr>
          <w:p w:rsidR="002C00CE" w:rsidRPr="00AF2455" w:rsidRDefault="002C00CE" w:rsidP="002C00CE">
            <w:pPr>
              <w:spacing w:after="0" w:line="240" w:lineRule="auto"/>
              <w:jc w:val="right"/>
              <w:rPr>
                <w:rFonts w:ascii="Calibri Light" w:eastAsia="Times New Roman" w:hAnsi="Calibri Light" w:cstheme="majorHAnsi"/>
                <w:color w:val="000000"/>
                <w:sz w:val="18"/>
                <w:szCs w:val="18"/>
                <w:lang w:val="ru-RU"/>
              </w:rPr>
            </w:pPr>
            <w:r w:rsidRPr="00AF2455">
              <w:rPr>
                <w:rFonts w:ascii="Calibri Light" w:eastAsia="Times New Roman" w:hAnsi="Calibri Light" w:cstheme="majorHAnsi"/>
                <w:color w:val="000000"/>
                <w:sz w:val="18"/>
                <w:szCs w:val="18"/>
                <w:lang w:val="ru-RU"/>
              </w:rPr>
              <w:t>1 128,8</w:t>
            </w:r>
          </w:p>
        </w:tc>
        <w:tc>
          <w:tcPr>
            <w:tcW w:w="1031" w:type="dxa"/>
            <w:shd w:val="clear" w:color="auto" w:fill="auto"/>
          </w:tcPr>
          <w:p w:rsidR="002C00CE" w:rsidRPr="00AF2455" w:rsidRDefault="002C00CE" w:rsidP="002C00CE">
            <w:pPr>
              <w:spacing w:after="0" w:line="240" w:lineRule="auto"/>
              <w:jc w:val="right"/>
              <w:rPr>
                <w:rFonts w:ascii="Calibri Light" w:eastAsia="Times New Roman" w:hAnsi="Calibri Light" w:cstheme="majorHAnsi"/>
                <w:color w:val="000000"/>
                <w:sz w:val="18"/>
                <w:szCs w:val="18"/>
                <w:lang w:val="ru-RU"/>
              </w:rPr>
            </w:pPr>
            <w:r w:rsidRPr="00AF2455">
              <w:rPr>
                <w:rFonts w:ascii="Calibri Light" w:hAnsi="Calibri Light" w:cstheme="majorHAnsi"/>
                <w:sz w:val="18"/>
                <w:szCs w:val="18"/>
                <w:lang w:val="ru-RU"/>
              </w:rPr>
              <w:t>19 833,4</w:t>
            </w:r>
          </w:p>
        </w:tc>
        <w:tc>
          <w:tcPr>
            <w:tcW w:w="1080" w:type="dxa"/>
            <w:shd w:val="clear" w:color="auto" w:fill="auto"/>
          </w:tcPr>
          <w:p w:rsidR="002C00CE" w:rsidRPr="00AF2455" w:rsidRDefault="002C00CE" w:rsidP="002C00CE">
            <w:pPr>
              <w:spacing w:after="0" w:line="240" w:lineRule="auto"/>
              <w:jc w:val="right"/>
              <w:rPr>
                <w:rFonts w:ascii="Calibri Light" w:hAnsi="Calibri Light" w:cstheme="majorHAnsi"/>
                <w:sz w:val="18"/>
                <w:szCs w:val="18"/>
                <w:lang w:val="ru-RU"/>
              </w:rPr>
            </w:pPr>
            <w:r w:rsidRPr="00AF2455">
              <w:rPr>
                <w:rFonts w:ascii="Calibri Light" w:hAnsi="Calibri Light" w:cstheme="majorHAnsi"/>
                <w:bCs/>
                <w:sz w:val="18"/>
                <w:szCs w:val="18"/>
                <w:lang w:val="ru-RU"/>
              </w:rPr>
              <w:t>32,1</w:t>
            </w:r>
          </w:p>
        </w:tc>
        <w:tc>
          <w:tcPr>
            <w:tcW w:w="1129" w:type="dxa"/>
            <w:tcBorders>
              <w:right w:val="double" w:sz="4" w:space="0" w:color="auto"/>
            </w:tcBorders>
            <w:shd w:val="clear" w:color="auto" w:fill="auto"/>
          </w:tcPr>
          <w:p w:rsidR="002C00CE" w:rsidRPr="00AF2455" w:rsidRDefault="002C00CE" w:rsidP="002C00CE">
            <w:pPr>
              <w:spacing w:after="0" w:line="240" w:lineRule="auto"/>
              <w:jc w:val="right"/>
              <w:rPr>
                <w:rFonts w:ascii="Calibri Light" w:hAnsi="Calibri Light" w:cstheme="majorHAnsi"/>
                <w:sz w:val="18"/>
                <w:szCs w:val="18"/>
                <w:lang w:val="ru-RU"/>
              </w:rPr>
            </w:pPr>
            <w:r w:rsidRPr="00AF2455">
              <w:rPr>
                <w:rFonts w:ascii="Calibri Light" w:hAnsi="Calibri Light" w:cstheme="majorHAnsi"/>
                <w:sz w:val="18"/>
                <w:szCs w:val="18"/>
                <w:lang w:val="ru-RU"/>
              </w:rPr>
              <w:t>555,0</w:t>
            </w:r>
          </w:p>
        </w:tc>
        <w:tc>
          <w:tcPr>
            <w:tcW w:w="1170" w:type="dxa"/>
            <w:shd w:val="clear" w:color="auto" w:fill="auto"/>
          </w:tcPr>
          <w:p w:rsidR="002C00CE" w:rsidRPr="00AF2455" w:rsidRDefault="002C00CE" w:rsidP="002C00CE">
            <w:pPr>
              <w:spacing w:after="0" w:line="240" w:lineRule="auto"/>
              <w:jc w:val="center"/>
              <w:rPr>
                <w:rFonts w:ascii="Calibri Light" w:hAnsi="Calibri Light" w:cstheme="majorHAnsi"/>
                <w:b/>
                <w:color w:val="002060"/>
                <w:sz w:val="18"/>
                <w:szCs w:val="18"/>
                <w:lang w:val="ru-RU"/>
              </w:rPr>
            </w:pPr>
          </w:p>
        </w:tc>
      </w:tr>
      <w:tr w:rsidR="002C00CE" w:rsidRPr="00AF2455" w:rsidTr="005F2CFF">
        <w:trPr>
          <w:trHeight w:val="242"/>
        </w:trPr>
        <w:tc>
          <w:tcPr>
            <w:tcW w:w="2897" w:type="dxa"/>
            <w:gridSpan w:val="2"/>
            <w:tcBorders>
              <w:right w:val="single" w:sz="4" w:space="0" w:color="auto"/>
            </w:tcBorders>
            <w:shd w:val="clear" w:color="auto" w:fill="auto"/>
          </w:tcPr>
          <w:p w:rsidR="002C00CE" w:rsidRPr="00AF2455" w:rsidRDefault="00E66951" w:rsidP="00E66951">
            <w:pPr>
              <w:spacing w:after="0"/>
              <w:ind w:right="-112"/>
              <w:jc w:val="both"/>
              <w:rPr>
                <w:rFonts w:ascii="Calibri Light" w:eastAsia="Times New Roman" w:hAnsi="Calibri Light" w:cstheme="majorHAnsi"/>
                <w:b/>
                <w:bCs/>
                <w:color w:val="000000"/>
                <w:sz w:val="18"/>
                <w:szCs w:val="18"/>
                <w:lang w:val="ru-RU"/>
              </w:rPr>
            </w:pPr>
            <w:r w:rsidRPr="00AF2455">
              <w:rPr>
                <w:rFonts w:ascii="Calibri Light" w:eastAsia="Times New Roman" w:hAnsi="Calibri Light" w:cstheme="majorHAnsi"/>
                <w:b/>
                <w:bCs/>
                <w:color w:val="000000"/>
                <w:sz w:val="18"/>
                <w:szCs w:val="18"/>
                <w:lang w:val="ru-RU"/>
              </w:rPr>
              <w:lastRenderedPageBreak/>
              <w:t xml:space="preserve">МАР </w:t>
            </w:r>
            <w:r w:rsidR="002C00CE" w:rsidRPr="00AF2455">
              <w:rPr>
                <w:rFonts w:ascii="Calibri Light" w:eastAsia="Times New Roman" w:hAnsi="Calibri Light" w:cstheme="majorHAnsi"/>
                <w:b/>
                <w:bCs/>
                <w:color w:val="000000"/>
                <w:sz w:val="18"/>
                <w:szCs w:val="18"/>
                <w:lang w:val="ru-RU"/>
              </w:rPr>
              <w:t>FA 6181/2018</w:t>
            </w:r>
          </w:p>
        </w:tc>
        <w:tc>
          <w:tcPr>
            <w:tcW w:w="613" w:type="dxa"/>
            <w:vMerge w:val="restart"/>
            <w:tcBorders>
              <w:left w:val="single" w:sz="4" w:space="0" w:color="auto"/>
              <w:right w:val="thinThickLargeGap" w:sz="8" w:space="0" w:color="auto"/>
            </w:tcBorders>
          </w:tcPr>
          <w:p w:rsidR="002C00CE" w:rsidRPr="00AF2455" w:rsidRDefault="002C00CE" w:rsidP="002C00CE">
            <w:pPr>
              <w:spacing w:after="0" w:line="360" w:lineRule="auto"/>
              <w:ind w:left="-18"/>
              <w:jc w:val="center"/>
              <w:rPr>
                <w:rFonts w:ascii="Calibri Light" w:eastAsia="Times New Roman" w:hAnsi="Calibri Light" w:cstheme="majorHAnsi"/>
                <w:b/>
                <w:bCs/>
                <w:color w:val="000000"/>
                <w:sz w:val="14"/>
                <w:szCs w:val="14"/>
                <w:lang w:val="ru-RU"/>
              </w:rPr>
            </w:pPr>
          </w:p>
          <w:p w:rsidR="002C00CE" w:rsidRPr="00AF2455" w:rsidRDefault="002C00CE" w:rsidP="002C00CE">
            <w:pPr>
              <w:spacing w:after="0" w:line="360" w:lineRule="auto"/>
              <w:ind w:left="-18"/>
              <w:jc w:val="center"/>
              <w:rPr>
                <w:rFonts w:ascii="Calibri Light" w:eastAsia="Times New Roman" w:hAnsi="Calibri Light" w:cstheme="majorHAnsi"/>
                <w:b/>
                <w:bCs/>
                <w:color w:val="000000"/>
                <w:sz w:val="14"/>
                <w:szCs w:val="14"/>
                <w:lang w:val="ru-RU"/>
              </w:rPr>
            </w:pPr>
          </w:p>
          <w:p w:rsidR="002C00CE" w:rsidRPr="00AF2455" w:rsidRDefault="00E66951" w:rsidP="002C00CE">
            <w:pPr>
              <w:spacing w:after="0" w:line="360" w:lineRule="auto"/>
              <w:ind w:left="-18"/>
              <w:jc w:val="center"/>
              <w:rPr>
                <w:rFonts w:ascii="Calibri Light" w:eastAsia="Times New Roman" w:hAnsi="Calibri Light" w:cstheme="majorHAnsi"/>
                <w:b/>
                <w:bCs/>
                <w:color w:val="000000"/>
                <w:sz w:val="14"/>
                <w:szCs w:val="14"/>
                <w:lang w:val="ru-RU"/>
              </w:rPr>
            </w:pPr>
            <w:r w:rsidRPr="00AF2455">
              <w:rPr>
                <w:rFonts w:ascii="Calibri Light" w:eastAsia="Times New Roman" w:hAnsi="Calibri Light" w:cstheme="majorHAnsi"/>
                <w:b/>
                <w:bCs/>
                <w:color w:val="000000"/>
                <w:sz w:val="14"/>
                <w:szCs w:val="14"/>
                <w:lang w:val="ru-RU"/>
              </w:rPr>
              <w:t>МОКИ</w:t>
            </w:r>
          </w:p>
        </w:tc>
        <w:tc>
          <w:tcPr>
            <w:tcW w:w="1080" w:type="dxa"/>
            <w:tcBorders>
              <w:left w:val="thinThickLargeGap" w:sz="8" w:space="0" w:color="auto"/>
              <w:right w:val="thinThickLargeGap" w:sz="8" w:space="0" w:color="auto"/>
            </w:tcBorders>
            <w:shd w:val="clear" w:color="auto" w:fill="auto"/>
            <w:vAlign w:val="center"/>
          </w:tcPr>
          <w:p w:rsidR="002C00CE" w:rsidRPr="00AF2455" w:rsidRDefault="002C00CE" w:rsidP="002C00CE">
            <w:pPr>
              <w:spacing w:after="0" w:line="360" w:lineRule="auto"/>
              <w:jc w:val="center"/>
              <w:rPr>
                <w:rFonts w:ascii="Calibri Light" w:eastAsia="Times New Roman" w:hAnsi="Calibri Light" w:cstheme="majorHAnsi"/>
                <w:b/>
                <w:color w:val="000000"/>
                <w:sz w:val="18"/>
                <w:szCs w:val="18"/>
                <w:lang w:val="ru-RU"/>
              </w:rPr>
            </w:pPr>
            <w:r w:rsidRPr="00AF2455">
              <w:rPr>
                <w:rFonts w:ascii="Calibri Light" w:eastAsia="Times New Roman" w:hAnsi="Calibri Light" w:cstheme="majorHAnsi"/>
                <w:b/>
                <w:color w:val="000000"/>
                <w:sz w:val="18"/>
                <w:szCs w:val="18"/>
                <w:lang w:val="ru-RU"/>
              </w:rPr>
              <w:t>10 000,0</w:t>
            </w:r>
          </w:p>
        </w:tc>
        <w:tc>
          <w:tcPr>
            <w:tcW w:w="990" w:type="dxa"/>
            <w:tcBorders>
              <w:left w:val="thinThickLargeGap" w:sz="8" w:space="0" w:color="auto"/>
            </w:tcBorders>
            <w:shd w:val="clear" w:color="auto" w:fill="auto"/>
            <w:vAlign w:val="center"/>
          </w:tcPr>
          <w:p w:rsidR="002C00CE" w:rsidRPr="00AF2455" w:rsidRDefault="002C00CE" w:rsidP="002C00CE">
            <w:pPr>
              <w:spacing w:after="0" w:line="360" w:lineRule="auto"/>
              <w:jc w:val="right"/>
              <w:rPr>
                <w:rFonts w:ascii="Calibri Light" w:eastAsia="Times New Roman" w:hAnsi="Calibri Light" w:cstheme="majorHAnsi"/>
                <w:b/>
                <w:color w:val="000000"/>
                <w:sz w:val="18"/>
                <w:szCs w:val="18"/>
                <w:lang w:val="ru-RU"/>
              </w:rPr>
            </w:pPr>
            <w:r w:rsidRPr="00AF2455">
              <w:rPr>
                <w:rFonts w:ascii="Calibri Light" w:eastAsia="Times New Roman" w:hAnsi="Calibri Light" w:cstheme="majorHAnsi"/>
                <w:b/>
                <w:color w:val="000000"/>
                <w:sz w:val="18"/>
                <w:szCs w:val="18"/>
                <w:lang w:val="ru-RU"/>
              </w:rPr>
              <w:t>1 757,4</w:t>
            </w:r>
          </w:p>
        </w:tc>
        <w:tc>
          <w:tcPr>
            <w:tcW w:w="1031" w:type="dxa"/>
            <w:shd w:val="clear" w:color="auto" w:fill="auto"/>
          </w:tcPr>
          <w:p w:rsidR="002C00CE" w:rsidRPr="00AF2455" w:rsidRDefault="002C00CE" w:rsidP="002C00CE">
            <w:pPr>
              <w:spacing w:after="0" w:line="360" w:lineRule="auto"/>
              <w:jc w:val="right"/>
              <w:rPr>
                <w:rFonts w:ascii="Calibri Light" w:eastAsia="Times New Roman" w:hAnsi="Calibri Light" w:cstheme="majorHAnsi"/>
                <w:b/>
                <w:color w:val="000000"/>
                <w:sz w:val="18"/>
                <w:szCs w:val="18"/>
                <w:lang w:val="ru-RU"/>
              </w:rPr>
            </w:pPr>
            <w:r w:rsidRPr="00AF2455">
              <w:rPr>
                <w:rFonts w:ascii="Calibri Light" w:hAnsi="Calibri Light" w:cstheme="majorHAnsi"/>
                <w:b/>
                <w:sz w:val="18"/>
                <w:szCs w:val="18"/>
                <w:lang w:val="ru-RU"/>
              </w:rPr>
              <w:t>30 411,8</w:t>
            </w:r>
          </w:p>
        </w:tc>
        <w:tc>
          <w:tcPr>
            <w:tcW w:w="1080" w:type="dxa"/>
            <w:shd w:val="clear" w:color="auto" w:fill="auto"/>
          </w:tcPr>
          <w:p w:rsidR="002C00CE" w:rsidRPr="00AF2455" w:rsidRDefault="002C00CE" w:rsidP="002C00CE">
            <w:pPr>
              <w:spacing w:after="0" w:line="360" w:lineRule="auto"/>
              <w:jc w:val="right"/>
              <w:rPr>
                <w:rFonts w:ascii="Calibri Light" w:hAnsi="Calibri Light" w:cstheme="majorHAnsi"/>
                <w:b/>
                <w:sz w:val="18"/>
                <w:szCs w:val="18"/>
                <w:lang w:val="ru-RU"/>
              </w:rPr>
            </w:pPr>
            <w:r w:rsidRPr="00AF2455">
              <w:rPr>
                <w:rFonts w:ascii="Calibri Light" w:hAnsi="Calibri Light" w:cstheme="majorHAnsi"/>
                <w:b/>
                <w:sz w:val="18"/>
                <w:szCs w:val="18"/>
                <w:lang w:val="ru-RU"/>
              </w:rPr>
              <w:t>1 306,7</w:t>
            </w:r>
          </w:p>
        </w:tc>
        <w:tc>
          <w:tcPr>
            <w:tcW w:w="1129" w:type="dxa"/>
            <w:tcBorders>
              <w:right w:val="double" w:sz="4" w:space="0" w:color="auto"/>
            </w:tcBorders>
            <w:shd w:val="clear" w:color="auto" w:fill="auto"/>
          </w:tcPr>
          <w:p w:rsidR="002C00CE" w:rsidRPr="00AF2455" w:rsidRDefault="002C00CE" w:rsidP="002C00CE">
            <w:pPr>
              <w:spacing w:after="0" w:line="360" w:lineRule="auto"/>
              <w:jc w:val="right"/>
              <w:rPr>
                <w:rFonts w:ascii="Calibri Light" w:hAnsi="Calibri Light" w:cstheme="majorHAnsi"/>
                <w:b/>
                <w:sz w:val="18"/>
                <w:szCs w:val="18"/>
                <w:lang w:val="ru-RU"/>
              </w:rPr>
            </w:pPr>
            <w:r w:rsidRPr="00AF2455">
              <w:rPr>
                <w:rFonts w:ascii="Calibri Light" w:hAnsi="Calibri Light" w:cstheme="majorHAnsi"/>
                <w:b/>
                <w:sz w:val="18"/>
                <w:szCs w:val="18"/>
                <w:lang w:val="ru-RU"/>
              </w:rPr>
              <w:t>22 487,5</w:t>
            </w:r>
          </w:p>
        </w:tc>
        <w:tc>
          <w:tcPr>
            <w:tcW w:w="1170" w:type="dxa"/>
            <w:shd w:val="clear" w:color="auto" w:fill="auto"/>
          </w:tcPr>
          <w:p w:rsidR="002C00CE" w:rsidRPr="00AF2455" w:rsidRDefault="002C00CE" w:rsidP="002C00CE">
            <w:pPr>
              <w:spacing w:after="0" w:line="360" w:lineRule="auto"/>
              <w:jc w:val="center"/>
              <w:rPr>
                <w:rFonts w:ascii="Calibri Light" w:hAnsi="Calibri Light" w:cstheme="majorHAnsi"/>
                <w:b/>
                <w:color w:val="002060"/>
                <w:sz w:val="18"/>
                <w:szCs w:val="18"/>
                <w:lang w:val="ru-RU"/>
              </w:rPr>
            </w:pPr>
            <w:r w:rsidRPr="00AF2455">
              <w:rPr>
                <w:rFonts w:ascii="Calibri Light" w:hAnsi="Calibri Light" w:cstheme="majorHAnsi"/>
                <w:b/>
                <w:color w:val="002060"/>
                <w:sz w:val="18"/>
                <w:szCs w:val="18"/>
                <w:lang w:val="ru-RU"/>
              </w:rPr>
              <w:t>18 %</w:t>
            </w:r>
          </w:p>
        </w:tc>
      </w:tr>
      <w:tr w:rsidR="002C00CE" w:rsidRPr="00AF2455" w:rsidTr="005F2CFF">
        <w:trPr>
          <w:trHeight w:val="242"/>
        </w:trPr>
        <w:tc>
          <w:tcPr>
            <w:tcW w:w="356" w:type="dxa"/>
            <w:shd w:val="clear" w:color="auto" w:fill="auto"/>
          </w:tcPr>
          <w:p w:rsidR="002C00CE" w:rsidRPr="00AF2455" w:rsidRDefault="002C00CE" w:rsidP="002C00CE">
            <w:pPr>
              <w:spacing w:after="0"/>
              <w:ind w:left="-107" w:right="-112"/>
              <w:jc w:val="both"/>
              <w:rPr>
                <w:rFonts w:ascii="Calibri Light" w:eastAsia="Times New Roman" w:hAnsi="Calibri Light" w:cstheme="majorHAnsi"/>
                <w:color w:val="000000"/>
                <w:sz w:val="18"/>
                <w:szCs w:val="18"/>
                <w:lang w:val="ru-RU"/>
              </w:rPr>
            </w:pPr>
          </w:p>
        </w:tc>
        <w:tc>
          <w:tcPr>
            <w:tcW w:w="2541" w:type="dxa"/>
            <w:tcBorders>
              <w:top w:val="single" w:sz="4" w:space="0" w:color="auto"/>
              <w:right w:val="single" w:sz="4" w:space="0" w:color="auto"/>
            </w:tcBorders>
            <w:shd w:val="clear" w:color="auto" w:fill="auto"/>
            <w:vAlign w:val="center"/>
          </w:tcPr>
          <w:p w:rsidR="002C00CE" w:rsidRPr="00AF2455" w:rsidRDefault="00E66951" w:rsidP="002C00CE">
            <w:pPr>
              <w:spacing w:after="0" w:line="240" w:lineRule="auto"/>
              <w:ind w:right="70"/>
              <w:rPr>
                <w:rFonts w:ascii="Calibri Light" w:eastAsia="Times New Roman" w:hAnsi="Calibri Light" w:cstheme="majorHAnsi"/>
                <w:color w:val="000000"/>
                <w:sz w:val="18"/>
                <w:szCs w:val="18"/>
                <w:lang w:val="ru-RU"/>
              </w:rPr>
            </w:pPr>
            <w:r w:rsidRPr="00AF2455">
              <w:rPr>
                <w:rFonts w:ascii="Calibri Light" w:eastAsia="Times New Roman" w:hAnsi="Calibri Light" w:cstheme="majorHAnsi"/>
                <w:color w:val="000000"/>
                <w:sz w:val="18"/>
                <w:szCs w:val="18"/>
                <w:lang w:val="ru-RU"/>
              </w:rPr>
              <w:t>Компонент</w:t>
            </w:r>
            <w:r w:rsidR="002C00CE" w:rsidRPr="00AF2455">
              <w:rPr>
                <w:rFonts w:ascii="Calibri Light" w:eastAsia="Times New Roman" w:hAnsi="Calibri Light" w:cstheme="majorHAnsi"/>
                <w:color w:val="000000"/>
                <w:sz w:val="18"/>
                <w:szCs w:val="18"/>
                <w:lang w:val="ru-RU"/>
              </w:rPr>
              <w:t xml:space="preserve"> A.3</w:t>
            </w:r>
          </w:p>
        </w:tc>
        <w:tc>
          <w:tcPr>
            <w:tcW w:w="613" w:type="dxa"/>
            <w:vMerge/>
            <w:tcBorders>
              <w:left w:val="single" w:sz="4" w:space="0" w:color="auto"/>
              <w:right w:val="thinThickLargeGap" w:sz="8" w:space="0" w:color="auto"/>
            </w:tcBorders>
          </w:tcPr>
          <w:p w:rsidR="002C00CE" w:rsidRPr="00AF2455" w:rsidRDefault="002C00CE" w:rsidP="002C00CE">
            <w:pPr>
              <w:spacing w:after="0" w:line="240" w:lineRule="auto"/>
              <w:jc w:val="right"/>
              <w:rPr>
                <w:rFonts w:ascii="Calibri Light" w:eastAsia="Times New Roman" w:hAnsi="Calibri Light" w:cstheme="majorHAnsi"/>
                <w:b/>
                <w:color w:val="000000"/>
                <w:sz w:val="18"/>
                <w:szCs w:val="18"/>
                <w:lang w:val="ru-RU"/>
              </w:rPr>
            </w:pPr>
          </w:p>
        </w:tc>
        <w:tc>
          <w:tcPr>
            <w:tcW w:w="1080" w:type="dxa"/>
            <w:tcBorders>
              <w:left w:val="thinThickLargeGap" w:sz="8" w:space="0" w:color="auto"/>
              <w:right w:val="thinThickLargeGap" w:sz="8" w:space="0" w:color="auto"/>
            </w:tcBorders>
            <w:shd w:val="clear" w:color="auto" w:fill="auto"/>
            <w:vAlign w:val="center"/>
          </w:tcPr>
          <w:p w:rsidR="002C00CE" w:rsidRPr="00AF2455" w:rsidRDefault="002C00CE" w:rsidP="002C00CE">
            <w:pPr>
              <w:spacing w:after="0" w:line="240" w:lineRule="auto"/>
              <w:jc w:val="center"/>
              <w:rPr>
                <w:rFonts w:ascii="Calibri Light" w:eastAsia="Times New Roman" w:hAnsi="Calibri Light" w:cstheme="majorHAnsi"/>
                <w:color w:val="000000"/>
                <w:sz w:val="18"/>
                <w:szCs w:val="18"/>
                <w:lang w:val="ru-RU"/>
              </w:rPr>
            </w:pPr>
            <w:r w:rsidRPr="00AF2455">
              <w:rPr>
                <w:rFonts w:ascii="Calibri Light" w:eastAsia="Times New Roman" w:hAnsi="Calibri Light" w:cstheme="majorHAnsi"/>
                <w:color w:val="000000"/>
                <w:sz w:val="18"/>
                <w:szCs w:val="18"/>
                <w:lang w:val="ru-RU"/>
              </w:rPr>
              <w:t>9 280,0</w:t>
            </w:r>
          </w:p>
        </w:tc>
        <w:tc>
          <w:tcPr>
            <w:tcW w:w="990" w:type="dxa"/>
            <w:tcBorders>
              <w:left w:val="thinThickLargeGap" w:sz="8" w:space="0" w:color="auto"/>
            </w:tcBorders>
            <w:shd w:val="clear" w:color="auto" w:fill="auto"/>
            <w:vAlign w:val="center"/>
          </w:tcPr>
          <w:p w:rsidR="002C00CE" w:rsidRPr="00AF2455" w:rsidRDefault="002C00CE" w:rsidP="002C00CE">
            <w:pPr>
              <w:spacing w:after="0" w:line="240" w:lineRule="auto"/>
              <w:jc w:val="right"/>
              <w:rPr>
                <w:rFonts w:ascii="Calibri Light" w:eastAsia="Times New Roman" w:hAnsi="Calibri Light" w:cstheme="majorHAnsi"/>
                <w:bCs/>
                <w:color w:val="000000"/>
                <w:sz w:val="18"/>
                <w:szCs w:val="18"/>
                <w:lang w:val="ru-RU"/>
              </w:rPr>
            </w:pPr>
            <w:r w:rsidRPr="00AF2455">
              <w:rPr>
                <w:rFonts w:ascii="Calibri Light" w:eastAsia="Times New Roman" w:hAnsi="Calibri Light" w:cstheme="majorHAnsi"/>
                <w:bCs/>
                <w:color w:val="000000"/>
                <w:sz w:val="18"/>
                <w:szCs w:val="18"/>
                <w:lang w:val="ru-RU"/>
              </w:rPr>
              <w:t>1 475,2</w:t>
            </w:r>
          </w:p>
        </w:tc>
        <w:tc>
          <w:tcPr>
            <w:tcW w:w="1031" w:type="dxa"/>
            <w:shd w:val="clear" w:color="auto" w:fill="auto"/>
          </w:tcPr>
          <w:p w:rsidR="002C00CE" w:rsidRPr="00AF2455" w:rsidRDefault="002C00CE" w:rsidP="002C00CE">
            <w:pPr>
              <w:spacing w:after="0" w:line="240" w:lineRule="auto"/>
              <w:jc w:val="right"/>
              <w:rPr>
                <w:rFonts w:ascii="Calibri Light" w:eastAsia="Times New Roman" w:hAnsi="Calibri Light" w:cstheme="majorHAnsi"/>
                <w:b/>
                <w:color w:val="000000"/>
                <w:sz w:val="18"/>
                <w:szCs w:val="18"/>
                <w:lang w:val="ru-RU"/>
              </w:rPr>
            </w:pPr>
            <w:r w:rsidRPr="00AF2455">
              <w:rPr>
                <w:rFonts w:ascii="Calibri Light" w:hAnsi="Calibri Light" w:cstheme="majorHAnsi"/>
                <w:bCs/>
                <w:sz w:val="18"/>
                <w:szCs w:val="18"/>
                <w:lang w:val="ru-RU"/>
              </w:rPr>
              <w:t>25 493,6</w:t>
            </w:r>
          </w:p>
        </w:tc>
        <w:tc>
          <w:tcPr>
            <w:tcW w:w="1080" w:type="dxa"/>
            <w:shd w:val="clear" w:color="auto" w:fill="auto"/>
          </w:tcPr>
          <w:p w:rsidR="002C00CE" w:rsidRPr="00AF2455" w:rsidRDefault="002C00CE" w:rsidP="002C00CE">
            <w:pPr>
              <w:spacing w:after="0" w:line="240" w:lineRule="auto"/>
              <w:jc w:val="right"/>
              <w:rPr>
                <w:rFonts w:ascii="Calibri Light" w:hAnsi="Calibri Light" w:cstheme="majorHAnsi"/>
                <w:b/>
                <w:sz w:val="18"/>
                <w:szCs w:val="18"/>
                <w:lang w:val="ru-RU"/>
              </w:rPr>
            </w:pPr>
            <w:r w:rsidRPr="00AF2455">
              <w:rPr>
                <w:rFonts w:ascii="Calibri Light" w:hAnsi="Calibri Light" w:cstheme="majorHAnsi"/>
                <w:bCs/>
                <w:sz w:val="18"/>
                <w:szCs w:val="18"/>
                <w:lang w:val="ru-RU"/>
              </w:rPr>
              <w:t>1 176,4</w:t>
            </w:r>
          </w:p>
        </w:tc>
        <w:tc>
          <w:tcPr>
            <w:tcW w:w="1129" w:type="dxa"/>
            <w:tcBorders>
              <w:right w:val="double" w:sz="4" w:space="0" w:color="auto"/>
            </w:tcBorders>
            <w:shd w:val="clear" w:color="auto" w:fill="auto"/>
          </w:tcPr>
          <w:p w:rsidR="002C00CE" w:rsidRPr="00AF2455" w:rsidRDefault="002C00CE" w:rsidP="002C00CE">
            <w:pPr>
              <w:spacing w:after="0" w:line="240" w:lineRule="auto"/>
              <w:jc w:val="right"/>
              <w:rPr>
                <w:rFonts w:ascii="Calibri Light" w:hAnsi="Calibri Light" w:cstheme="majorHAnsi"/>
                <w:b/>
                <w:sz w:val="18"/>
                <w:szCs w:val="18"/>
                <w:lang w:val="ru-RU"/>
              </w:rPr>
            </w:pPr>
            <w:r w:rsidRPr="00AF2455">
              <w:rPr>
                <w:rFonts w:ascii="Calibri Light" w:hAnsi="Calibri Light" w:cstheme="majorHAnsi"/>
                <w:bCs/>
                <w:sz w:val="18"/>
                <w:szCs w:val="18"/>
                <w:lang w:val="ru-RU"/>
              </w:rPr>
              <w:t>20 222,4</w:t>
            </w:r>
          </w:p>
        </w:tc>
        <w:tc>
          <w:tcPr>
            <w:tcW w:w="1170" w:type="dxa"/>
            <w:shd w:val="clear" w:color="auto" w:fill="auto"/>
          </w:tcPr>
          <w:p w:rsidR="002C00CE" w:rsidRPr="00AF2455" w:rsidRDefault="002C00CE" w:rsidP="002C00CE">
            <w:pPr>
              <w:spacing w:after="0" w:line="240" w:lineRule="auto"/>
              <w:jc w:val="center"/>
              <w:rPr>
                <w:rFonts w:ascii="Calibri Light" w:hAnsi="Calibri Light" w:cstheme="majorHAnsi"/>
                <w:b/>
                <w:color w:val="002060"/>
                <w:sz w:val="18"/>
                <w:szCs w:val="18"/>
                <w:lang w:val="ru-RU"/>
              </w:rPr>
            </w:pPr>
          </w:p>
        </w:tc>
      </w:tr>
      <w:tr w:rsidR="002C00CE" w:rsidRPr="00AF2455" w:rsidTr="005F2CFF">
        <w:trPr>
          <w:trHeight w:val="242"/>
        </w:trPr>
        <w:tc>
          <w:tcPr>
            <w:tcW w:w="356" w:type="dxa"/>
            <w:shd w:val="clear" w:color="auto" w:fill="auto"/>
          </w:tcPr>
          <w:p w:rsidR="002C00CE" w:rsidRPr="00AF2455" w:rsidRDefault="002C00CE" w:rsidP="002C00CE">
            <w:pPr>
              <w:spacing w:after="0"/>
              <w:ind w:left="-107"/>
              <w:jc w:val="both"/>
              <w:rPr>
                <w:rFonts w:ascii="Calibri Light" w:eastAsia="Times New Roman" w:hAnsi="Calibri Light" w:cstheme="majorHAnsi"/>
                <w:color w:val="000000"/>
                <w:sz w:val="18"/>
                <w:szCs w:val="18"/>
                <w:lang w:val="ru-RU"/>
              </w:rPr>
            </w:pPr>
          </w:p>
        </w:tc>
        <w:tc>
          <w:tcPr>
            <w:tcW w:w="2541" w:type="dxa"/>
            <w:tcBorders>
              <w:right w:val="single" w:sz="4" w:space="0" w:color="auto"/>
            </w:tcBorders>
            <w:shd w:val="clear" w:color="auto" w:fill="auto"/>
            <w:vAlign w:val="center"/>
          </w:tcPr>
          <w:p w:rsidR="002C00CE" w:rsidRPr="00AF2455" w:rsidRDefault="00E66951" w:rsidP="002C00CE">
            <w:pPr>
              <w:spacing w:after="0" w:line="240" w:lineRule="auto"/>
              <w:ind w:right="70"/>
              <w:rPr>
                <w:rFonts w:ascii="Calibri Light" w:eastAsia="Times New Roman" w:hAnsi="Calibri Light" w:cstheme="majorHAnsi"/>
                <w:color w:val="000000"/>
                <w:sz w:val="18"/>
                <w:szCs w:val="18"/>
                <w:lang w:val="ru-RU"/>
              </w:rPr>
            </w:pPr>
            <w:r w:rsidRPr="00AF2455">
              <w:rPr>
                <w:rFonts w:ascii="Calibri Light" w:eastAsia="Times New Roman" w:hAnsi="Calibri Light" w:cstheme="majorHAnsi"/>
                <w:color w:val="000000"/>
                <w:sz w:val="18"/>
                <w:szCs w:val="18"/>
                <w:lang w:val="ru-RU"/>
              </w:rPr>
              <w:t>Компонент</w:t>
            </w:r>
            <w:r w:rsidR="002C00CE" w:rsidRPr="00AF2455">
              <w:rPr>
                <w:rFonts w:ascii="Calibri Light" w:eastAsia="Times New Roman" w:hAnsi="Calibri Light" w:cstheme="majorHAnsi"/>
                <w:color w:val="000000"/>
                <w:sz w:val="18"/>
                <w:szCs w:val="18"/>
                <w:lang w:val="ru-RU"/>
              </w:rPr>
              <w:t xml:space="preserve"> B 2 </w:t>
            </w:r>
          </w:p>
        </w:tc>
        <w:tc>
          <w:tcPr>
            <w:tcW w:w="613" w:type="dxa"/>
            <w:vMerge/>
            <w:tcBorders>
              <w:left w:val="single" w:sz="4" w:space="0" w:color="auto"/>
              <w:right w:val="thinThickLargeGap" w:sz="8" w:space="0" w:color="auto"/>
            </w:tcBorders>
          </w:tcPr>
          <w:p w:rsidR="002C00CE" w:rsidRPr="00AF2455" w:rsidRDefault="002C00CE" w:rsidP="002C00CE">
            <w:pPr>
              <w:spacing w:after="0" w:line="240" w:lineRule="auto"/>
              <w:jc w:val="right"/>
              <w:rPr>
                <w:rFonts w:ascii="Calibri Light" w:eastAsia="Times New Roman" w:hAnsi="Calibri Light" w:cstheme="majorHAnsi"/>
                <w:b/>
                <w:color w:val="000000"/>
                <w:sz w:val="18"/>
                <w:szCs w:val="18"/>
                <w:lang w:val="ru-RU"/>
              </w:rPr>
            </w:pPr>
          </w:p>
        </w:tc>
        <w:tc>
          <w:tcPr>
            <w:tcW w:w="1080" w:type="dxa"/>
            <w:tcBorders>
              <w:left w:val="thinThickLargeGap" w:sz="8" w:space="0" w:color="auto"/>
              <w:right w:val="thinThickLargeGap" w:sz="8" w:space="0" w:color="auto"/>
            </w:tcBorders>
            <w:shd w:val="clear" w:color="auto" w:fill="auto"/>
            <w:vAlign w:val="center"/>
          </w:tcPr>
          <w:p w:rsidR="002C00CE" w:rsidRPr="00AF2455" w:rsidRDefault="002C00CE" w:rsidP="002C00CE">
            <w:pPr>
              <w:spacing w:after="0" w:line="240" w:lineRule="auto"/>
              <w:jc w:val="center"/>
              <w:rPr>
                <w:rFonts w:ascii="Calibri Light" w:eastAsia="Times New Roman" w:hAnsi="Calibri Light" w:cstheme="majorHAnsi"/>
                <w:color w:val="000000"/>
                <w:sz w:val="18"/>
                <w:szCs w:val="18"/>
                <w:lang w:val="ru-RU"/>
              </w:rPr>
            </w:pPr>
            <w:r w:rsidRPr="00AF2455">
              <w:rPr>
                <w:rFonts w:ascii="Calibri Light" w:eastAsia="Times New Roman" w:hAnsi="Calibri Light" w:cstheme="majorHAnsi"/>
                <w:color w:val="000000"/>
                <w:sz w:val="18"/>
                <w:szCs w:val="18"/>
                <w:lang w:val="ru-RU"/>
              </w:rPr>
              <w:t>160,0</w:t>
            </w:r>
          </w:p>
        </w:tc>
        <w:tc>
          <w:tcPr>
            <w:tcW w:w="990" w:type="dxa"/>
            <w:tcBorders>
              <w:left w:val="thinThickLargeGap" w:sz="8" w:space="0" w:color="auto"/>
            </w:tcBorders>
            <w:shd w:val="clear" w:color="auto" w:fill="auto"/>
            <w:vAlign w:val="center"/>
          </w:tcPr>
          <w:p w:rsidR="002C00CE" w:rsidRPr="00AF2455" w:rsidRDefault="002C00CE" w:rsidP="002C00CE">
            <w:pPr>
              <w:spacing w:after="0" w:line="240" w:lineRule="auto"/>
              <w:jc w:val="right"/>
              <w:rPr>
                <w:rFonts w:ascii="Calibri Light" w:eastAsia="Times New Roman" w:hAnsi="Calibri Light" w:cstheme="majorHAnsi"/>
                <w:bCs/>
                <w:color w:val="000000"/>
                <w:sz w:val="18"/>
                <w:szCs w:val="18"/>
                <w:lang w:val="ru-RU"/>
              </w:rPr>
            </w:pPr>
            <w:r w:rsidRPr="00AF2455">
              <w:rPr>
                <w:rFonts w:ascii="Calibri Light" w:eastAsia="Times New Roman" w:hAnsi="Calibri Light" w:cstheme="majorHAnsi"/>
                <w:b/>
                <w:bCs/>
                <w:color w:val="000000"/>
                <w:sz w:val="18"/>
                <w:szCs w:val="18"/>
                <w:lang w:val="ru-RU"/>
              </w:rPr>
              <w:t>-</w:t>
            </w:r>
          </w:p>
        </w:tc>
        <w:tc>
          <w:tcPr>
            <w:tcW w:w="1031" w:type="dxa"/>
            <w:shd w:val="clear" w:color="auto" w:fill="auto"/>
            <w:vAlign w:val="center"/>
          </w:tcPr>
          <w:p w:rsidR="002C00CE" w:rsidRPr="00AF2455" w:rsidRDefault="002C00CE" w:rsidP="002C00CE">
            <w:pPr>
              <w:spacing w:after="0" w:line="240" w:lineRule="auto"/>
              <w:jc w:val="right"/>
              <w:rPr>
                <w:rFonts w:ascii="Calibri Light" w:eastAsia="Times New Roman" w:hAnsi="Calibri Light" w:cstheme="majorHAnsi"/>
                <w:b/>
                <w:color w:val="000000"/>
                <w:sz w:val="18"/>
                <w:szCs w:val="18"/>
                <w:lang w:val="ru-RU"/>
              </w:rPr>
            </w:pPr>
            <w:r w:rsidRPr="00AF2455">
              <w:rPr>
                <w:rFonts w:ascii="Calibri Light" w:eastAsia="Times New Roman" w:hAnsi="Calibri Light" w:cstheme="majorHAnsi"/>
                <w:b/>
                <w:bCs/>
                <w:color w:val="000000"/>
                <w:sz w:val="18"/>
                <w:szCs w:val="18"/>
                <w:lang w:val="ru-RU"/>
              </w:rPr>
              <w:t>-</w:t>
            </w:r>
          </w:p>
        </w:tc>
        <w:tc>
          <w:tcPr>
            <w:tcW w:w="1080" w:type="dxa"/>
            <w:shd w:val="clear" w:color="auto" w:fill="auto"/>
            <w:vAlign w:val="center"/>
          </w:tcPr>
          <w:p w:rsidR="002C00CE" w:rsidRPr="00AF2455" w:rsidRDefault="002C00CE" w:rsidP="002C00CE">
            <w:pPr>
              <w:spacing w:after="0" w:line="240" w:lineRule="auto"/>
              <w:jc w:val="right"/>
              <w:rPr>
                <w:rFonts w:ascii="Calibri Light" w:hAnsi="Calibri Light" w:cstheme="majorHAnsi"/>
                <w:b/>
                <w:sz w:val="18"/>
                <w:szCs w:val="18"/>
                <w:lang w:val="ru-RU"/>
              </w:rPr>
            </w:pPr>
            <w:r w:rsidRPr="00AF2455">
              <w:rPr>
                <w:rFonts w:ascii="Calibri Light" w:eastAsia="Times New Roman" w:hAnsi="Calibri Light" w:cstheme="majorHAnsi"/>
                <w:b/>
                <w:bCs/>
                <w:color w:val="000000"/>
                <w:sz w:val="18"/>
                <w:szCs w:val="18"/>
                <w:lang w:val="ru-RU"/>
              </w:rPr>
              <w:t>-</w:t>
            </w:r>
          </w:p>
        </w:tc>
        <w:tc>
          <w:tcPr>
            <w:tcW w:w="1129" w:type="dxa"/>
            <w:tcBorders>
              <w:right w:val="double" w:sz="4" w:space="0" w:color="auto"/>
            </w:tcBorders>
            <w:shd w:val="clear" w:color="auto" w:fill="auto"/>
            <w:vAlign w:val="center"/>
          </w:tcPr>
          <w:p w:rsidR="002C00CE" w:rsidRPr="00AF2455" w:rsidRDefault="002C00CE" w:rsidP="002C00CE">
            <w:pPr>
              <w:spacing w:after="0" w:line="240" w:lineRule="auto"/>
              <w:jc w:val="right"/>
              <w:rPr>
                <w:rFonts w:ascii="Calibri Light" w:hAnsi="Calibri Light" w:cstheme="majorHAnsi"/>
                <w:b/>
                <w:sz w:val="18"/>
                <w:szCs w:val="18"/>
                <w:lang w:val="ru-RU"/>
              </w:rPr>
            </w:pPr>
            <w:r w:rsidRPr="00AF2455">
              <w:rPr>
                <w:rFonts w:ascii="Calibri Light" w:eastAsia="Times New Roman" w:hAnsi="Calibri Light" w:cstheme="majorHAnsi"/>
                <w:b/>
                <w:bCs/>
                <w:color w:val="000000"/>
                <w:sz w:val="18"/>
                <w:szCs w:val="18"/>
                <w:lang w:val="ru-RU"/>
              </w:rPr>
              <w:t>-</w:t>
            </w:r>
          </w:p>
        </w:tc>
        <w:tc>
          <w:tcPr>
            <w:tcW w:w="1170" w:type="dxa"/>
            <w:shd w:val="clear" w:color="auto" w:fill="auto"/>
          </w:tcPr>
          <w:p w:rsidR="002C00CE" w:rsidRPr="00AF2455" w:rsidRDefault="002C00CE" w:rsidP="002C00CE">
            <w:pPr>
              <w:spacing w:after="0" w:line="240" w:lineRule="auto"/>
              <w:jc w:val="center"/>
              <w:rPr>
                <w:rFonts w:ascii="Calibri Light" w:hAnsi="Calibri Light" w:cstheme="majorHAnsi"/>
                <w:b/>
                <w:color w:val="002060"/>
                <w:sz w:val="18"/>
                <w:szCs w:val="18"/>
                <w:lang w:val="ru-RU"/>
              </w:rPr>
            </w:pPr>
          </w:p>
        </w:tc>
      </w:tr>
      <w:tr w:rsidR="002C00CE" w:rsidRPr="00AF2455" w:rsidTr="005F2CFF">
        <w:trPr>
          <w:trHeight w:val="242"/>
        </w:trPr>
        <w:tc>
          <w:tcPr>
            <w:tcW w:w="356" w:type="dxa"/>
            <w:shd w:val="clear" w:color="auto" w:fill="auto"/>
          </w:tcPr>
          <w:p w:rsidR="002C00CE" w:rsidRPr="00AF2455" w:rsidRDefault="002C00CE" w:rsidP="002C00CE">
            <w:pPr>
              <w:spacing w:after="0"/>
              <w:ind w:left="-107"/>
              <w:jc w:val="both"/>
              <w:rPr>
                <w:rFonts w:ascii="Calibri Light" w:eastAsia="Times New Roman" w:hAnsi="Calibri Light" w:cstheme="majorHAnsi"/>
                <w:color w:val="000000"/>
                <w:sz w:val="18"/>
                <w:szCs w:val="18"/>
                <w:lang w:val="ru-RU"/>
              </w:rPr>
            </w:pPr>
          </w:p>
        </w:tc>
        <w:tc>
          <w:tcPr>
            <w:tcW w:w="2541" w:type="dxa"/>
            <w:tcBorders>
              <w:right w:val="single" w:sz="4" w:space="0" w:color="auto"/>
            </w:tcBorders>
            <w:shd w:val="clear" w:color="auto" w:fill="auto"/>
            <w:vAlign w:val="center"/>
          </w:tcPr>
          <w:p w:rsidR="002C00CE" w:rsidRPr="00AF2455" w:rsidRDefault="00E66951" w:rsidP="002C00CE">
            <w:pPr>
              <w:spacing w:after="0" w:line="240" w:lineRule="auto"/>
              <w:ind w:right="70"/>
              <w:rPr>
                <w:rFonts w:ascii="Calibri Light" w:eastAsia="Times New Roman" w:hAnsi="Calibri Light" w:cstheme="majorHAnsi"/>
                <w:color w:val="000000"/>
                <w:sz w:val="18"/>
                <w:szCs w:val="18"/>
                <w:lang w:val="ru-RU"/>
              </w:rPr>
            </w:pPr>
            <w:r w:rsidRPr="00AF2455">
              <w:rPr>
                <w:rFonts w:ascii="Calibri Light" w:eastAsia="Times New Roman" w:hAnsi="Calibri Light" w:cstheme="majorHAnsi"/>
                <w:color w:val="000000"/>
                <w:sz w:val="18"/>
                <w:szCs w:val="18"/>
                <w:lang w:val="ru-RU"/>
              </w:rPr>
              <w:t>Компонент</w:t>
            </w:r>
            <w:r w:rsidR="002C00CE" w:rsidRPr="00AF2455">
              <w:rPr>
                <w:rFonts w:ascii="Calibri Light" w:eastAsia="Times New Roman" w:hAnsi="Calibri Light" w:cstheme="majorHAnsi"/>
                <w:color w:val="000000"/>
                <w:sz w:val="18"/>
                <w:szCs w:val="18"/>
                <w:lang w:val="ru-RU"/>
              </w:rPr>
              <w:t xml:space="preserve"> C</w:t>
            </w:r>
          </w:p>
        </w:tc>
        <w:tc>
          <w:tcPr>
            <w:tcW w:w="613" w:type="dxa"/>
            <w:vMerge/>
            <w:tcBorders>
              <w:left w:val="single" w:sz="4" w:space="0" w:color="auto"/>
              <w:right w:val="thinThickLargeGap" w:sz="8" w:space="0" w:color="auto"/>
            </w:tcBorders>
          </w:tcPr>
          <w:p w:rsidR="002C00CE" w:rsidRPr="00AF2455" w:rsidRDefault="002C00CE" w:rsidP="002C00CE">
            <w:pPr>
              <w:spacing w:after="0" w:line="240" w:lineRule="auto"/>
              <w:jc w:val="right"/>
              <w:rPr>
                <w:rFonts w:ascii="Calibri Light" w:eastAsia="Times New Roman" w:hAnsi="Calibri Light" w:cstheme="majorHAnsi"/>
                <w:b/>
                <w:color w:val="000000"/>
                <w:sz w:val="18"/>
                <w:szCs w:val="18"/>
                <w:lang w:val="ru-RU"/>
              </w:rPr>
            </w:pPr>
          </w:p>
        </w:tc>
        <w:tc>
          <w:tcPr>
            <w:tcW w:w="1080" w:type="dxa"/>
            <w:tcBorders>
              <w:left w:val="thinThickLargeGap" w:sz="8" w:space="0" w:color="auto"/>
              <w:right w:val="thinThickLargeGap" w:sz="8" w:space="0" w:color="auto"/>
            </w:tcBorders>
            <w:shd w:val="clear" w:color="auto" w:fill="auto"/>
            <w:vAlign w:val="center"/>
          </w:tcPr>
          <w:p w:rsidR="002C00CE" w:rsidRPr="00AF2455" w:rsidRDefault="002C00CE" w:rsidP="002C00CE">
            <w:pPr>
              <w:spacing w:after="0" w:line="240" w:lineRule="auto"/>
              <w:jc w:val="center"/>
              <w:rPr>
                <w:rFonts w:ascii="Calibri Light" w:eastAsia="Times New Roman" w:hAnsi="Calibri Light" w:cstheme="majorHAnsi"/>
                <w:color w:val="000000"/>
                <w:sz w:val="18"/>
                <w:szCs w:val="18"/>
                <w:lang w:val="ru-RU"/>
              </w:rPr>
            </w:pPr>
            <w:r w:rsidRPr="00AF2455">
              <w:rPr>
                <w:rFonts w:ascii="Calibri Light" w:eastAsia="Times New Roman" w:hAnsi="Calibri Light" w:cstheme="majorHAnsi"/>
                <w:color w:val="000000"/>
                <w:sz w:val="18"/>
                <w:szCs w:val="18"/>
                <w:lang w:val="ru-RU"/>
              </w:rPr>
              <w:t>560,0</w:t>
            </w:r>
          </w:p>
        </w:tc>
        <w:tc>
          <w:tcPr>
            <w:tcW w:w="990" w:type="dxa"/>
            <w:tcBorders>
              <w:left w:val="thinThickLargeGap" w:sz="8" w:space="0" w:color="auto"/>
            </w:tcBorders>
            <w:shd w:val="clear" w:color="auto" w:fill="auto"/>
            <w:vAlign w:val="center"/>
          </w:tcPr>
          <w:p w:rsidR="002C00CE" w:rsidRPr="00AF2455" w:rsidRDefault="002C00CE" w:rsidP="002C00CE">
            <w:pPr>
              <w:spacing w:after="0" w:line="240" w:lineRule="auto"/>
              <w:jc w:val="right"/>
              <w:rPr>
                <w:rFonts w:ascii="Calibri Light" w:eastAsia="Times New Roman" w:hAnsi="Calibri Light" w:cstheme="majorHAnsi"/>
                <w:bCs/>
                <w:color w:val="000000"/>
                <w:sz w:val="18"/>
                <w:szCs w:val="18"/>
                <w:lang w:val="ru-RU"/>
              </w:rPr>
            </w:pPr>
            <w:r w:rsidRPr="00AF2455">
              <w:rPr>
                <w:rFonts w:ascii="Calibri Light" w:eastAsia="Times New Roman" w:hAnsi="Calibri Light" w:cstheme="majorHAnsi"/>
                <w:bCs/>
                <w:color w:val="000000"/>
                <w:sz w:val="18"/>
                <w:szCs w:val="18"/>
                <w:lang w:val="ru-RU"/>
              </w:rPr>
              <w:t>282,2</w:t>
            </w:r>
          </w:p>
        </w:tc>
        <w:tc>
          <w:tcPr>
            <w:tcW w:w="1031" w:type="dxa"/>
            <w:shd w:val="clear" w:color="auto" w:fill="auto"/>
          </w:tcPr>
          <w:p w:rsidR="002C00CE" w:rsidRPr="00AF2455" w:rsidRDefault="002C00CE" w:rsidP="002C00CE">
            <w:pPr>
              <w:spacing w:after="0" w:line="240" w:lineRule="auto"/>
              <w:jc w:val="right"/>
              <w:rPr>
                <w:rFonts w:ascii="Calibri Light" w:eastAsia="Times New Roman" w:hAnsi="Calibri Light" w:cstheme="majorHAnsi"/>
                <w:b/>
                <w:color w:val="000000"/>
                <w:sz w:val="18"/>
                <w:szCs w:val="18"/>
                <w:lang w:val="ru-RU"/>
              </w:rPr>
            </w:pPr>
            <w:r w:rsidRPr="00AF2455">
              <w:rPr>
                <w:rFonts w:ascii="Calibri Light" w:hAnsi="Calibri Light" w:cstheme="majorHAnsi"/>
                <w:bCs/>
                <w:sz w:val="18"/>
                <w:szCs w:val="18"/>
                <w:lang w:val="ru-RU"/>
              </w:rPr>
              <w:t>4 918,2</w:t>
            </w:r>
          </w:p>
        </w:tc>
        <w:tc>
          <w:tcPr>
            <w:tcW w:w="1080" w:type="dxa"/>
            <w:shd w:val="clear" w:color="auto" w:fill="auto"/>
          </w:tcPr>
          <w:p w:rsidR="002C00CE" w:rsidRPr="00AF2455" w:rsidRDefault="002C00CE" w:rsidP="002C00CE">
            <w:pPr>
              <w:spacing w:after="0" w:line="240" w:lineRule="auto"/>
              <w:jc w:val="right"/>
              <w:rPr>
                <w:rFonts w:ascii="Calibri Light" w:hAnsi="Calibri Light" w:cstheme="majorHAnsi"/>
                <w:b/>
                <w:sz w:val="18"/>
                <w:szCs w:val="18"/>
                <w:lang w:val="ru-RU"/>
              </w:rPr>
            </w:pPr>
            <w:r w:rsidRPr="00AF2455">
              <w:rPr>
                <w:rFonts w:ascii="Calibri Light" w:hAnsi="Calibri Light" w:cstheme="majorHAnsi"/>
                <w:bCs/>
                <w:sz w:val="18"/>
                <w:szCs w:val="18"/>
                <w:lang w:val="ru-RU"/>
              </w:rPr>
              <w:t>130,4</w:t>
            </w:r>
          </w:p>
        </w:tc>
        <w:tc>
          <w:tcPr>
            <w:tcW w:w="1129" w:type="dxa"/>
            <w:tcBorders>
              <w:right w:val="double" w:sz="4" w:space="0" w:color="auto"/>
            </w:tcBorders>
            <w:shd w:val="clear" w:color="auto" w:fill="auto"/>
          </w:tcPr>
          <w:p w:rsidR="002C00CE" w:rsidRPr="00AF2455" w:rsidRDefault="002C00CE" w:rsidP="002C00CE">
            <w:pPr>
              <w:spacing w:after="0" w:line="240" w:lineRule="auto"/>
              <w:jc w:val="right"/>
              <w:rPr>
                <w:rFonts w:ascii="Calibri Light" w:hAnsi="Calibri Light" w:cstheme="majorHAnsi"/>
                <w:b/>
                <w:sz w:val="18"/>
                <w:szCs w:val="18"/>
                <w:lang w:val="ru-RU"/>
              </w:rPr>
            </w:pPr>
            <w:r w:rsidRPr="00AF2455">
              <w:rPr>
                <w:rFonts w:ascii="Calibri Light" w:hAnsi="Calibri Light" w:cstheme="majorHAnsi"/>
                <w:bCs/>
                <w:sz w:val="18"/>
                <w:szCs w:val="18"/>
                <w:lang w:val="ru-RU"/>
              </w:rPr>
              <w:t>2 265,1</w:t>
            </w:r>
          </w:p>
        </w:tc>
        <w:tc>
          <w:tcPr>
            <w:tcW w:w="1170" w:type="dxa"/>
            <w:shd w:val="clear" w:color="auto" w:fill="auto"/>
          </w:tcPr>
          <w:p w:rsidR="002C00CE" w:rsidRPr="00AF2455" w:rsidRDefault="002C00CE" w:rsidP="002C00CE">
            <w:pPr>
              <w:spacing w:after="0" w:line="240" w:lineRule="auto"/>
              <w:jc w:val="center"/>
              <w:rPr>
                <w:rFonts w:ascii="Calibri Light" w:hAnsi="Calibri Light" w:cstheme="majorHAnsi"/>
                <w:b/>
                <w:color w:val="002060"/>
                <w:sz w:val="18"/>
                <w:szCs w:val="18"/>
                <w:lang w:val="ru-RU"/>
              </w:rPr>
            </w:pPr>
          </w:p>
        </w:tc>
      </w:tr>
      <w:tr w:rsidR="002C00CE" w:rsidRPr="00AF2455" w:rsidTr="002C00CE">
        <w:trPr>
          <w:trHeight w:val="242"/>
        </w:trPr>
        <w:tc>
          <w:tcPr>
            <w:tcW w:w="3510" w:type="dxa"/>
            <w:gridSpan w:val="3"/>
            <w:tcBorders>
              <w:right w:val="thinThickLargeGap" w:sz="8" w:space="0" w:color="auto"/>
            </w:tcBorders>
            <w:shd w:val="clear" w:color="auto" w:fill="F2F2F2" w:themeFill="background1" w:themeFillShade="F2"/>
          </w:tcPr>
          <w:p w:rsidR="002C00CE" w:rsidRPr="00AF2455" w:rsidRDefault="002C00CE" w:rsidP="00E66951">
            <w:pPr>
              <w:spacing w:after="0" w:line="360" w:lineRule="auto"/>
              <w:rPr>
                <w:rFonts w:ascii="Calibri Light" w:eastAsia="Times New Roman" w:hAnsi="Calibri Light" w:cstheme="majorHAnsi"/>
                <w:b/>
                <w:color w:val="000000"/>
                <w:sz w:val="18"/>
                <w:szCs w:val="18"/>
                <w:lang w:val="ru-RU"/>
              </w:rPr>
            </w:pPr>
            <w:r w:rsidRPr="00AF2455">
              <w:rPr>
                <w:rFonts w:ascii="Calibri Light" w:eastAsia="Times New Roman" w:hAnsi="Calibri Light" w:cstheme="majorHAnsi"/>
                <w:b/>
                <w:color w:val="000000"/>
                <w:sz w:val="18"/>
                <w:szCs w:val="18"/>
                <w:lang w:val="ru-RU"/>
              </w:rPr>
              <w:t xml:space="preserve">III. </w:t>
            </w:r>
            <w:r w:rsidR="00E66951" w:rsidRPr="00AF2455">
              <w:rPr>
                <w:rFonts w:ascii="Calibri Light" w:eastAsia="Times New Roman" w:hAnsi="Calibri Light" w:cstheme="majorHAnsi"/>
                <w:b/>
                <w:color w:val="000000"/>
                <w:sz w:val="18"/>
                <w:szCs w:val="18"/>
                <w:lang w:val="ru-RU"/>
              </w:rPr>
              <w:t xml:space="preserve">Отклонения ВСЕГО </w:t>
            </w:r>
          </w:p>
        </w:tc>
        <w:tc>
          <w:tcPr>
            <w:tcW w:w="1080" w:type="dxa"/>
            <w:tcBorders>
              <w:left w:val="thinThickLargeGap" w:sz="8" w:space="0" w:color="auto"/>
              <w:right w:val="thinThickLargeGap" w:sz="8" w:space="0" w:color="auto"/>
            </w:tcBorders>
            <w:shd w:val="clear" w:color="auto" w:fill="F2F2F2" w:themeFill="background1" w:themeFillShade="F2"/>
            <w:vAlign w:val="center"/>
          </w:tcPr>
          <w:p w:rsidR="002C00CE" w:rsidRPr="00AF2455" w:rsidRDefault="002C00CE" w:rsidP="002C00CE">
            <w:pPr>
              <w:spacing w:after="0" w:line="360" w:lineRule="auto"/>
              <w:jc w:val="center"/>
              <w:rPr>
                <w:rFonts w:ascii="Calibri Light" w:eastAsia="Times New Roman" w:hAnsi="Calibri Light" w:cstheme="majorHAnsi"/>
                <w:b/>
                <w:color w:val="000000"/>
                <w:sz w:val="18"/>
                <w:szCs w:val="18"/>
                <w:lang w:val="ru-RU"/>
              </w:rPr>
            </w:pPr>
            <w:r w:rsidRPr="00AF2455">
              <w:rPr>
                <w:rFonts w:ascii="Calibri Light" w:eastAsia="Times New Roman" w:hAnsi="Calibri Light" w:cstheme="majorHAnsi"/>
                <w:b/>
                <w:color w:val="000000"/>
                <w:sz w:val="18"/>
                <w:szCs w:val="18"/>
                <w:lang w:val="ru-RU"/>
              </w:rPr>
              <w:t>*</w:t>
            </w:r>
          </w:p>
        </w:tc>
        <w:tc>
          <w:tcPr>
            <w:tcW w:w="990" w:type="dxa"/>
            <w:tcBorders>
              <w:left w:val="thinThickLargeGap" w:sz="8" w:space="0" w:color="auto"/>
            </w:tcBorders>
            <w:shd w:val="clear" w:color="auto" w:fill="F2F2F2" w:themeFill="background1" w:themeFillShade="F2"/>
            <w:vAlign w:val="center"/>
          </w:tcPr>
          <w:p w:rsidR="002C00CE" w:rsidRPr="00AF2455" w:rsidRDefault="002C00CE" w:rsidP="002C00CE">
            <w:pPr>
              <w:spacing w:after="0" w:line="360" w:lineRule="auto"/>
              <w:jc w:val="right"/>
              <w:rPr>
                <w:rFonts w:ascii="Calibri Light" w:eastAsia="Times New Roman" w:hAnsi="Calibri Light" w:cstheme="majorHAnsi"/>
                <w:b/>
                <w:color w:val="000000"/>
                <w:sz w:val="18"/>
                <w:szCs w:val="18"/>
                <w:lang w:val="ru-RU"/>
              </w:rPr>
            </w:pPr>
            <w:r w:rsidRPr="00AF2455">
              <w:rPr>
                <w:rFonts w:ascii="Calibri Light" w:eastAsia="Times New Roman" w:hAnsi="Calibri Light" w:cstheme="majorHAnsi"/>
                <w:b/>
                <w:color w:val="000000"/>
                <w:sz w:val="18"/>
                <w:szCs w:val="18"/>
                <w:lang w:val="ru-RU"/>
              </w:rPr>
              <w:t>2 951,3</w:t>
            </w:r>
          </w:p>
        </w:tc>
        <w:tc>
          <w:tcPr>
            <w:tcW w:w="1031" w:type="dxa"/>
            <w:shd w:val="clear" w:color="auto" w:fill="F2F2F2" w:themeFill="background1" w:themeFillShade="F2"/>
          </w:tcPr>
          <w:p w:rsidR="002C00CE" w:rsidRPr="00AF2455" w:rsidRDefault="002C00CE" w:rsidP="002C00CE">
            <w:pPr>
              <w:spacing w:after="0" w:line="360" w:lineRule="auto"/>
              <w:jc w:val="right"/>
              <w:rPr>
                <w:rFonts w:ascii="Calibri Light" w:hAnsi="Calibri Light" w:cstheme="majorHAnsi"/>
                <w:b/>
                <w:sz w:val="18"/>
                <w:szCs w:val="18"/>
                <w:lang w:val="ru-RU"/>
              </w:rPr>
            </w:pPr>
            <w:r w:rsidRPr="00AF2455">
              <w:rPr>
                <w:rFonts w:ascii="Calibri Light" w:hAnsi="Calibri Light" w:cstheme="majorHAnsi"/>
                <w:b/>
                <w:sz w:val="18"/>
                <w:szCs w:val="18"/>
                <w:lang w:val="ru-RU"/>
              </w:rPr>
              <w:t>44 661,2</w:t>
            </w:r>
          </w:p>
        </w:tc>
        <w:tc>
          <w:tcPr>
            <w:tcW w:w="1080" w:type="dxa"/>
            <w:shd w:val="clear" w:color="auto" w:fill="F2F2F2" w:themeFill="background1" w:themeFillShade="F2"/>
          </w:tcPr>
          <w:p w:rsidR="002C00CE" w:rsidRPr="00AF2455" w:rsidRDefault="002C00CE" w:rsidP="002C00CE">
            <w:pPr>
              <w:spacing w:after="0" w:line="360" w:lineRule="auto"/>
              <w:jc w:val="right"/>
              <w:rPr>
                <w:rFonts w:ascii="Calibri Light" w:hAnsi="Calibri Light" w:cstheme="majorHAnsi"/>
                <w:b/>
                <w:sz w:val="18"/>
                <w:szCs w:val="18"/>
                <w:lang w:val="ru-RU"/>
              </w:rPr>
            </w:pPr>
            <w:r w:rsidRPr="00AF2455">
              <w:rPr>
                <w:rFonts w:ascii="Calibri Light" w:hAnsi="Calibri Light" w:cstheme="majorHAnsi"/>
                <w:b/>
                <w:sz w:val="18"/>
                <w:szCs w:val="18"/>
                <w:lang w:val="ru-RU"/>
              </w:rPr>
              <w:t>-3 985,6</w:t>
            </w:r>
          </w:p>
        </w:tc>
        <w:tc>
          <w:tcPr>
            <w:tcW w:w="1129" w:type="dxa"/>
            <w:tcBorders>
              <w:right w:val="double" w:sz="4" w:space="0" w:color="auto"/>
            </w:tcBorders>
            <w:shd w:val="clear" w:color="auto" w:fill="F2F2F2" w:themeFill="background1" w:themeFillShade="F2"/>
          </w:tcPr>
          <w:p w:rsidR="002C00CE" w:rsidRPr="00AF2455" w:rsidRDefault="002C00CE" w:rsidP="002C00CE">
            <w:pPr>
              <w:spacing w:after="0" w:line="360" w:lineRule="auto"/>
              <w:jc w:val="right"/>
              <w:rPr>
                <w:rFonts w:ascii="Calibri Light" w:hAnsi="Calibri Light" w:cstheme="majorHAnsi"/>
                <w:b/>
                <w:sz w:val="18"/>
                <w:szCs w:val="18"/>
                <w:lang w:val="ru-RU"/>
              </w:rPr>
            </w:pPr>
            <w:r w:rsidRPr="00AF2455">
              <w:rPr>
                <w:rFonts w:ascii="Calibri Light" w:hAnsi="Calibri Light" w:cstheme="majorHAnsi"/>
                <w:b/>
                <w:sz w:val="18"/>
                <w:szCs w:val="18"/>
                <w:lang w:val="ru-RU"/>
              </w:rPr>
              <w:t>-69 810,0</w:t>
            </w:r>
          </w:p>
        </w:tc>
        <w:tc>
          <w:tcPr>
            <w:tcW w:w="1170" w:type="dxa"/>
            <w:shd w:val="clear" w:color="auto" w:fill="F2F2F2" w:themeFill="background1" w:themeFillShade="F2"/>
          </w:tcPr>
          <w:p w:rsidR="002C00CE" w:rsidRPr="00AF2455" w:rsidRDefault="002C00CE" w:rsidP="002C00CE">
            <w:pPr>
              <w:spacing w:after="0" w:line="360" w:lineRule="auto"/>
              <w:jc w:val="center"/>
              <w:rPr>
                <w:rFonts w:ascii="Calibri Light" w:hAnsi="Calibri Light" w:cstheme="majorHAnsi"/>
                <w:b/>
                <w:sz w:val="18"/>
                <w:szCs w:val="18"/>
                <w:lang w:val="ru-RU"/>
              </w:rPr>
            </w:pPr>
          </w:p>
        </w:tc>
      </w:tr>
      <w:tr w:rsidR="002C00CE" w:rsidRPr="00AF2455" w:rsidTr="002C00CE">
        <w:trPr>
          <w:trHeight w:val="242"/>
        </w:trPr>
        <w:tc>
          <w:tcPr>
            <w:tcW w:w="356" w:type="dxa"/>
            <w:shd w:val="clear" w:color="auto" w:fill="auto"/>
          </w:tcPr>
          <w:p w:rsidR="002C00CE" w:rsidRPr="00AF2455" w:rsidRDefault="002C00CE" w:rsidP="002C00CE">
            <w:pPr>
              <w:spacing w:after="0" w:line="360" w:lineRule="auto"/>
              <w:rPr>
                <w:rFonts w:ascii="Calibri Light" w:eastAsia="Times New Roman" w:hAnsi="Calibri Light" w:cstheme="majorHAnsi"/>
                <w:color w:val="000000"/>
                <w:sz w:val="18"/>
                <w:szCs w:val="18"/>
                <w:lang w:val="ru-RU"/>
              </w:rPr>
            </w:pPr>
          </w:p>
        </w:tc>
        <w:tc>
          <w:tcPr>
            <w:tcW w:w="3154" w:type="dxa"/>
            <w:gridSpan w:val="2"/>
            <w:tcBorders>
              <w:right w:val="thinThickLargeGap" w:sz="8" w:space="0" w:color="auto"/>
            </w:tcBorders>
            <w:shd w:val="clear" w:color="auto" w:fill="auto"/>
            <w:vAlign w:val="center"/>
          </w:tcPr>
          <w:p w:rsidR="002C00CE" w:rsidRPr="00AF2455" w:rsidRDefault="00E66951" w:rsidP="00E66951">
            <w:pPr>
              <w:spacing w:after="0" w:line="240" w:lineRule="auto"/>
              <w:rPr>
                <w:rFonts w:ascii="Calibri Light" w:eastAsia="Times New Roman" w:hAnsi="Calibri Light" w:cstheme="majorHAnsi"/>
                <w:b/>
                <w:color w:val="000000"/>
                <w:sz w:val="18"/>
                <w:szCs w:val="18"/>
                <w:lang w:val="ru-RU"/>
              </w:rPr>
            </w:pPr>
            <w:r w:rsidRPr="00AF2455">
              <w:rPr>
                <w:rFonts w:ascii="Calibri Light" w:eastAsia="Times New Roman" w:hAnsi="Calibri Light" w:cstheme="majorHAnsi"/>
                <w:b/>
                <w:bCs/>
                <w:color w:val="000000"/>
                <w:sz w:val="18"/>
                <w:szCs w:val="18"/>
                <w:lang w:val="ru-RU"/>
              </w:rPr>
              <w:t>МАР Кредит №</w:t>
            </w:r>
            <w:r w:rsidR="002C00CE" w:rsidRPr="00AF2455">
              <w:rPr>
                <w:rFonts w:ascii="Calibri Light" w:eastAsia="Times New Roman" w:hAnsi="Calibri Light" w:cstheme="majorHAnsi"/>
                <w:b/>
                <w:bCs/>
                <w:color w:val="000000"/>
                <w:sz w:val="18"/>
                <w:szCs w:val="18"/>
                <w:lang w:val="ru-RU"/>
              </w:rPr>
              <w:t xml:space="preserve"> 5196/2013</w:t>
            </w:r>
          </w:p>
        </w:tc>
        <w:tc>
          <w:tcPr>
            <w:tcW w:w="1080" w:type="dxa"/>
            <w:tcBorders>
              <w:left w:val="thinThickLargeGap" w:sz="8" w:space="0" w:color="auto"/>
              <w:right w:val="thinThickLargeGap" w:sz="8" w:space="0" w:color="auto"/>
            </w:tcBorders>
            <w:shd w:val="clear" w:color="auto" w:fill="auto"/>
            <w:vAlign w:val="center"/>
          </w:tcPr>
          <w:p w:rsidR="002C00CE" w:rsidRPr="00AF2455" w:rsidRDefault="002C00CE" w:rsidP="002C00CE">
            <w:pPr>
              <w:spacing w:after="0" w:line="240" w:lineRule="auto"/>
              <w:jc w:val="center"/>
              <w:rPr>
                <w:rFonts w:ascii="Calibri Light" w:eastAsia="Times New Roman" w:hAnsi="Calibri Light" w:cstheme="majorHAnsi"/>
                <w:b/>
                <w:color w:val="000000"/>
                <w:sz w:val="18"/>
                <w:szCs w:val="18"/>
                <w:lang w:val="ru-RU"/>
              </w:rPr>
            </w:pPr>
            <w:r w:rsidRPr="00AF2455">
              <w:rPr>
                <w:rFonts w:ascii="Calibri Light" w:eastAsia="Times New Roman" w:hAnsi="Calibri Light" w:cstheme="majorHAnsi"/>
                <w:b/>
                <w:color w:val="000000"/>
                <w:sz w:val="18"/>
                <w:szCs w:val="18"/>
                <w:lang w:val="ru-RU"/>
              </w:rPr>
              <w:t>*</w:t>
            </w:r>
          </w:p>
        </w:tc>
        <w:tc>
          <w:tcPr>
            <w:tcW w:w="990" w:type="dxa"/>
            <w:tcBorders>
              <w:left w:val="thinThickLargeGap" w:sz="8" w:space="0" w:color="auto"/>
            </w:tcBorders>
            <w:shd w:val="clear" w:color="auto" w:fill="auto"/>
            <w:vAlign w:val="center"/>
          </w:tcPr>
          <w:p w:rsidR="002C00CE" w:rsidRPr="00AF2455" w:rsidRDefault="002C00CE" w:rsidP="002C00CE">
            <w:pPr>
              <w:spacing w:after="0" w:line="240" w:lineRule="auto"/>
              <w:jc w:val="right"/>
              <w:rPr>
                <w:rFonts w:ascii="Calibri Light" w:eastAsia="Times New Roman" w:hAnsi="Calibri Light" w:cstheme="majorHAnsi"/>
                <w:bCs/>
                <w:color w:val="000000"/>
                <w:sz w:val="18"/>
                <w:szCs w:val="18"/>
                <w:lang w:val="ru-RU"/>
              </w:rPr>
            </w:pPr>
            <w:r w:rsidRPr="00AF2455">
              <w:rPr>
                <w:rFonts w:ascii="Calibri Light" w:eastAsia="Times New Roman" w:hAnsi="Calibri Light" w:cstheme="majorHAnsi"/>
                <w:bCs/>
                <w:color w:val="000000"/>
                <w:sz w:val="18"/>
                <w:szCs w:val="18"/>
                <w:lang w:val="ru-RU"/>
              </w:rPr>
              <w:t>3 086,8</w:t>
            </w:r>
          </w:p>
        </w:tc>
        <w:tc>
          <w:tcPr>
            <w:tcW w:w="1031" w:type="dxa"/>
            <w:shd w:val="clear" w:color="auto" w:fill="auto"/>
          </w:tcPr>
          <w:p w:rsidR="002C00CE" w:rsidRPr="00AF2455" w:rsidRDefault="002C00CE" w:rsidP="002C00CE">
            <w:pPr>
              <w:spacing w:after="0" w:line="240" w:lineRule="auto"/>
              <w:jc w:val="right"/>
              <w:rPr>
                <w:rFonts w:ascii="Calibri Light" w:hAnsi="Calibri Light" w:cstheme="majorHAnsi"/>
                <w:bCs/>
                <w:sz w:val="18"/>
                <w:szCs w:val="18"/>
                <w:lang w:val="ru-RU"/>
              </w:rPr>
            </w:pPr>
            <w:r w:rsidRPr="00AF2455">
              <w:rPr>
                <w:rFonts w:ascii="Calibri Light" w:hAnsi="Calibri Light" w:cstheme="majorHAnsi"/>
                <w:bCs/>
                <w:sz w:val="18"/>
                <w:szCs w:val="18"/>
                <w:lang w:val="ru-RU"/>
              </w:rPr>
              <w:t>47 233,6</w:t>
            </w:r>
          </w:p>
        </w:tc>
        <w:tc>
          <w:tcPr>
            <w:tcW w:w="1080" w:type="dxa"/>
            <w:shd w:val="clear" w:color="auto" w:fill="auto"/>
          </w:tcPr>
          <w:p w:rsidR="002C00CE" w:rsidRPr="00AF2455" w:rsidRDefault="002C00CE" w:rsidP="002C00CE">
            <w:pPr>
              <w:spacing w:after="0" w:line="240" w:lineRule="auto"/>
              <w:jc w:val="right"/>
              <w:rPr>
                <w:rFonts w:ascii="Calibri Light" w:hAnsi="Calibri Light" w:cstheme="majorHAnsi"/>
                <w:bCs/>
                <w:sz w:val="18"/>
                <w:szCs w:val="18"/>
                <w:lang w:val="ru-RU"/>
              </w:rPr>
            </w:pPr>
            <w:r w:rsidRPr="00AF2455">
              <w:rPr>
                <w:rFonts w:ascii="Calibri Light" w:hAnsi="Calibri Light" w:cstheme="majorHAnsi"/>
                <w:bCs/>
                <w:sz w:val="18"/>
                <w:szCs w:val="18"/>
                <w:lang w:val="ru-RU"/>
              </w:rPr>
              <w:t>-3 713,7</w:t>
            </w:r>
          </w:p>
        </w:tc>
        <w:tc>
          <w:tcPr>
            <w:tcW w:w="1129" w:type="dxa"/>
            <w:tcBorders>
              <w:right w:val="double" w:sz="4" w:space="0" w:color="auto"/>
            </w:tcBorders>
            <w:shd w:val="clear" w:color="auto" w:fill="auto"/>
          </w:tcPr>
          <w:p w:rsidR="002C00CE" w:rsidRPr="00AF2455" w:rsidRDefault="002C00CE" w:rsidP="002C00CE">
            <w:pPr>
              <w:spacing w:after="0" w:line="240" w:lineRule="auto"/>
              <w:jc w:val="right"/>
              <w:rPr>
                <w:rFonts w:ascii="Calibri Light" w:hAnsi="Calibri Light" w:cstheme="majorHAnsi"/>
                <w:bCs/>
                <w:sz w:val="18"/>
                <w:szCs w:val="18"/>
                <w:lang w:val="ru-RU"/>
              </w:rPr>
            </w:pPr>
            <w:r w:rsidRPr="00AF2455">
              <w:rPr>
                <w:rFonts w:ascii="Calibri Light" w:hAnsi="Calibri Light" w:cstheme="majorHAnsi"/>
                <w:bCs/>
                <w:sz w:val="18"/>
                <w:szCs w:val="18"/>
                <w:lang w:val="ru-RU"/>
              </w:rPr>
              <w:t>-64 946,5</w:t>
            </w:r>
          </w:p>
        </w:tc>
        <w:tc>
          <w:tcPr>
            <w:tcW w:w="1170" w:type="dxa"/>
            <w:shd w:val="clear" w:color="auto" w:fill="auto"/>
          </w:tcPr>
          <w:p w:rsidR="002C00CE" w:rsidRPr="00AF2455" w:rsidRDefault="002C00CE" w:rsidP="002C00CE">
            <w:pPr>
              <w:spacing w:after="0" w:line="240" w:lineRule="auto"/>
              <w:jc w:val="center"/>
              <w:rPr>
                <w:rFonts w:ascii="Calibri Light" w:hAnsi="Calibri Light" w:cstheme="majorHAnsi"/>
                <w:b/>
                <w:sz w:val="18"/>
                <w:szCs w:val="18"/>
                <w:lang w:val="ru-RU"/>
              </w:rPr>
            </w:pPr>
          </w:p>
        </w:tc>
      </w:tr>
      <w:tr w:rsidR="002C00CE" w:rsidRPr="00AF2455" w:rsidTr="002C00CE">
        <w:trPr>
          <w:trHeight w:val="242"/>
        </w:trPr>
        <w:tc>
          <w:tcPr>
            <w:tcW w:w="356" w:type="dxa"/>
            <w:shd w:val="clear" w:color="auto" w:fill="auto"/>
          </w:tcPr>
          <w:p w:rsidR="002C00CE" w:rsidRPr="00AF2455" w:rsidRDefault="002C00CE" w:rsidP="002C00CE">
            <w:pPr>
              <w:spacing w:after="0"/>
              <w:ind w:left="-107"/>
              <w:jc w:val="both"/>
              <w:rPr>
                <w:rFonts w:ascii="Calibri Light" w:eastAsia="Times New Roman" w:hAnsi="Calibri Light" w:cstheme="majorHAnsi"/>
                <w:color w:val="000000"/>
                <w:sz w:val="18"/>
                <w:szCs w:val="18"/>
                <w:lang w:val="ru-RU"/>
              </w:rPr>
            </w:pPr>
          </w:p>
        </w:tc>
        <w:tc>
          <w:tcPr>
            <w:tcW w:w="3154" w:type="dxa"/>
            <w:gridSpan w:val="2"/>
            <w:tcBorders>
              <w:right w:val="thinThickLargeGap" w:sz="8" w:space="0" w:color="auto"/>
            </w:tcBorders>
            <w:shd w:val="clear" w:color="auto" w:fill="auto"/>
            <w:vAlign w:val="center"/>
          </w:tcPr>
          <w:p w:rsidR="002C00CE" w:rsidRPr="00AF2455" w:rsidRDefault="00E66951" w:rsidP="00E66951">
            <w:pPr>
              <w:spacing w:after="0" w:line="240" w:lineRule="auto"/>
              <w:rPr>
                <w:rFonts w:ascii="Calibri Light" w:eastAsia="Times New Roman" w:hAnsi="Calibri Light" w:cstheme="majorHAnsi"/>
                <w:b/>
                <w:color w:val="000000"/>
                <w:sz w:val="18"/>
                <w:szCs w:val="18"/>
                <w:lang w:val="ru-RU"/>
              </w:rPr>
            </w:pPr>
            <w:r w:rsidRPr="00AF2455">
              <w:rPr>
                <w:rFonts w:ascii="Calibri Light" w:eastAsia="Times New Roman" w:hAnsi="Calibri Light" w:cstheme="majorHAnsi"/>
                <w:b/>
                <w:bCs/>
                <w:color w:val="000000"/>
                <w:sz w:val="18"/>
                <w:szCs w:val="18"/>
                <w:lang w:val="ru-RU"/>
              </w:rPr>
              <w:t xml:space="preserve">МАР </w:t>
            </w:r>
            <w:r w:rsidR="002C00CE" w:rsidRPr="00AF2455">
              <w:rPr>
                <w:rFonts w:ascii="Calibri Light" w:eastAsia="Times New Roman" w:hAnsi="Calibri Light" w:cstheme="majorHAnsi"/>
                <w:b/>
                <w:bCs/>
                <w:color w:val="000000"/>
                <w:sz w:val="18"/>
                <w:szCs w:val="18"/>
                <w:lang w:val="ru-RU"/>
              </w:rPr>
              <w:t>FA 6181/2018</w:t>
            </w:r>
          </w:p>
        </w:tc>
        <w:tc>
          <w:tcPr>
            <w:tcW w:w="1080" w:type="dxa"/>
            <w:tcBorders>
              <w:left w:val="thinThickLargeGap" w:sz="8" w:space="0" w:color="auto"/>
              <w:right w:val="thinThickLargeGap" w:sz="8" w:space="0" w:color="auto"/>
            </w:tcBorders>
            <w:shd w:val="clear" w:color="auto" w:fill="auto"/>
            <w:vAlign w:val="center"/>
          </w:tcPr>
          <w:p w:rsidR="002C00CE" w:rsidRPr="00AF2455" w:rsidRDefault="002C00CE" w:rsidP="002C00CE">
            <w:pPr>
              <w:spacing w:after="0" w:line="240" w:lineRule="auto"/>
              <w:jc w:val="center"/>
              <w:rPr>
                <w:rFonts w:ascii="Calibri Light" w:eastAsia="Times New Roman" w:hAnsi="Calibri Light" w:cstheme="majorHAnsi"/>
                <w:b/>
                <w:color w:val="000000"/>
                <w:sz w:val="18"/>
                <w:szCs w:val="18"/>
                <w:lang w:val="ru-RU"/>
              </w:rPr>
            </w:pPr>
            <w:r w:rsidRPr="00AF2455">
              <w:rPr>
                <w:rFonts w:ascii="Calibri Light" w:eastAsia="Times New Roman" w:hAnsi="Calibri Light" w:cstheme="majorHAnsi"/>
                <w:b/>
                <w:color w:val="000000"/>
                <w:sz w:val="18"/>
                <w:szCs w:val="18"/>
                <w:lang w:val="ru-RU"/>
              </w:rPr>
              <w:t>*</w:t>
            </w:r>
          </w:p>
        </w:tc>
        <w:tc>
          <w:tcPr>
            <w:tcW w:w="990" w:type="dxa"/>
            <w:tcBorders>
              <w:left w:val="thinThickLargeGap" w:sz="8" w:space="0" w:color="auto"/>
            </w:tcBorders>
            <w:shd w:val="clear" w:color="auto" w:fill="auto"/>
            <w:vAlign w:val="center"/>
          </w:tcPr>
          <w:p w:rsidR="002C00CE" w:rsidRPr="00AF2455" w:rsidRDefault="002C00CE" w:rsidP="002C00CE">
            <w:pPr>
              <w:spacing w:after="0" w:line="240" w:lineRule="auto"/>
              <w:jc w:val="right"/>
              <w:rPr>
                <w:rFonts w:ascii="Calibri Light" w:eastAsia="Times New Roman" w:hAnsi="Calibri Light" w:cstheme="majorHAnsi"/>
                <w:bCs/>
                <w:color w:val="000000"/>
                <w:sz w:val="18"/>
                <w:szCs w:val="18"/>
                <w:lang w:val="ru-RU"/>
              </w:rPr>
            </w:pPr>
            <w:r w:rsidRPr="00AF2455">
              <w:rPr>
                <w:rFonts w:ascii="Calibri Light" w:eastAsia="Times New Roman" w:hAnsi="Calibri Light" w:cstheme="majorHAnsi"/>
                <w:bCs/>
                <w:color w:val="000000"/>
                <w:sz w:val="18"/>
                <w:szCs w:val="18"/>
                <w:lang w:val="ru-RU"/>
              </w:rPr>
              <w:t>-135,5</w:t>
            </w:r>
          </w:p>
        </w:tc>
        <w:tc>
          <w:tcPr>
            <w:tcW w:w="1031" w:type="dxa"/>
            <w:shd w:val="clear" w:color="auto" w:fill="auto"/>
          </w:tcPr>
          <w:p w:rsidR="002C00CE" w:rsidRPr="00AF2455" w:rsidRDefault="002C00CE" w:rsidP="002C00CE">
            <w:pPr>
              <w:spacing w:after="0" w:line="240" w:lineRule="auto"/>
              <w:jc w:val="right"/>
              <w:rPr>
                <w:rFonts w:ascii="Calibri Light" w:hAnsi="Calibri Light" w:cstheme="majorHAnsi"/>
                <w:bCs/>
                <w:sz w:val="18"/>
                <w:szCs w:val="18"/>
                <w:lang w:val="ru-RU"/>
              </w:rPr>
            </w:pPr>
            <w:r w:rsidRPr="00AF2455">
              <w:rPr>
                <w:rFonts w:ascii="Calibri Light" w:hAnsi="Calibri Light" w:cstheme="majorHAnsi"/>
                <w:bCs/>
                <w:sz w:val="18"/>
                <w:szCs w:val="18"/>
                <w:lang w:val="ru-RU"/>
              </w:rPr>
              <w:t>-2 572,4</w:t>
            </w:r>
          </w:p>
        </w:tc>
        <w:tc>
          <w:tcPr>
            <w:tcW w:w="1080" w:type="dxa"/>
            <w:shd w:val="clear" w:color="auto" w:fill="auto"/>
          </w:tcPr>
          <w:p w:rsidR="002C00CE" w:rsidRPr="00AF2455" w:rsidRDefault="002C00CE" w:rsidP="002C00CE">
            <w:pPr>
              <w:spacing w:after="0" w:line="240" w:lineRule="auto"/>
              <w:jc w:val="right"/>
              <w:rPr>
                <w:rFonts w:ascii="Calibri Light" w:hAnsi="Calibri Light" w:cstheme="majorHAnsi"/>
                <w:bCs/>
                <w:sz w:val="18"/>
                <w:szCs w:val="18"/>
                <w:lang w:val="ru-RU"/>
              </w:rPr>
            </w:pPr>
            <w:r w:rsidRPr="00AF2455">
              <w:rPr>
                <w:rFonts w:ascii="Calibri Light" w:hAnsi="Calibri Light" w:cstheme="majorHAnsi"/>
                <w:bCs/>
                <w:sz w:val="18"/>
                <w:szCs w:val="18"/>
                <w:lang w:val="ru-RU"/>
              </w:rPr>
              <w:t>-271,9</w:t>
            </w:r>
          </w:p>
        </w:tc>
        <w:tc>
          <w:tcPr>
            <w:tcW w:w="1129" w:type="dxa"/>
            <w:tcBorders>
              <w:right w:val="double" w:sz="4" w:space="0" w:color="auto"/>
            </w:tcBorders>
            <w:shd w:val="clear" w:color="auto" w:fill="auto"/>
          </w:tcPr>
          <w:p w:rsidR="002C00CE" w:rsidRPr="00AF2455" w:rsidRDefault="002C00CE" w:rsidP="002C00CE">
            <w:pPr>
              <w:spacing w:after="0" w:line="240" w:lineRule="auto"/>
              <w:jc w:val="right"/>
              <w:rPr>
                <w:rFonts w:ascii="Calibri Light" w:hAnsi="Calibri Light" w:cstheme="majorHAnsi"/>
                <w:bCs/>
                <w:sz w:val="18"/>
                <w:szCs w:val="18"/>
                <w:lang w:val="ru-RU"/>
              </w:rPr>
            </w:pPr>
            <w:r w:rsidRPr="00AF2455">
              <w:rPr>
                <w:rFonts w:ascii="Calibri Light" w:hAnsi="Calibri Light" w:cstheme="majorHAnsi"/>
                <w:bCs/>
                <w:sz w:val="18"/>
                <w:szCs w:val="18"/>
                <w:lang w:val="ru-RU"/>
              </w:rPr>
              <w:t>-4 863,5</w:t>
            </w:r>
          </w:p>
        </w:tc>
        <w:tc>
          <w:tcPr>
            <w:tcW w:w="1170" w:type="dxa"/>
            <w:shd w:val="clear" w:color="auto" w:fill="auto"/>
          </w:tcPr>
          <w:p w:rsidR="002C00CE" w:rsidRPr="00AF2455" w:rsidRDefault="002C00CE" w:rsidP="002C00CE">
            <w:pPr>
              <w:spacing w:after="0" w:line="240" w:lineRule="auto"/>
              <w:jc w:val="center"/>
              <w:rPr>
                <w:rFonts w:ascii="Calibri Light" w:hAnsi="Calibri Light" w:cstheme="majorHAnsi"/>
                <w:b/>
                <w:sz w:val="18"/>
                <w:szCs w:val="18"/>
                <w:lang w:val="ru-RU"/>
              </w:rPr>
            </w:pPr>
          </w:p>
        </w:tc>
      </w:tr>
    </w:tbl>
    <w:p w:rsidR="009A47AA" w:rsidRPr="00AF2455" w:rsidRDefault="009A47AA" w:rsidP="00521FFE">
      <w:pPr>
        <w:spacing w:after="0" w:line="240" w:lineRule="auto"/>
        <w:jc w:val="both"/>
        <w:rPr>
          <w:rFonts w:ascii="Calibri Light" w:eastAsia="Calibri" w:hAnsi="Calibri Light" w:cstheme="majorHAnsi"/>
          <w:i/>
          <w:sz w:val="20"/>
          <w:szCs w:val="20"/>
          <w:lang w:val="ru-RU"/>
        </w:rPr>
      </w:pPr>
      <w:r w:rsidRPr="00AF2455">
        <w:rPr>
          <w:rFonts w:ascii="Calibri Light" w:eastAsia="Calibri" w:hAnsi="Calibri Light" w:cstheme="majorHAnsi"/>
          <w:b/>
          <w:i/>
          <w:sz w:val="20"/>
          <w:szCs w:val="20"/>
          <w:lang w:val="ru-RU"/>
        </w:rPr>
        <w:t>Источник</w:t>
      </w:r>
      <w:r w:rsidR="002C00CE" w:rsidRPr="00AF2455">
        <w:rPr>
          <w:rFonts w:ascii="Calibri Light" w:eastAsia="Calibri" w:hAnsi="Calibri Light" w:cstheme="majorHAnsi"/>
          <w:b/>
          <w:i/>
          <w:sz w:val="20"/>
          <w:szCs w:val="20"/>
          <w:lang w:val="ru-RU"/>
        </w:rPr>
        <w:t>:</w:t>
      </w:r>
      <w:r w:rsidR="002C00CE" w:rsidRPr="00AF2455">
        <w:rPr>
          <w:rFonts w:ascii="Calibri Light" w:eastAsia="Calibri" w:hAnsi="Calibri Light" w:cstheme="majorHAnsi"/>
          <w:i/>
          <w:sz w:val="20"/>
          <w:szCs w:val="20"/>
          <w:lang w:val="ru-RU"/>
        </w:rPr>
        <w:t xml:space="preserve"> </w:t>
      </w:r>
      <w:r w:rsidRPr="00AF2455">
        <w:rPr>
          <w:rFonts w:ascii="Calibri Light" w:eastAsia="Calibri" w:hAnsi="Calibri Light" w:cstheme="majorHAnsi"/>
          <w:i/>
          <w:sz w:val="20"/>
          <w:szCs w:val="20"/>
          <w:lang w:val="ru-RU"/>
        </w:rPr>
        <w:t>Данные обобщены аудитом на основании информации, представленной Министерством финансов и группой менеджмента Проекта.</w:t>
      </w:r>
    </w:p>
    <w:p w:rsidR="009A47AA" w:rsidRPr="00AF2455" w:rsidRDefault="009A47AA" w:rsidP="002C00CE">
      <w:pPr>
        <w:spacing w:after="0" w:line="276" w:lineRule="auto"/>
        <w:jc w:val="both"/>
        <w:rPr>
          <w:rFonts w:ascii="Calibri Light" w:eastAsia="Times New Roman" w:hAnsi="Calibri Light" w:cstheme="majorHAnsi"/>
          <w:bCs/>
          <w:i/>
          <w:sz w:val="24"/>
          <w:szCs w:val="24"/>
          <w:lang w:val="ru-RU"/>
        </w:rPr>
      </w:pPr>
      <w:r w:rsidRPr="00AF2455">
        <w:rPr>
          <w:rFonts w:ascii="Calibri Light" w:eastAsia="Times New Roman" w:hAnsi="Calibri Light" w:cstheme="majorHAnsi"/>
          <w:bCs/>
          <w:i/>
          <w:sz w:val="24"/>
          <w:szCs w:val="24"/>
          <w:lang w:val="ru-RU"/>
        </w:rPr>
        <w:t xml:space="preserve">За счет первоначального кредита (5196-MD) </w:t>
      </w:r>
      <w:r w:rsidRPr="00AF2455">
        <w:rPr>
          <w:rFonts w:ascii="Calibri Light" w:eastAsia="Times New Roman" w:hAnsi="Calibri Light" w:cstheme="majorHAnsi"/>
          <w:bCs/>
          <w:sz w:val="24"/>
          <w:szCs w:val="24"/>
          <w:lang w:val="ru-RU"/>
        </w:rPr>
        <w:t xml:space="preserve">были исполнены расходы в общей сумме примерно 31,3 </w:t>
      </w:r>
      <w:r w:rsidRPr="00AF2455">
        <w:rPr>
          <w:rFonts w:ascii="Calibri Light" w:eastAsia="Times New Roman" w:hAnsi="Calibri Light" w:cstheme="majorHAnsi"/>
          <w:sz w:val="24"/>
          <w:szCs w:val="24"/>
          <w:lang w:val="ru-RU"/>
        </w:rPr>
        <w:t>млн. дол</w:t>
      </w:r>
      <w:r w:rsidR="00AF2455">
        <w:rPr>
          <w:rFonts w:ascii="Calibri Light" w:eastAsia="Times New Roman" w:hAnsi="Calibri Light" w:cstheme="majorHAnsi"/>
          <w:sz w:val="24"/>
          <w:szCs w:val="24"/>
          <w:lang w:val="ru-RU"/>
        </w:rPr>
        <w:t>л</w:t>
      </w:r>
      <w:r w:rsidRPr="00AF2455">
        <w:rPr>
          <w:rFonts w:ascii="Calibri Light" w:eastAsia="Times New Roman" w:hAnsi="Calibri Light" w:cstheme="majorHAnsi"/>
          <w:sz w:val="24"/>
          <w:szCs w:val="24"/>
          <w:lang w:val="ru-RU"/>
        </w:rPr>
        <w:t>аров США</w:t>
      </w:r>
      <w:r w:rsidRPr="00AF2455">
        <w:rPr>
          <w:rFonts w:ascii="Calibri Light" w:eastAsia="Times New Roman" w:hAnsi="Calibri Light" w:cstheme="majorHAnsi"/>
          <w:bCs/>
          <w:sz w:val="24"/>
          <w:szCs w:val="24"/>
          <w:lang w:val="ru-RU"/>
        </w:rPr>
        <w:t xml:space="preserve">, что составляет 78,0% от запланированной суммы (40,0 </w:t>
      </w:r>
      <w:r w:rsidRPr="00AF2455">
        <w:rPr>
          <w:rFonts w:ascii="Calibri Light" w:eastAsia="Times New Roman" w:hAnsi="Calibri Light" w:cstheme="majorHAnsi"/>
          <w:sz w:val="24"/>
          <w:szCs w:val="24"/>
          <w:lang w:val="ru-RU"/>
        </w:rPr>
        <w:t>млн. долларов США</w:t>
      </w:r>
      <w:r w:rsidRPr="00AF2455">
        <w:rPr>
          <w:rFonts w:ascii="Calibri Light" w:eastAsia="Times New Roman" w:hAnsi="Calibri Light" w:cstheme="majorHAnsi"/>
          <w:bCs/>
          <w:sz w:val="24"/>
          <w:szCs w:val="24"/>
          <w:lang w:val="ru-RU"/>
        </w:rPr>
        <w:t xml:space="preserve">), из которых 9,7 </w:t>
      </w:r>
      <w:r w:rsidRPr="00AF2455">
        <w:rPr>
          <w:rFonts w:ascii="Calibri Light" w:eastAsia="Times New Roman" w:hAnsi="Calibri Light" w:cstheme="majorHAnsi"/>
          <w:sz w:val="24"/>
          <w:szCs w:val="24"/>
          <w:lang w:val="ru-RU"/>
        </w:rPr>
        <w:t xml:space="preserve">млн. долларов США были исполнены в </w:t>
      </w:r>
      <w:r w:rsidRPr="00AF2455">
        <w:rPr>
          <w:rFonts w:ascii="Calibri Light" w:eastAsia="Times New Roman" w:hAnsi="Calibri Light" w:cstheme="majorHAnsi"/>
          <w:bCs/>
          <w:sz w:val="24"/>
          <w:szCs w:val="24"/>
          <w:lang w:val="ru-RU"/>
        </w:rPr>
        <w:t>2020 году.</w:t>
      </w:r>
    </w:p>
    <w:p w:rsidR="002C00CE" w:rsidRPr="00AF2455" w:rsidRDefault="009A47AA" w:rsidP="002C00CE">
      <w:pPr>
        <w:spacing w:after="0" w:line="276" w:lineRule="auto"/>
        <w:jc w:val="both"/>
        <w:rPr>
          <w:rFonts w:ascii="Calibri Light" w:eastAsia="Times New Roman" w:hAnsi="Calibri Light" w:cstheme="majorHAnsi"/>
          <w:bCs/>
          <w:sz w:val="24"/>
          <w:szCs w:val="24"/>
          <w:lang w:val="ru-RU"/>
        </w:rPr>
      </w:pPr>
      <w:r w:rsidRPr="00AF2455">
        <w:rPr>
          <w:rFonts w:ascii="Calibri Light" w:eastAsia="Times New Roman" w:hAnsi="Calibri Light" w:cstheme="majorHAnsi"/>
          <w:bCs/>
          <w:i/>
          <w:sz w:val="24"/>
          <w:szCs w:val="24"/>
          <w:lang w:val="ru-RU"/>
        </w:rPr>
        <w:t xml:space="preserve">За счет кредита по </w:t>
      </w:r>
      <w:r w:rsidRPr="00AF2455">
        <w:rPr>
          <w:rFonts w:ascii="Calibri Light" w:hAnsi="Calibri Light" w:cstheme="majorHAnsi"/>
          <w:i/>
          <w:sz w:val="24"/>
          <w:szCs w:val="24"/>
          <w:lang w:val="ru-RU"/>
        </w:rPr>
        <w:t>дополнительному финансированию</w:t>
      </w:r>
      <w:r w:rsidR="002C00CE" w:rsidRPr="00AF2455">
        <w:rPr>
          <w:rFonts w:ascii="Calibri Light" w:eastAsia="Times New Roman" w:hAnsi="Calibri Light" w:cstheme="majorHAnsi"/>
          <w:bCs/>
          <w:sz w:val="24"/>
          <w:szCs w:val="24"/>
          <w:lang w:val="ru-RU"/>
        </w:rPr>
        <w:t xml:space="preserve"> </w:t>
      </w:r>
      <w:r w:rsidRPr="00AF2455">
        <w:rPr>
          <w:rFonts w:ascii="Calibri Light" w:eastAsia="Times New Roman" w:hAnsi="Calibri Light" w:cstheme="majorHAnsi"/>
          <w:bCs/>
          <w:i/>
          <w:sz w:val="24"/>
          <w:szCs w:val="24"/>
          <w:lang w:val="ru-RU"/>
        </w:rPr>
        <w:t xml:space="preserve">(6181-MD) </w:t>
      </w:r>
      <w:r w:rsidRPr="00AF2455">
        <w:rPr>
          <w:rFonts w:ascii="Calibri Light" w:eastAsia="Times New Roman" w:hAnsi="Calibri Light" w:cstheme="majorHAnsi"/>
          <w:bCs/>
          <w:sz w:val="24"/>
          <w:szCs w:val="24"/>
          <w:lang w:val="ru-RU"/>
        </w:rPr>
        <w:t xml:space="preserve">были исполнены расходы в общей сумме 1,8 </w:t>
      </w:r>
      <w:r w:rsidRPr="00AF2455">
        <w:rPr>
          <w:rFonts w:ascii="Calibri Light" w:eastAsia="Times New Roman" w:hAnsi="Calibri Light" w:cstheme="majorHAnsi"/>
          <w:sz w:val="24"/>
          <w:szCs w:val="24"/>
          <w:lang w:val="ru-RU"/>
        </w:rPr>
        <w:t xml:space="preserve">млн. долларов США или на уровне лишь </w:t>
      </w:r>
      <w:r w:rsidRPr="00AF2455">
        <w:rPr>
          <w:rFonts w:ascii="Calibri Light" w:eastAsia="Times New Roman" w:hAnsi="Calibri Light" w:cstheme="majorHAnsi"/>
          <w:bCs/>
          <w:sz w:val="24"/>
          <w:szCs w:val="24"/>
          <w:lang w:val="ru-RU"/>
        </w:rPr>
        <w:t xml:space="preserve">18,0%, из которых 1,3 </w:t>
      </w:r>
      <w:r w:rsidRPr="00AF2455">
        <w:rPr>
          <w:rFonts w:ascii="Calibri Light" w:eastAsia="Times New Roman" w:hAnsi="Calibri Light" w:cstheme="majorHAnsi"/>
          <w:sz w:val="24"/>
          <w:szCs w:val="24"/>
          <w:lang w:val="ru-RU"/>
        </w:rPr>
        <w:t xml:space="preserve">млн. долларов США были исполнены в </w:t>
      </w:r>
      <w:r w:rsidRPr="00AF2455">
        <w:rPr>
          <w:rFonts w:ascii="Calibri Light" w:eastAsia="Times New Roman" w:hAnsi="Calibri Light" w:cstheme="majorHAnsi"/>
          <w:bCs/>
          <w:sz w:val="24"/>
          <w:szCs w:val="24"/>
          <w:lang w:val="ru-RU"/>
        </w:rPr>
        <w:t>2020 году.</w:t>
      </w:r>
    </w:p>
    <w:p w:rsidR="009A47AA" w:rsidRPr="00AF2455" w:rsidRDefault="009A47AA" w:rsidP="002C00CE">
      <w:pPr>
        <w:spacing w:after="0" w:line="276" w:lineRule="auto"/>
        <w:jc w:val="both"/>
        <w:rPr>
          <w:rFonts w:ascii="Calibri Light" w:eastAsia="Times New Roman" w:hAnsi="Calibri Light" w:cstheme="majorHAnsi"/>
          <w:bCs/>
          <w:sz w:val="16"/>
          <w:szCs w:val="16"/>
          <w:lang w:val="ru-RU"/>
        </w:rPr>
      </w:pPr>
    </w:p>
    <w:p w:rsidR="002C00CE" w:rsidRPr="00AF2455" w:rsidRDefault="00E7251B" w:rsidP="002C00CE">
      <w:pPr>
        <w:pStyle w:val="ListParagraph"/>
        <w:numPr>
          <w:ilvl w:val="0"/>
          <w:numId w:val="1"/>
        </w:numPr>
        <w:tabs>
          <w:tab w:val="left" w:pos="360"/>
          <w:tab w:val="left" w:pos="426"/>
        </w:tabs>
        <w:autoSpaceDE w:val="0"/>
        <w:autoSpaceDN w:val="0"/>
        <w:adjustRightInd w:val="0"/>
        <w:spacing w:after="0" w:line="276" w:lineRule="auto"/>
        <w:ind w:left="0" w:firstLine="0"/>
        <w:outlineLvl w:val="0"/>
        <w:rPr>
          <w:rFonts w:ascii="Calibri Light" w:eastAsia="Times New Roman" w:hAnsi="Calibri Light" w:cstheme="minorHAnsi"/>
          <w:b/>
          <w:sz w:val="28"/>
          <w:szCs w:val="28"/>
          <w:lang w:val="ru-RU"/>
        </w:rPr>
      </w:pPr>
      <w:r w:rsidRPr="00AF2455">
        <w:rPr>
          <w:rFonts w:ascii="Calibri Light" w:eastAsia="Times New Roman" w:hAnsi="Calibri Light" w:cstheme="majorHAnsi"/>
          <w:b/>
          <w:sz w:val="28"/>
          <w:szCs w:val="28"/>
          <w:lang w:val="ru-RU"/>
        </w:rPr>
        <w:t>РЕКОМЕНДАЦИИ</w:t>
      </w:r>
      <w:r w:rsidRPr="00AF2455">
        <w:rPr>
          <w:rFonts w:ascii="Calibri Light" w:eastAsia="Times New Roman" w:hAnsi="Calibri Light" w:cstheme="minorHAnsi"/>
          <w:b/>
          <w:sz w:val="28"/>
          <w:szCs w:val="28"/>
          <w:lang w:val="ru-RU"/>
        </w:rPr>
        <w:t xml:space="preserve"> </w:t>
      </w:r>
    </w:p>
    <w:p w:rsidR="002C00CE" w:rsidRPr="00AF2455" w:rsidRDefault="009A47AA" w:rsidP="002C00CE">
      <w:pPr>
        <w:spacing w:after="0" w:line="276" w:lineRule="auto"/>
        <w:jc w:val="both"/>
        <w:rPr>
          <w:rFonts w:ascii="Calibri Light" w:eastAsia="Times New Roman" w:hAnsi="Calibri Light" w:cstheme="minorHAnsi"/>
          <w:b/>
          <w:i/>
          <w:sz w:val="24"/>
          <w:szCs w:val="24"/>
          <w:lang w:val="ru-RU"/>
        </w:rPr>
      </w:pPr>
      <w:r w:rsidRPr="00AF2455">
        <w:rPr>
          <w:rFonts w:ascii="Calibri Light" w:eastAsia="Times New Roman" w:hAnsi="Calibri Light" w:cstheme="minorHAnsi"/>
          <w:b/>
          <w:i/>
          <w:sz w:val="24"/>
          <w:szCs w:val="24"/>
          <w:lang w:val="ru-RU"/>
        </w:rPr>
        <w:t>Министерству образования, культуры и исследований</w:t>
      </w:r>
      <w:r w:rsidR="002C00CE" w:rsidRPr="00AF2455">
        <w:rPr>
          <w:rFonts w:ascii="Calibri Light" w:eastAsia="Times New Roman" w:hAnsi="Calibri Light" w:cstheme="minorHAnsi"/>
          <w:b/>
          <w:i/>
          <w:sz w:val="24"/>
          <w:szCs w:val="24"/>
          <w:lang w:val="ru-RU"/>
        </w:rPr>
        <w:t>:</w:t>
      </w:r>
    </w:p>
    <w:p w:rsidR="009A47AA" w:rsidRPr="00AF2455" w:rsidRDefault="009A47AA" w:rsidP="002C00CE">
      <w:pPr>
        <w:pStyle w:val="ListParagraph"/>
        <w:numPr>
          <w:ilvl w:val="1"/>
          <w:numId w:val="12"/>
        </w:numPr>
        <w:tabs>
          <w:tab w:val="left" w:pos="450"/>
        </w:tabs>
        <w:spacing w:after="120" w:line="276" w:lineRule="auto"/>
        <w:ind w:left="0" w:firstLine="0"/>
        <w:contextualSpacing w:val="0"/>
        <w:jc w:val="both"/>
        <w:rPr>
          <w:rFonts w:ascii="Calibri Light" w:hAnsi="Calibri Light" w:cstheme="majorHAnsi"/>
          <w:sz w:val="24"/>
          <w:szCs w:val="24"/>
          <w:lang w:val="ru-RU"/>
        </w:rPr>
      </w:pPr>
      <w:r w:rsidRPr="00AF2455">
        <w:rPr>
          <w:rFonts w:ascii="Calibri Light" w:hAnsi="Calibri Light" w:cstheme="majorHAnsi"/>
          <w:sz w:val="24"/>
          <w:szCs w:val="24"/>
          <w:lang w:val="ru-RU"/>
        </w:rPr>
        <w:t xml:space="preserve">обеспечить правильное и обоснованное планирование расходов, связанных с </w:t>
      </w:r>
      <w:proofErr w:type="gramStart"/>
      <w:r w:rsidRPr="00AF2455">
        <w:rPr>
          <w:rFonts w:ascii="Calibri Light" w:eastAsia="Times New Roman" w:hAnsi="Calibri Light" w:cstheme="majorHAnsi"/>
          <w:sz w:val="24"/>
          <w:szCs w:val="24"/>
          <w:lang w:val="ru-RU"/>
        </w:rPr>
        <w:t>Проектом ,,Реформа</w:t>
      </w:r>
      <w:proofErr w:type="gramEnd"/>
      <w:r w:rsidRPr="00AF2455">
        <w:rPr>
          <w:rFonts w:ascii="Calibri Light" w:eastAsia="Times New Roman" w:hAnsi="Calibri Light" w:cstheme="majorHAnsi"/>
          <w:sz w:val="24"/>
          <w:szCs w:val="24"/>
          <w:lang w:val="ru-RU"/>
        </w:rPr>
        <w:t xml:space="preserve"> образования в Молдове”, в соответствии с реальными потребностями с целью исключения расхождений, касающихся освоения предусмотренных ресурсов; </w:t>
      </w:r>
    </w:p>
    <w:p w:rsidR="002C00CE" w:rsidRPr="00AF2455" w:rsidRDefault="00F77B09" w:rsidP="002C00CE">
      <w:pPr>
        <w:pStyle w:val="ListParagraph"/>
        <w:numPr>
          <w:ilvl w:val="1"/>
          <w:numId w:val="12"/>
        </w:numPr>
        <w:tabs>
          <w:tab w:val="left" w:pos="450"/>
        </w:tabs>
        <w:spacing w:after="120" w:line="276" w:lineRule="auto"/>
        <w:ind w:left="0" w:firstLine="0"/>
        <w:contextualSpacing w:val="0"/>
        <w:jc w:val="both"/>
        <w:rPr>
          <w:rFonts w:ascii="Calibri Light" w:hAnsi="Calibri Light" w:cstheme="majorHAnsi"/>
          <w:sz w:val="24"/>
          <w:szCs w:val="24"/>
          <w:lang w:val="ru-RU"/>
        </w:rPr>
      </w:pPr>
      <w:r w:rsidRPr="00AF2455">
        <w:rPr>
          <w:rFonts w:ascii="Calibri Light" w:hAnsi="Calibri Light" w:cstheme="majorHAnsi"/>
          <w:sz w:val="24"/>
          <w:szCs w:val="24"/>
          <w:lang w:val="ru-RU"/>
        </w:rPr>
        <w:t xml:space="preserve">внедрить деятельность по контролю и мониторингу с целью обеспечения правильности освоения финансовых средств, связанных с операционными расходами по Компоненту </w:t>
      </w:r>
      <w:r w:rsidRPr="00AF2455">
        <w:rPr>
          <w:rFonts w:ascii="Calibri Light" w:eastAsia="Times New Roman" w:hAnsi="Calibri Light" w:cstheme="minorHAnsi"/>
          <w:sz w:val="24"/>
          <w:szCs w:val="24"/>
          <w:lang w:val="ru-RU"/>
        </w:rPr>
        <w:t>A.2, управляемому ПУ ФСИМ, в том числе путем установления размера и лимитов оплаты труда консультантов в строгом соответствии с документами Проекта</w:t>
      </w:r>
      <w:r w:rsidR="002C00CE" w:rsidRPr="00AF2455">
        <w:rPr>
          <w:rFonts w:ascii="Calibri Light" w:hAnsi="Calibri Light" w:cstheme="majorHAnsi"/>
          <w:sz w:val="24"/>
          <w:szCs w:val="24"/>
          <w:lang w:val="ru-RU"/>
        </w:rPr>
        <w:t>;</w:t>
      </w:r>
    </w:p>
    <w:p w:rsidR="002C00CE" w:rsidRPr="00AF2455" w:rsidRDefault="00F77B09" w:rsidP="00F77B09">
      <w:pPr>
        <w:pStyle w:val="ListParagraph"/>
        <w:numPr>
          <w:ilvl w:val="1"/>
          <w:numId w:val="12"/>
        </w:numPr>
        <w:tabs>
          <w:tab w:val="left" w:pos="450"/>
        </w:tabs>
        <w:spacing w:after="0" w:line="276" w:lineRule="auto"/>
        <w:ind w:left="0" w:firstLine="0"/>
        <w:contextualSpacing w:val="0"/>
        <w:jc w:val="both"/>
        <w:rPr>
          <w:rFonts w:ascii="Calibri Light" w:eastAsia="Times New Roman" w:hAnsi="Calibri Light" w:cstheme="minorHAnsi"/>
          <w:sz w:val="24"/>
          <w:szCs w:val="24"/>
          <w:lang w:val="ru-RU"/>
        </w:rPr>
      </w:pPr>
      <w:r w:rsidRPr="00AF2455">
        <w:rPr>
          <w:rFonts w:ascii="Calibri Light" w:eastAsia="Times New Roman" w:hAnsi="Calibri Light" w:cstheme="minorHAnsi"/>
          <w:sz w:val="24"/>
          <w:szCs w:val="24"/>
          <w:lang w:val="ru-RU"/>
        </w:rPr>
        <w:t>завершить процесс корректировки и дополнения Операционного пособия Проекта положениями относительно:</w:t>
      </w:r>
    </w:p>
    <w:p w:rsidR="00F77B09" w:rsidRPr="00AF2455" w:rsidRDefault="002C00CE" w:rsidP="00F77B09">
      <w:pPr>
        <w:tabs>
          <w:tab w:val="left" w:pos="360"/>
          <w:tab w:val="left" w:pos="450"/>
          <w:tab w:val="left" w:pos="810"/>
          <w:tab w:val="left" w:pos="990"/>
          <w:tab w:val="left" w:pos="1080"/>
        </w:tabs>
        <w:spacing w:after="0" w:line="276" w:lineRule="auto"/>
        <w:ind w:left="708"/>
        <w:jc w:val="both"/>
        <w:rPr>
          <w:rFonts w:ascii="Calibri Light" w:eastAsia="Times New Roman" w:hAnsi="Calibri Light" w:cstheme="majorHAnsi"/>
          <w:sz w:val="24"/>
          <w:szCs w:val="24"/>
          <w:lang w:val="ru-RU"/>
        </w:rPr>
      </w:pPr>
      <w:r w:rsidRPr="00AF2455">
        <w:rPr>
          <w:rFonts w:ascii="Calibri Light" w:eastAsia="Times New Roman" w:hAnsi="Calibri Light" w:cstheme="majorHAnsi"/>
          <w:sz w:val="24"/>
          <w:szCs w:val="24"/>
          <w:lang w:val="ru-RU"/>
        </w:rPr>
        <w:t xml:space="preserve">9.3.1 </w:t>
      </w:r>
      <w:r w:rsidR="00F77B09" w:rsidRPr="00AF2455">
        <w:rPr>
          <w:rFonts w:ascii="Calibri Light" w:eastAsia="Times New Roman" w:hAnsi="Calibri Light" w:cstheme="majorHAnsi"/>
          <w:sz w:val="24"/>
          <w:szCs w:val="24"/>
          <w:lang w:val="ru-RU"/>
        </w:rPr>
        <w:t>порядка использования финансовых средств, поступивших из начисленных пени и удержанной гарантии надлежащего исполнения в случаях неисполнения договора гражданских работ;</w:t>
      </w:r>
    </w:p>
    <w:p w:rsidR="00F77B09" w:rsidRPr="00AF2455" w:rsidRDefault="002C00CE" w:rsidP="00521FFE">
      <w:pPr>
        <w:tabs>
          <w:tab w:val="left" w:pos="360"/>
          <w:tab w:val="left" w:pos="450"/>
          <w:tab w:val="left" w:pos="810"/>
          <w:tab w:val="left" w:pos="990"/>
          <w:tab w:val="left" w:pos="1080"/>
        </w:tabs>
        <w:spacing w:after="120" w:line="276" w:lineRule="auto"/>
        <w:ind w:left="709"/>
        <w:jc w:val="both"/>
        <w:rPr>
          <w:rFonts w:ascii="Calibri Light" w:eastAsia="Times New Roman" w:hAnsi="Calibri Light" w:cstheme="majorHAnsi"/>
          <w:sz w:val="24"/>
          <w:szCs w:val="24"/>
          <w:lang w:val="ru-RU"/>
        </w:rPr>
      </w:pPr>
      <w:r w:rsidRPr="00AF2455">
        <w:rPr>
          <w:rFonts w:ascii="Calibri Light" w:eastAsia="Times New Roman" w:hAnsi="Calibri Light" w:cstheme="majorHAnsi"/>
          <w:sz w:val="24"/>
          <w:szCs w:val="24"/>
          <w:lang w:val="ru-RU"/>
        </w:rPr>
        <w:t xml:space="preserve">9.3.2 </w:t>
      </w:r>
      <w:r w:rsidR="00F77B09" w:rsidRPr="00AF2455">
        <w:rPr>
          <w:rFonts w:ascii="Calibri Light" w:eastAsia="Times New Roman" w:hAnsi="Calibri Light" w:cstheme="majorHAnsi"/>
          <w:sz w:val="24"/>
          <w:szCs w:val="24"/>
          <w:lang w:val="ru-RU"/>
        </w:rPr>
        <w:t xml:space="preserve">описания процедуры изменения стоимости договоров по закупке ремонтных работ в случае превышения их первоначальной суммы свыше </w:t>
      </w:r>
      <w:r w:rsidR="00F77B09" w:rsidRPr="00AF2455">
        <w:rPr>
          <w:rFonts w:ascii="Calibri Light" w:eastAsia="Times New Roman" w:hAnsi="Calibri Light" w:cstheme="minorHAnsi"/>
          <w:sz w:val="24"/>
          <w:szCs w:val="24"/>
          <w:lang w:val="ru-RU"/>
        </w:rPr>
        <w:t>15%;</w:t>
      </w:r>
    </w:p>
    <w:p w:rsidR="002C00CE" w:rsidRPr="00AF2455" w:rsidRDefault="00F77B09" w:rsidP="002C00CE">
      <w:pPr>
        <w:spacing w:after="0" w:line="276" w:lineRule="auto"/>
        <w:jc w:val="both"/>
        <w:rPr>
          <w:rFonts w:ascii="Calibri Light" w:eastAsia="Times New Roman" w:hAnsi="Calibri Light" w:cstheme="minorHAnsi"/>
          <w:b/>
          <w:i/>
          <w:sz w:val="24"/>
          <w:szCs w:val="24"/>
          <w:lang w:val="ru-RU"/>
        </w:rPr>
      </w:pPr>
      <w:r w:rsidRPr="00AF2455">
        <w:rPr>
          <w:rFonts w:ascii="Calibri Light" w:hAnsi="Calibri Light"/>
          <w:b/>
          <w:i/>
          <w:sz w:val="24"/>
          <w:szCs w:val="24"/>
          <w:lang w:val="ru-RU"/>
        </w:rPr>
        <w:t xml:space="preserve">Публичному </w:t>
      </w:r>
      <w:proofErr w:type="gramStart"/>
      <w:r w:rsidRPr="00AF2455">
        <w:rPr>
          <w:rFonts w:ascii="Calibri Light" w:hAnsi="Calibri Light"/>
          <w:b/>
          <w:i/>
          <w:sz w:val="24"/>
          <w:szCs w:val="24"/>
          <w:lang w:val="ru-RU"/>
        </w:rPr>
        <w:t>учреждению ,,Фонд</w:t>
      </w:r>
      <w:proofErr w:type="gramEnd"/>
      <w:r w:rsidRPr="00AF2455">
        <w:rPr>
          <w:rFonts w:ascii="Calibri Light" w:hAnsi="Calibri Light"/>
          <w:b/>
          <w:i/>
          <w:sz w:val="24"/>
          <w:szCs w:val="24"/>
          <w:lang w:val="ru-RU"/>
        </w:rPr>
        <w:t xml:space="preserve"> социальных инвестиций Молдовы</w:t>
      </w:r>
      <w:r w:rsidRPr="00AF2455">
        <w:rPr>
          <w:rFonts w:ascii="Calibri Light" w:eastAsia="Times New Roman" w:hAnsi="Calibri Light" w:cstheme="majorHAnsi"/>
          <w:b/>
          <w:bCs/>
          <w:i/>
          <w:iCs/>
          <w:sz w:val="24"/>
          <w:szCs w:val="24"/>
          <w:lang w:val="ru-RU"/>
        </w:rPr>
        <w:t>”</w:t>
      </w:r>
      <w:r w:rsidR="002C00CE" w:rsidRPr="00AF2455">
        <w:rPr>
          <w:rFonts w:ascii="Calibri Light" w:eastAsia="Times New Roman" w:hAnsi="Calibri Light" w:cstheme="minorHAnsi"/>
          <w:b/>
          <w:i/>
          <w:sz w:val="24"/>
          <w:szCs w:val="24"/>
          <w:lang w:val="ru-RU"/>
        </w:rPr>
        <w:t>:</w:t>
      </w:r>
    </w:p>
    <w:p w:rsidR="00143397" w:rsidRPr="00AF2455" w:rsidRDefault="00143397" w:rsidP="00143397">
      <w:pPr>
        <w:pStyle w:val="ListParagraph"/>
        <w:numPr>
          <w:ilvl w:val="1"/>
          <w:numId w:val="12"/>
        </w:numPr>
        <w:tabs>
          <w:tab w:val="left" w:pos="450"/>
        </w:tabs>
        <w:spacing w:after="0" w:line="276" w:lineRule="auto"/>
        <w:ind w:left="0" w:firstLine="0"/>
        <w:contextualSpacing w:val="0"/>
        <w:jc w:val="both"/>
        <w:rPr>
          <w:rFonts w:ascii="Calibri Light" w:eastAsia="Times New Roman" w:hAnsi="Calibri Light" w:cstheme="minorHAnsi"/>
          <w:sz w:val="24"/>
          <w:szCs w:val="24"/>
          <w:lang w:val="ru-RU"/>
        </w:rPr>
      </w:pPr>
      <w:r w:rsidRPr="00AF2455">
        <w:rPr>
          <w:rFonts w:ascii="Calibri Light" w:eastAsia="Times New Roman" w:hAnsi="Calibri Light" w:cstheme="minorHAnsi"/>
          <w:sz w:val="24"/>
          <w:szCs w:val="24"/>
          <w:lang w:val="ru-RU"/>
        </w:rPr>
        <w:t xml:space="preserve">рассмотреть случаи, которые обусловили дополнительную закупку работ по ремонту в отсутствие предварительного согласования и утверждения их Донором (процедура установлена директивами ВБ), а также создать контроли по предотвращению этого вида несоответствий; </w:t>
      </w:r>
    </w:p>
    <w:p w:rsidR="00143397" w:rsidRPr="00AF2455" w:rsidRDefault="00143397" w:rsidP="002C00CE">
      <w:pPr>
        <w:pStyle w:val="ListParagraph"/>
        <w:numPr>
          <w:ilvl w:val="1"/>
          <w:numId w:val="12"/>
        </w:numPr>
        <w:tabs>
          <w:tab w:val="left" w:pos="450"/>
        </w:tabs>
        <w:spacing w:after="120" w:line="276" w:lineRule="auto"/>
        <w:ind w:left="0" w:firstLine="0"/>
        <w:contextualSpacing w:val="0"/>
        <w:jc w:val="both"/>
        <w:rPr>
          <w:rFonts w:ascii="Calibri Light" w:eastAsia="Times New Roman" w:hAnsi="Calibri Light" w:cstheme="minorHAnsi"/>
          <w:sz w:val="24"/>
          <w:szCs w:val="24"/>
          <w:lang w:val="ru-RU"/>
        </w:rPr>
      </w:pPr>
      <w:r w:rsidRPr="00AF2455">
        <w:rPr>
          <w:rFonts w:ascii="Calibri Light" w:eastAsia="Times New Roman" w:hAnsi="Calibri Light" w:cstheme="minorHAnsi"/>
          <w:sz w:val="24"/>
          <w:szCs w:val="24"/>
          <w:lang w:val="ru-RU"/>
        </w:rPr>
        <w:t xml:space="preserve">публиковать в национальной прессе информацию о результатах конкурсов по получению гражданских работ в случае проведения процедур закупок путем </w:t>
      </w:r>
      <w:r w:rsidRPr="00AF2455">
        <w:rPr>
          <w:rFonts w:ascii="Calibri Light" w:hAnsi="Calibri Light" w:cstheme="majorHAnsi"/>
          <w:sz w:val="24"/>
          <w:szCs w:val="24"/>
          <w:lang w:val="ru-RU"/>
        </w:rPr>
        <w:t xml:space="preserve">Национальных конкурентных торгов.  </w:t>
      </w:r>
    </w:p>
    <w:p w:rsidR="00143397" w:rsidRPr="00AF2455" w:rsidRDefault="00E7251B" w:rsidP="00143397">
      <w:pPr>
        <w:pStyle w:val="ListParagraph"/>
        <w:numPr>
          <w:ilvl w:val="0"/>
          <w:numId w:val="1"/>
        </w:numPr>
        <w:tabs>
          <w:tab w:val="left" w:pos="360"/>
          <w:tab w:val="left" w:pos="426"/>
        </w:tabs>
        <w:autoSpaceDE w:val="0"/>
        <w:autoSpaceDN w:val="0"/>
        <w:adjustRightInd w:val="0"/>
        <w:spacing w:after="0" w:line="276" w:lineRule="auto"/>
        <w:ind w:left="0" w:firstLine="0"/>
        <w:outlineLvl w:val="0"/>
        <w:rPr>
          <w:rFonts w:ascii="Calibri Light" w:hAnsi="Calibri Light" w:cstheme="minorHAnsi"/>
          <w:b/>
          <w:sz w:val="28"/>
          <w:szCs w:val="28"/>
          <w:lang w:val="ru-RU"/>
        </w:rPr>
      </w:pPr>
      <w:bookmarkStart w:id="5" w:name="_Toc21348454"/>
      <w:r w:rsidRPr="00AF2455">
        <w:rPr>
          <w:rFonts w:ascii="Calibri Light" w:eastAsia="Times New Roman" w:hAnsi="Calibri Light"/>
          <w:b/>
          <w:sz w:val="28"/>
          <w:szCs w:val="28"/>
          <w:lang w:val="ru-RU"/>
        </w:rPr>
        <w:t xml:space="preserve">ОТВЕТСТВЕННОСТЬ РУКОВОДСТВА ЗА ФИНАНСОВЫЕ ОТЧЕТЫ ПРОЕКТА </w:t>
      </w:r>
      <w:bookmarkEnd w:id="5"/>
    </w:p>
    <w:p w:rsidR="00143397" w:rsidRPr="00AF2455" w:rsidRDefault="00143397" w:rsidP="00143397">
      <w:pPr>
        <w:spacing w:after="0"/>
        <w:jc w:val="both"/>
        <w:rPr>
          <w:rFonts w:ascii="Calibri Light" w:hAnsi="Calibri Light" w:cstheme="majorHAnsi"/>
          <w:sz w:val="24"/>
          <w:szCs w:val="24"/>
          <w:lang w:val="ru-RU"/>
        </w:rPr>
      </w:pPr>
      <w:r w:rsidRPr="00AF2455">
        <w:rPr>
          <w:rFonts w:ascii="Calibri Light" w:hAnsi="Calibri Light"/>
          <w:i/>
          <w:sz w:val="24"/>
          <w:szCs w:val="24"/>
          <w:lang w:val="ru-RU"/>
        </w:rPr>
        <w:t>Министр образования, культуры и исследований</w:t>
      </w:r>
      <w:r w:rsidRPr="00AF2455">
        <w:rPr>
          <w:rFonts w:ascii="Calibri Light" w:hAnsi="Calibri Light"/>
          <w:sz w:val="24"/>
          <w:szCs w:val="24"/>
          <w:lang w:val="ru-RU"/>
        </w:rPr>
        <w:t xml:space="preserve">, в качестве Генерального директора Проекта, несет ответственность за надежное составление и представление финансовых </w:t>
      </w:r>
      <w:r w:rsidRPr="00AF2455">
        <w:rPr>
          <w:rFonts w:ascii="Calibri Light" w:hAnsi="Calibri Light"/>
          <w:sz w:val="24"/>
          <w:szCs w:val="24"/>
          <w:lang w:val="ru-RU"/>
        </w:rPr>
        <w:lastRenderedPageBreak/>
        <w:t>отчетов в соответствии с требованиями ВБ</w:t>
      </w:r>
      <w:r w:rsidRPr="00AF2455">
        <w:rPr>
          <w:rStyle w:val="FootnoteReference"/>
          <w:rFonts w:ascii="Calibri Light" w:hAnsi="Calibri Light" w:cstheme="majorHAnsi"/>
          <w:lang w:val="ru-RU"/>
        </w:rPr>
        <w:footnoteReference w:id="34"/>
      </w:r>
      <w:r w:rsidRPr="00AF2455">
        <w:rPr>
          <w:rFonts w:ascii="Calibri Light" w:hAnsi="Calibri Light"/>
          <w:sz w:val="24"/>
          <w:szCs w:val="24"/>
          <w:lang w:val="ru-RU"/>
        </w:rPr>
        <w:t xml:space="preserve"> и, соответственно, с Приказом министра финансов №216 от </w:t>
      </w:r>
      <w:r w:rsidRPr="00AF2455">
        <w:rPr>
          <w:rFonts w:ascii="Calibri Light" w:hAnsi="Calibri Light" w:cstheme="majorHAnsi"/>
          <w:sz w:val="24"/>
          <w:szCs w:val="24"/>
          <w:lang w:val="ru-RU"/>
        </w:rPr>
        <w:t xml:space="preserve">28.12.2015, а также за создание внутреннего контроля, который обеспечит составление </w:t>
      </w:r>
      <w:r w:rsidRPr="00AF2455">
        <w:rPr>
          <w:rFonts w:ascii="Calibri Light" w:hAnsi="Calibri Light"/>
          <w:sz w:val="24"/>
          <w:szCs w:val="24"/>
          <w:lang w:val="ru-RU"/>
        </w:rPr>
        <w:t>финансовых отчетов, не содержащих существенных искажений, связанных с мошенничеством и/или ошибками.</w:t>
      </w:r>
    </w:p>
    <w:p w:rsidR="00143397" w:rsidRPr="00AF2455" w:rsidRDefault="00143397" w:rsidP="00143397">
      <w:pPr>
        <w:spacing w:after="0"/>
        <w:jc w:val="both"/>
        <w:rPr>
          <w:rFonts w:ascii="Calibri Light" w:hAnsi="Calibri Light" w:cstheme="majorHAnsi"/>
          <w:sz w:val="24"/>
          <w:szCs w:val="24"/>
          <w:lang w:val="ru-RU"/>
        </w:rPr>
      </w:pPr>
      <w:r w:rsidRPr="00AF2455">
        <w:rPr>
          <w:rFonts w:ascii="Calibri Light" w:hAnsi="Calibri Light" w:cstheme="majorHAnsi"/>
          <w:sz w:val="24"/>
          <w:szCs w:val="24"/>
          <w:lang w:val="ru-RU"/>
        </w:rPr>
        <w:t xml:space="preserve">Консультант по финансовому менеджменту Проекта </w:t>
      </w:r>
      <w:r w:rsidRPr="00AF2455">
        <w:rPr>
          <w:rFonts w:ascii="Calibri Light" w:hAnsi="Calibri Light"/>
          <w:sz w:val="24"/>
          <w:szCs w:val="24"/>
          <w:lang w:val="ru-RU"/>
        </w:rPr>
        <w:t xml:space="preserve">ответственен за консолидацию Промежуточных финансовых отчетов и обеспечение </w:t>
      </w:r>
      <w:r w:rsidRPr="00AF2455">
        <w:rPr>
          <w:rFonts w:ascii="Calibri Light" w:hAnsi="Calibri Light" w:cstheme="majorHAnsi"/>
          <w:sz w:val="24"/>
          <w:szCs w:val="24"/>
          <w:lang w:val="ru-RU"/>
        </w:rPr>
        <w:t xml:space="preserve">финансового менеджмента, планирование и бюджетирование услуг, а также правильное и своевременное составление и представление </w:t>
      </w:r>
      <w:r w:rsidRPr="00AF2455">
        <w:rPr>
          <w:rFonts w:ascii="Calibri Light" w:hAnsi="Calibri Light"/>
          <w:sz w:val="24"/>
          <w:szCs w:val="24"/>
          <w:lang w:val="ru-RU"/>
        </w:rPr>
        <w:t>финансовых отчетов.</w:t>
      </w:r>
    </w:p>
    <w:p w:rsidR="00726311" w:rsidRPr="00AF2455" w:rsidRDefault="00726311" w:rsidP="00726311">
      <w:pPr>
        <w:spacing w:after="120" w:line="276" w:lineRule="auto"/>
        <w:jc w:val="both"/>
        <w:rPr>
          <w:rFonts w:ascii="Calibri Light" w:eastAsia="Times New Roman" w:hAnsi="Calibri Light" w:cstheme="minorHAnsi"/>
          <w:sz w:val="24"/>
          <w:szCs w:val="24"/>
          <w:lang w:val="ru-RU"/>
        </w:rPr>
      </w:pPr>
      <w:r w:rsidRPr="00AF2455">
        <w:rPr>
          <w:rFonts w:ascii="Calibri Light" w:hAnsi="Calibri Light" w:cstheme="majorHAnsi"/>
          <w:i/>
          <w:sz w:val="24"/>
          <w:szCs w:val="24"/>
          <w:lang w:val="ru-RU"/>
        </w:rPr>
        <w:t>На</w:t>
      </w:r>
      <w:r w:rsidRPr="00AF2455">
        <w:rPr>
          <w:rFonts w:ascii="Calibri Light" w:hAnsi="Calibri Light" w:cstheme="majorHAnsi"/>
          <w:sz w:val="24"/>
          <w:szCs w:val="24"/>
          <w:lang w:val="ru-RU"/>
        </w:rPr>
        <w:t xml:space="preserve"> </w:t>
      </w:r>
      <w:r w:rsidRPr="00AF2455">
        <w:rPr>
          <w:rFonts w:ascii="Calibri Light" w:hAnsi="Calibri Light"/>
          <w:i/>
          <w:sz w:val="24"/>
          <w:szCs w:val="24"/>
          <w:lang w:val="ru-RU"/>
        </w:rPr>
        <w:t xml:space="preserve">Публичное </w:t>
      </w:r>
      <w:proofErr w:type="gramStart"/>
      <w:r w:rsidRPr="00AF2455">
        <w:rPr>
          <w:rFonts w:ascii="Calibri Light" w:hAnsi="Calibri Light"/>
          <w:i/>
          <w:sz w:val="24"/>
          <w:szCs w:val="24"/>
          <w:lang w:val="ru-RU"/>
        </w:rPr>
        <w:t>учреждение ,,Фонд</w:t>
      </w:r>
      <w:proofErr w:type="gramEnd"/>
      <w:r w:rsidRPr="00AF2455">
        <w:rPr>
          <w:rFonts w:ascii="Calibri Light" w:hAnsi="Calibri Light"/>
          <w:i/>
          <w:sz w:val="24"/>
          <w:szCs w:val="24"/>
          <w:lang w:val="ru-RU"/>
        </w:rPr>
        <w:t xml:space="preserve"> социальных инвестиций Молдовы</w:t>
      </w:r>
      <w:r w:rsidRPr="00AF2455">
        <w:rPr>
          <w:rFonts w:ascii="Calibri Light" w:eastAsia="Times New Roman" w:hAnsi="Calibri Light" w:cstheme="majorHAnsi"/>
          <w:bCs/>
          <w:i/>
          <w:iCs/>
          <w:sz w:val="24"/>
          <w:szCs w:val="24"/>
          <w:lang w:val="ru-RU"/>
        </w:rPr>
        <w:t>”</w:t>
      </w:r>
      <w:r w:rsidRPr="00AF2455">
        <w:rPr>
          <w:rFonts w:ascii="Calibri Light" w:eastAsia="Times New Roman" w:hAnsi="Calibri Light" w:cstheme="minorHAnsi"/>
          <w:i/>
          <w:sz w:val="24"/>
          <w:szCs w:val="24"/>
          <w:lang w:val="ru-RU"/>
        </w:rPr>
        <w:t xml:space="preserve"> </w:t>
      </w:r>
      <w:r w:rsidRPr="00AF2455">
        <w:rPr>
          <w:rFonts w:ascii="Calibri Light" w:eastAsia="Times New Roman" w:hAnsi="Calibri Light" w:cstheme="minorHAnsi"/>
          <w:sz w:val="24"/>
          <w:szCs w:val="24"/>
          <w:lang w:val="ru-RU"/>
        </w:rPr>
        <w:t>возложена ответственность за поддержание соответствующего контроля за бухгалтерской информацией и обеспечение введения ее в бухгалтерскую систему. Одновременно, разрабатывать квартальные и годовые финансовые и статистические отчеты, запрашиваемые ВБ, в соответствии с ОПП.</w:t>
      </w:r>
    </w:p>
    <w:p w:rsidR="002C00CE" w:rsidRPr="00AF2455" w:rsidRDefault="00B0208D" w:rsidP="00726311">
      <w:pPr>
        <w:spacing w:after="0"/>
        <w:jc w:val="both"/>
        <w:rPr>
          <w:rFonts w:ascii="Calibri Light" w:hAnsi="Calibri Light" w:cstheme="minorHAnsi"/>
          <w:b/>
          <w:sz w:val="28"/>
          <w:szCs w:val="28"/>
          <w:lang w:val="ru-RU"/>
        </w:rPr>
      </w:pPr>
      <w:bookmarkStart w:id="6" w:name="_Toc21348455"/>
      <w:r w:rsidRPr="00AF2455">
        <w:rPr>
          <w:rFonts w:ascii="Calibri Light" w:eastAsia="Times New Roman" w:hAnsi="Calibri Light"/>
          <w:b/>
          <w:sz w:val="28"/>
          <w:szCs w:val="28"/>
          <w:lang w:val="ru-RU"/>
        </w:rPr>
        <w:t>ОТВЕТСТВЕННОСТЬ</w:t>
      </w:r>
      <w:r w:rsidRPr="00AF2455">
        <w:rPr>
          <w:rFonts w:ascii="Calibri Light" w:hAnsi="Calibri Light" w:cstheme="majorHAnsi"/>
          <w:b/>
          <w:sz w:val="28"/>
          <w:szCs w:val="28"/>
          <w:lang w:val="ru-RU"/>
        </w:rPr>
        <w:t xml:space="preserve"> АУДИТОРА В ФИНАНСОВОМ АУДИТЕ </w:t>
      </w:r>
      <w:bookmarkEnd w:id="6"/>
    </w:p>
    <w:p w:rsidR="00726311" w:rsidRPr="00AF2455" w:rsidRDefault="00726311" w:rsidP="00726311">
      <w:pPr>
        <w:spacing w:after="0" w:line="276" w:lineRule="auto"/>
        <w:jc w:val="both"/>
        <w:rPr>
          <w:rFonts w:ascii="Calibri Light" w:eastAsia="Times New Roman" w:hAnsi="Calibri Light" w:cstheme="majorHAnsi"/>
          <w:sz w:val="24"/>
          <w:szCs w:val="24"/>
          <w:lang w:val="ru-RU"/>
        </w:rPr>
      </w:pPr>
      <w:r w:rsidRPr="00AF2455">
        <w:rPr>
          <w:rFonts w:ascii="Calibri Light" w:eastAsia="Times New Roman" w:hAnsi="Calibri Light" w:cstheme="majorHAnsi"/>
          <w:sz w:val="24"/>
          <w:szCs w:val="24"/>
          <w:lang w:val="ru-RU"/>
        </w:rPr>
        <w:t>Наша ответственность заключается в планировании и проведении аудиторской миссии, с получением достаточных и адекватных доказательств с целью подтверждения основания для аудиторского заключения. Нашими задачами являются: получение разумного подтверждения относительно того, что на финансовые отчеты не повлияли существенные искажения, связанные с мошенничеством или ошибками, а также в выражении мнения.</w:t>
      </w:r>
    </w:p>
    <w:p w:rsidR="00726311" w:rsidRPr="00AF2455" w:rsidRDefault="00726311" w:rsidP="00726311">
      <w:pPr>
        <w:spacing w:after="0" w:line="276" w:lineRule="auto"/>
        <w:jc w:val="both"/>
        <w:rPr>
          <w:rFonts w:ascii="Calibri Light" w:eastAsia="Times New Roman" w:hAnsi="Calibri Light" w:cstheme="majorHAnsi"/>
          <w:sz w:val="24"/>
          <w:szCs w:val="24"/>
          <w:lang w:val="ru-RU"/>
        </w:rPr>
      </w:pPr>
      <w:r w:rsidRPr="00AF2455">
        <w:rPr>
          <w:rFonts w:ascii="Calibri Light" w:eastAsia="Times New Roman" w:hAnsi="Calibri Light" w:cstheme="majorHAnsi"/>
          <w:sz w:val="24"/>
          <w:szCs w:val="24"/>
          <w:lang w:val="ru-RU"/>
        </w:rPr>
        <w:t xml:space="preserve">Разумным подтверждением является высокий уровень подтверждения, но оно не является гарантией того, что аудит, проведенный в соответствии с Международными стандартами, всегда обнаружит существенное отклонение тогда, когда оно существует. Искажения могут быть следствием мошенничества или ошибок. Вместе с тем, искажения могут считаться существенными, если индивидуально или в целом могут повлиять на экономические решения пользователей этой финансовой отчетности. </w:t>
      </w:r>
    </w:p>
    <w:p w:rsidR="00726311" w:rsidRPr="00AF2455" w:rsidRDefault="00726311" w:rsidP="00726311">
      <w:pPr>
        <w:spacing w:after="0" w:line="276" w:lineRule="auto"/>
        <w:jc w:val="both"/>
        <w:rPr>
          <w:rFonts w:ascii="Calibri Light" w:eastAsia="Times New Roman" w:hAnsi="Calibri Light" w:cstheme="majorHAnsi"/>
          <w:sz w:val="24"/>
          <w:szCs w:val="24"/>
          <w:lang w:val="ru-RU"/>
        </w:rPr>
      </w:pPr>
      <w:r w:rsidRPr="00AF2455">
        <w:rPr>
          <w:rFonts w:ascii="Calibri Light" w:eastAsia="Times New Roman" w:hAnsi="Calibri Light" w:cstheme="majorHAnsi"/>
          <w:sz w:val="24"/>
          <w:szCs w:val="24"/>
          <w:lang w:val="ru-RU"/>
        </w:rPr>
        <w:t>Дополнительное описание ответственности аудитора в аудите финансовой отчетности размещено на сайте Счетной палаты, по адресу:</w:t>
      </w:r>
      <w:r w:rsidRPr="00AF2455">
        <w:rPr>
          <w:rStyle w:val="Hyperlink"/>
          <w:rFonts w:ascii="Calibri Light" w:hAnsi="Calibri Light" w:cstheme="minorHAnsi"/>
          <w:i/>
          <w:iCs/>
          <w:sz w:val="24"/>
          <w:szCs w:val="24"/>
          <w:lang w:val="ru-RU"/>
        </w:rPr>
        <w:t xml:space="preserve"> </w:t>
      </w:r>
      <w:hyperlink r:id="rId10" w:history="1">
        <w:r w:rsidRPr="00AF2455">
          <w:rPr>
            <w:rStyle w:val="Hyperlink"/>
            <w:rFonts w:ascii="Calibri Light" w:hAnsi="Calibri Light" w:cstheme="minorHAnsi"/>
            <w:i/>
            <w:iCs/>
            <w:sz w:val="24"/>
            <w:szCs w:val="24"/>
            <w:lang w:val="ru-RU"/>
          </w:rPr>
          <w:t>https://www.ccrm.md/ro/cadrul-legal-3546.html</w:t>
        </w:r>
      </w:hyperlink>
      <w:r w:rsidRPr="00AF2455">
        <w:rPr>
          <w:rFonts w:ascii="Calibri Light" w:hAnsi="Calibri Light" w:cstheme="minorHAnsi"/>
          <w:i/>
          <w:iCs/>
          <w:sz w:val="24"/>
          <w:szCs w:val="24"/>
          <w:lang w:val="ru-RU"/>
        </w:rPr>
        <w:t xml:space="preserve">. </w:t>
      </w:r>
      <w:r w:rsidRPr="00AF2455">
        <w:rPr>
          <w:rFonts w:ascii="Calibri Light" w:eastAsia="Times New Roman" w:hAnsi="Calibri Light" w:cstheme="majorHAnsi"/>
          <w:sz w:val="24"/>
          <w:szCs w:val="24"/>
          <w:lang w:val="ru-RU"/>
        </w:rPr>
        <w:t>Это описание является частью нашего Отчета аудита.</w:t>
      </w:r>
    </w:p>
    <w:p w:rsidR="00726311" w:rsidRPr="00AF2455" w:rsidRDefault="00726311" w:rsidP="002C00CE">
      <w:pPr>
        <w:jc w:val="both"/>
        <w:rPr>
          <w:rFonts w:ascii="Calibri Light" w:hAnsi="Calibri Light" w:cstheme="minorHAnsi"/>
          <w:sz w:val="12"/>
          <w:szCs w:val="12"/>
          <w:lang w:val="ru-RU"/>
        </w:rPr>
      </w:pPr>
    </w:p>
    <w:p w:rsidR="002C00CE" w:rsidRPr="00AF2455" w:rsidRDefault="00B0208D" w:rsidP="002C00CE">
      <w:pPr>
        <w:tabs>
          <w:tab w:val="left" w:pos="993"/>
        </w:tabs>
        <w:spacing w:after="0" w:line="276" w:lineRule="auto"/>
        <w:jc w:val="both"/>
        <w:rPr>
          <w:rFonts w:ascii="Calibri Light" w:hAnsi="Calibri Light" w:cstheme="majorHAnsi"/>
          <w:b/>
          <w:sz w:val="28"/>
          <w:szCs w:val="28"/>
          <w:lang w:val="ru-RU"/>
        </w:rPr>
      </w:pPr>
      <w:r w:rsidRPr="00AF2455">
        <w:rPr>
          <w:rFonts w:ascii="Calibri Light" w:hAnsi="Calibri Light" w:cstheme="majorHAnsi"/>
          <w:b/>
          <w:sz w:val="28"/>
          <w:szCs w:val="28"/>
          <w:lang w:val="ru-RU"/>
        </w:rPr>
        <w:t>ПОДПИСИ ЧЛЕНОВ АУДИТОРСКОЙ ГРУППЫ</w:t>
      </w:r>
      <w:r w:rsidR="00143397" w:rsidRPr="00AF2455">
        <w:rPr>
          <w:rFonts w:ascii="Calibri Light" w:hAnsi="Calibri Light" w:cstheme="majorHAnsi"/>
          <w:b/>
          <w:sz w:val="28"/>
          <w:szCs w:val="28"/>
          <w:lang w:val="ru-RU"/>
        </w:rPr>
        <w:t xml:space="preserve"> </w:t>
      </w:r>
    </w:p>
    <w:p w:rsidR="00726311" w:rsidRPr="00AF2455" w:rsidRDefault="00726311" w:rsidP="00726311">
      <w:pPr>
        <w:tabs>
          <w:tab w:val="left" w:pos="993"/>
        </w:tabs>
        <w:spacing w:after="0" w:line="276" w:lineRule="auto"/>
        <w:jc w:val="both"/>
        <w:rPr>
          <w:rFonts w:ascii="Calibri Light" w:hAnsi="Calibri Light" w:cstheme="majorHAnsi"/>
          <w:b/>
          <w:sz w:val="24"/>
          <w:szCs w:val="24"/>
          <w:lang w:val="ru-RU"/>
        </w:rPr>
      </w:pPr>
      <w:r w:rsidRPr="00AF2455">
        <w:rPr>
          <w:rFonts w:ascii="Calibri Light" w:hAnsi="Calibri Light" w:cstheme="majorHAnsi"/>
          <w:b/>
          <w:sz w:val="24"/>
          <w:szCs w:val="24"/>
          <w:lang w:val="ru-RU"/>
        </w:rPr>
        <w:t>Аудиторская группа:</w:t>
      </w:r>
    </w:p>
    <w:p w:rsidR="00726311" w:rsidRPr="00AF2455" w:rsidRDefault="00726311" w:rsidP="00726311">
      <w:pPr>
        <w:spacing w:after="0" w:line="276" w:lineRule="auto"/>
        <w:rPr>
          <w:rFonts w:ascii="Calibri Light" w:eastAsia="Times New Roman" w:hAnsi="Calibri Light" w:cstheme="majorHAnsi"/>
          <w:bCs/>
          <w:sz w:val="24"/>
          <w:szCs w:val="24"/>
          <w:lang w:val="ru-RU" w:eastAsia="ru-RU"/>
        </w:rPr>
      </w:pPr>
      <w:r w:rsidRPr="00AF2455">
        <w:rPr>
          <w:rFonts w:ascii="Calibri Light" w:eastAsia="Times New Roman" w:hAnsi="Calibri Light" w:cstheme="majorHAnsi"/>
          <w:iCs/>
          <w:sz w:val="24"/>
          <w:szCs w:val="24"/>
          <w:lang w:val="ru-RU" w:eastAsia="ru-RU"/>
        </w:rPr>
        <w:t>руководитель аудиторской группы,</w:t>
      </w:r>
      <w:r w:rsidRPr="00AF2455">
        <w:rPr>
          <w:rFonts w:ascii="Calibri Light" w:eastAsia="Times New Roman" w:hAnsi="Calibri Light" w:cstheme="majorHAnsi"/>
          <w:bCs/>
          <w:sz w:val="24"/>
          <w:szCs w:val="24"/>
          <w:lang w:val="ru-RU" w:eastAsia="ru-RU"/>
        </w:rPr>
        <w:t xml:space="preserve"> </w:t>
      </w:r>
    </w:p>
    <w:p w:rsidR="00726311" w:rsidRPr="00AF2455" w:rsidRDefault="00726311" w:rsidP="00726311">
      <w:pPr>
        <w:spacing w:after="0" w:line="276" w:lineRule="auto"/>
        <w:rPr>
          <w:rFonts w:ascii="Calibri Light" w:eastAsia="Times New Roman" w:hAnsi="Calibri Light" w:cstheme="minorHAnsi"/>
          <w:iCs/>
          <w:sz w:val="24"/>
          <w:szCs w:val="24"/>
          <w:lang w:val="ru-RU" w:eastAsia="ru-RU"/>
        </w:rPr>
      </w:pPr>
      <w:r w:rsidRPr="00AF2455">
        <w:rPr>
          <w:rFonts w:ascii="Calibri Light" w:eastAsia="Times New Roman" w:hAnsi="Calibri Light" w:cstheme="majorHAnsi"/>
          <w:iCs/>
          <w:sz w:val="24"/>
          <w:szCs w:val="24"/>
          <w:lang w:val="ru-RU"/>
        </w:rPr>
        <w:t>главный публичный аудитор</w:t>
      </w:r>
      <w:r w:rsidRPr="00AF2455">
        <w:rPr>
          <w:rFonts w:ascii="Calibri Light" w:hAnsi="Calibri Light" w:cstheme="majorHAnsi"/>
          <w:sz w:val="24"/>
          <w:szCs w:val="24"/>
          <w:lang w:val="ru-RU"/>
        </w:rPr>
        <w:t xml:space="preserve">                                                                                         Алина </w:t>
      </w:r>
      <w:proofErr w:type="spellStart"/>
      <w:r w:rsidRPr="00AF2455">
        <w:rPr>
          <w:rFonts w:ascii="Calibri Light" w:hAnsi="Calibri Light" w:cstheme="majorHAnsi"/>
          <w:sz w:val="24"/>
          <w:szCs w:val="24"/>
          <w:lang w:val="ru-RU"/>
        </w:rPr>
        <w:t>Чертан</w:t>
      </w:r>
      <w:proofErr w:type="spellEnd"/>
    </w:p>
    <w:p w:rsidR="008C2A76" w:rsidRPr="00AF2455" w:rsidRDefault="00726311" w:rsidP="008C2A76">
      <w:pPr>
        <w:tabs>
          <w:tab w:val="left" w:pos="993"/>
        </w:tabs>
        <w:spacing w:after="0" w:line="276" w:lineRule="auto"/>
        <w:jc w:val="both"/>
        <w:rPr>
          <w:rFonts w:ascii="Calibri Light" w:hAnsi="Calibri Light" w:cstheme="majorHAnsi"/>
          <w:sz w:val="24"/>
          <w:szCs w:val="24"/>
          <w:lang w:val="ru-RU"/>
        </w:rPr>
      </w:pPr>
      <w:r w:rsidRPr="00AF2455">
        <w:rPr>
          <w:rFonts w:ascii="Calibri Light" w:eastAsia="Times New Roman" w:hAnsi="Calibri Light" w:cstheme="majorHAnsi"/>
          <w:iCs/>
          <w:sz w:val="24"/>
          <w:szCs w:val="24"/>
          <w:lang w:val="ru-RU"/>
        </w:rPr>
        <w:t>главный публичный аудитор</w:t>
      </w:r>
      <w:r w:rsidR="008C2A76" w:rsidRPr="00AF2455">
        <w:rPr>
          <w:rFonts w:ascii="Calibri Light" w:eastAsia="Times New Roman" w:hAnsi="Calibri Light" w:cstheme="majorHAnsi"/>
          <w:iCs/>
          <w:sz w:val="24"/>
          <w:szCs w:val="24"/>
          <w:lang w:val="ru-RU"/>
        </w:rPr>
        <w:t xml:space="preserve">                                                                                      </w:t>
      </w:r>
      <w:r w:rsidR="008C2A76" w:rsidRPr="00AF2455">
        <w:rPr>
          <w:rFonts w:ascii="Calibri Light" w:hAnsi="Calibri Light" w:cstheme="majorHAnsi"/>
          <w:sz w:val="24"/>
          <w:szCs w:val="24"/>
          <w:lang w:val="ru-RU"/>
        </w:rPr>
        <w:t xml:space="preserve"> Татьяна </w:t>
      </w:r>
      <w:proofErr w:type="spellStart"/>
      <w:r w:rsidR="008C2A76" w:rsidRPr="00AF2455">
        <w:rPr>
          <w:rFonts w:ascii="Calibri Light" w:hAnsi="Calibri Light" w:cstheme="majorHAnsi"/>
          <w:sz w:val="24"/>
          <w:szCs w:val="24"/>
          <w:lang w:val="ru-RU"/>
        </w:rPr>
        <w:t>Аилой</w:t>
      </w:r>
      <w:proofErr w:type="spellEnd"/>
    </w:p>
    <w:p w:rsidR="008C2A76" w:rsidRPr="00AF2455" w:rsidRDefault="008C2A76" w:rsidP="008C2A76">
      <w:pPr>
        <w:tabs>
          <w:tab w:val="left" w:pos="993"/>
        </w:tabs>
        <w:spacing w:after="0" w:line="276" w:lineRule="auto"/>
        <w:jc w:val="both"/>
        <w:rPr>
          <w:rFonts w:ascii="Calibri Light" w:hAnsi="Calibri Light" w:cstheme="majorHAnsi"/>
          <w:sz w:val="24"/>
          <w:szCs w:val="24"/>
          <w:lang w:val="ru-RU"/>
        </w:rPr>
      </w:pPr>
      <w:r w:rsidRPr="00AF2455">
        <w:rPr>
          <w:rFonts w:ascii="Calibri Light" w:hAnsi="Calibri Light" w:cstheme="majorHAnsi"/>
          <w:sz w:val="24"/>
          <w:szCs w:val="24"/>
          <w:lang w:val="ru-RU"/>
        </w:rPr>
        <w:t xml:space="preserve">старший </w:t>
      </w:r>
      <w:r w:rsidRPr="00AF2455">
        <w:rPr>
          <w:rFonts w:ascii="Calibri Light" w:eastAsia="Times New Roman" w:hAnsi="Calibri Light" w:cstheme="majorHAnsi"/>
          <w:iCs/>
          <w:sz w:val="24"/>
          <w:szCs w:val="24"/>
          <w:lang w:val="ru-RU"/>
        </w:rPr>
        <w:t>публичный аудитор</w:t>
      </w:r>
      <w:r w:rsidRPr="00AF2455">
        <w:rPr>
          <w:rFonts w:ascii="Calibri Light" w:hAnsi="Calibri Light" w:cstheme="majorHAnsi"/>
          <w:sz w:val="24"/>
          <w:szCs w:val="24"/>
          <w:lang w:val="ru-RU"/>
        </w:rPr>
        <w:t xml:space="preserve">                                                                                     Оксана </w:t>
      </w:r>
      <w:proofErr w:type="spellStart"/>
      <w:r w:rsidRPr="00AF2455">
        <w:rPr>
          <w:rFonts w:ascii="Calibri Light" w:hAnsi="Calibri Light" w:cstheme="majorHAnsi"/>
          <w:sz w:val="24"/>
          <w:szCs w:val="24"/>
          <w:lang w:val="ru-RU"/>
        </w:rPr>
        <w:t>Попеску</w:t>
      </w:r>
      <w:proofErr w:type="spellEnd"/>
    </w:p>
    <w:p w:rsidR="002C00CE" w:rsidRPr="00AF2455" w:rsidRDefault="002C00CE" w:rsidP="002C00CE">
      <w:pPr>
        <w:spacing w:after="0" w:line="276" w:lineRule="auto"/>
        <w:rPr>
          <w:rFonts w:ascii="Calibri Light" w:eastAsia="Times New Roman" w:hAnsi="Calibri Light" w:cstheme="minorHAnsi"/>
          <w:iCs/>
          <w:sz w:val="16"/>
          <w:szCs w:val="16"/>
          <w:lang w:val="ru-RU" w:eastAsia="ru-RU"/>
        </w:rPr>
      </w:pPr>
    </w:p>
    <w:p w:rsidR="008C2A76" w:rsidRPr="00AF2455" w:rsidRDefault="008C2A76" w:rsidP="008C2A76">
      <w:pPr>
        <w:spacing w:after="0" w:line="276" w:lineRule="auto"/>
        <w:jc w:val="both"/>
        <w:rPr>
          <w:rFonts w:ascii="Calibri Light" w:eastAsia="Times New Roman" w:hAnsi="Calibri Light" w:cstheme="majorHAnsi"/>
          <w:b/>
          <w:bCs/>
          <w:i/>
          <w:iCs/>
          <w:sz w:val="24"/>
          <w:szCs w:val="24"/>
          <w:lang w:val="ru-RU" w:bidi="bo-CN"/>
        </w:rPr>
      </w:pPr>
      <w:r w:rsidRPr="00AF2455">
        <w:rPr>
          <w:rFonts w:ascii="Calibri Light" w:eastAsia="Times New Roman" w:hAnsi="Calibri Light" w:cstheme="majorHAnsi"/>
          <w:b/>
          <w:bCs/>
          <w:i/>
          <w:iCs/>
          <w:sz w:val="24"/>
          <w:szCs w:val="24"/>
          <w:lang w:val="ru-RU" w:bidi="bo-CN"/>
        </w:rPr>
        <w:t>Ответственные за мониторинг и обеспечение качества аудита:</w:t>
      </w:r>
    </w:p>
    <w:p w:rsidR="008C2A76" w:rsidRPr="00AF2455" w:rsidRDefault="008C2A76" w:rsidP="008C2A76">
      <w:pPr>
        <w:spacing w:after="0" w:line="276" w:lineRule="auto"/>
        <w:rPr>
          <w:rFonts w:ascii="Calibri Light" w:eastAsia="Times New Roman" w:hAnsi="Calibri Light" w:cstheme="majorHAnsi"/>
          <w:b/>
          <w:bCs/>
          <w:i/>
          <w:iCs/>
          <w:sz w:val="24"/>
          <w:szCs w:val="24"/>
          <w:lang w:val="ru-RU"/>
        </w:rPr>
      </w:pPr>
      <w:r w:rsidRPr="00AF2455">
        <w:rPr>
          <w:rFonts w:ascii="Calibri Light" w:eastAsia="Times New Roman" w:hAnsi="Calibri Light" w:cstheme="majorHAnsi"/>
          <w:sz w:val="24"/>
          <w:szCs w:val="24"/>
          <w:lang w:val="ru-RU"/>
        </w:rPr>
        <w:t>начальник Главного управления аудита</w:t>
      </w:r>
      <w:r w:rsidRPr="00AF2455">
        <w:rPr>
          <w:rFonts w:ascii="Calibri Light" w:eastAsia="Times New Roman" w:hAnsi="Calibri Light" w:cstheme="majorHAnsi"/>
          <w:b/>
          <w:bCs/>
          <w:i/>
          <w:iCs/>
          <w:sz w:val="24"/>
          <w:szCs w:val="24"/>
          <w:lang w:val="ru-RU"/>
        </w:rPr>
        <w:t xml:space="preserve"> </w:t>
      </w:r>
      <w:r w:rsidRPr="00AF2455">
        <w:rPr>
          <w:rFonts w:ascii="Calibri Light" w:eastAsia="Times New Roman" w:hAnsi="Calibri Light" w:cstheme="majorHAnsi"/>
          <w:sz w:val="24"/>
          <w:szCs w:val="24"/>
          <w:lang w:val="ru-RU"/>
        </w:rPr>
        <w:t>I                                                                   Наталья Трофим</w:t>
      </w:r>
    </w:p>
    <w:p w:rsidR="002C00CE" w:rsidRPr="00AF2455" w:rsidRDefault="008C2A76" w:rsidP="002C00CE">
      <w:pPr>
        <w:spacing w:after="0" w:line="276" w:lineRule="auto"/>
        <w:rPr>
          <w:rFonts w:ascii="Calibri Light" w:eastAsia="Times New Roman" w:hAnsi="Calibri Light" w:cstheme="minorHAnsi"/>
          <w:bCs/>
          <w:iCs/>
          <w:sz w:val="24"/>
          <w:szCs w:val="24"/>
          <w:lang w:val="ru-RU"/>
        </w:rPr>
      </w:pPr>
      <w:r w:rsidRPr="00AF2455">
        <w:rPr>
          <w:rFonts w:ascii="Calibri Light" w:eastAsia="Times New Roman" w:hAnsi="Calibri Light" w:cstheme="minorHAnsi"/>
          <w:bCs/>
          <w:iCs/>
          <w:sz w:val="24"/>
          <w:szCs w:val="24"/>
          <w:lang w:val="ru-RU"/>
        </w:rPr>
        <w:t xml:space="preserve">начальник Управления аудита </w:t>
      </w:r>
      <w:r w:rsidRPr="00AF2455">
        <w:rPr>
          <w:rFonts w:ascii="Calibri Light" w:eastAsia="Times New Roman" w:hAnsi="Calibri Light" w:cs="Times New Roman"/>
          <w:sz w:val="24"/>
          <w:szCs w:val="24"/>
          <w:lang w:val="ru-RU"/>
        </w:rPr>
        <w:t xml:space="preserve">II в рамках </w:t>
      </w:r>
      <w:r w:rsidRPr="00AF2455">
        <w:rPr>
          <w:rFonts w:ascii="Calibri Light" w:eastAsia="Times New Roman" w:hAnsi="Calibri Light" w:cstheme="majorHAnsi"/>
          <w:sz w:val="24"/>
          <w:szCs w:val="24"/>
          <w:lang w:val="ru-RU"/>
        </w:rPr>
        <w:t>Главного управления аудита</w:t>
      </w:r>
      <w:r w:rsidRPr="00AF2455">
        <w:rPr>
          <w:rFonts w:ascii="Calibri Light" w:eastAsia="Times New Roman" w:hAnsi="Calibri Light" w:cstheme="majorHAnsi"/>
          <w:b/>
          <w:bCs/>
          <w:i/>
          <w:iCs/>
          <w:sz w:val="24"/>
          <w:szCs w:val="24"/>
          <w:lang w:val="ru-RU"/>
        </w:rPr>
        <w:t xml:space="preserve"> </w:t>
      </w:r>
      <w:r w:rsidRPr="00AF2455">
        <w:rPr>
          <w:rFonts w:ascii="Calibri Light" w:eastAsia="Times New Roman" w:hAnsi="Calibri Light" w:cstheme="majorHAnsi"/>
          <w:sz w:val="24"/>
          <w:szCs w:val="24"/>
          <w:lang w:val="ru-RU"/>
        </w:rPr>
        <w:t>I            Анжела Фрунзе</w:t>
      </w:r>
    </w:p>
    <w:p w:rsidR="00B0208D" w:rsidRPr="00AF2455" w:rsidRDefault="00B0208D" w:rsidP="002C00CE">
      <w:pPr>
        <w:tabs>
          <w:tab w:val="left" w:pos="1080"/>
        </w:tabs>
        <w:spacing w:line="276" w:lineRule="auto"/>
        <w:contextualSpacing/>
        <w:jc w:val="both"/>
        <w:rPr>
          <w:rFonts w:ascii="Calibri Light" w:eastAsia="Times New Roman" w:hAnsi="Calibri Light" w:cs="Times New Roman"/>
          <w:sz w:val="24"/>
          <w:szCs w:val="24"/>
          <w:lang w:val="ru-RU"/>
        </w:rPr>
      </w:pPr>
    </w:p>
    <w:p w:rsidR="00B0208D" w:rsidRPr="00AF2455" w:rsidRDefault="00B0208D" w:rsidP="002C00CE">
      <w:pPr>
        <w:tabs>
          <w:tab w:val="left" w:pos="1080"/>
        </w:tabs>
        <w:spacing w:line="276" w:lineRule="auto"/>
        <w:contextualSpacing/>
        <w:jc w:val="both"/>
        <w:rPr>
          <w:rFonts w:ascii="Calibri Light" w:eastAsia="Times New Roman" w:hAnsi="Calibri Light" w:cs="Times New Roman"/>
          <w:sz w:val="24"/>
          <w:szCs w:val="24"/>
          <w:lang w:val="ru-RU"/>
        </w:rPr>
        <w:sectPr w:rsidR="00B0208D" w:rsidRPr="00AF2455" w:rsidSect="002C00CE">
          <w:footerReference w:type="default" r:id="rId11"/>
          <w:pgSz w:w="11906" w:h="16838" w:code="9"/>
          <w:pgMar w:top="900" w:right="926" w:bottom="1440" w:left="1440" w:header="720" w:footer="720" w:gutter="0"/>
          <w:cols w:space="720"/>
          <w:titlePg/>
          <w:docGrid w:linePitch="360"/>
        </w:sectPr>
      </w:pPr>
    </w:p>
    <w:p w:rsidR="002C00CE" w:rsidRPr="00AF2455" w:rsidRDefault="00B0208D" w:rsidP="002C00CE">
      <w:pPr>
        <w:tabs>
          <w:tab w:val="left" w:pos="1080"/>
        </w:tabs>
        <w:spacing w:line="276" w:lineRule="auto"/>
        <w:contextualSpacing/>
        <w:rPr>
          <w:rFonts w:ascii="Calibri Light" w:eastAsia="Times New Roman" w:hAnsi="Calibri Light" w:cs="Times New Roman"/>
          <w:b/>
          <w:sz w:val="24"/>
          <w:szCs w:val="24"/>
          <w:lang w:val="ru-RU"/>
        </w:rPr>
      </w:pPr>
      <w:r w:rsidRPr="00AF2455">
        <w:rPr>
          <w:rFonts w:ascii="Calibri Light" w:eastAsia="Times New Roman" w:hAnsi="Calibri Light" w:cs="Times New Roman"/>
          <w:b/>
          <w:sz w:val="24"/>
          <w:szCs w:val="24"/>
          <w:lang w:val="ru-RU"/>
        </w:rPr>
        <w:lastRenderedPageBreak/>
        <w:t xml:space="preserve">ПРИЛОЖЕНИЯ </w:t>
      </w:r>
    </w:p>
    <w:p w:rsidR="002C00CE" w:rsidRPr="00AF2455" w:rsidRDefault="00B0208D" w:rsidP="002C00CE">
      <w:pPr>
        <w:tabs>
          <w:tab w:val="left" w:pos="1080"/>
        </w:tabs>
        <w:spacing w:line="276" w:lineRule="auto"/>
        <w:contextualSpacing/>
        <w:jc w:val="right"/>
        <w:rPr>
          <w:rFonts w:ascii="Calibri Light" w:hAnsi="Calibri Light" w:cstheme="minorHAnsi"/>
          <w:b/>
          <w:i/>
          <w:sz w:val="24"/>
          <w:szCs w:val="24"/>
          <w:lang w:val="ru-RU"/>
        </w:rPr>
      </w:pPr>
      <w:r w:rsidRPr="00AF2455">
        <w:rPr>
          <w:rFonts w:ascii="Calibri Light" w:eastAsia="Times New Roman" w:hAnsi="Calibri Light" w:cs="Times New Roman"/>
          <w:i/>
          <w:sz w:val="24"/>
          <w:szCs w:val="24"/>
          <w:lang w:val="ru-RU"/>
        </w:rPr>
        <w:t>Приложение №</w:t>
      </w:r>
      <w:r w:rsidR="002C00CE" w:rsidRPr="00AF2455">
        <w:rPr>
          <w:rFonts w:ascii="Calibri Light" w:eastAsia="Times New Roman" w:hAnsi="Calibri Light" w:cs="Times New Roman"/>
          <w:i/>
          <w:sz w:val="24"/>
          <w:szCs w:val="24"/>
          <w:lang w:val="ru-RU"/>
        </w:rPr>
        <w:t>1</w:t>
      </w:r>
    </w:p>
    <w:p w:rsidR="002C00CE" w:rsidRPr="00AF2455" w:rsidRDefault="002C00CE" w:rsidP="002C00CE">
      <w:pPr>
        <w:rPr>
          <w:rFonts w:ascii="Calibri Light" w:hAnsi="Calibri Light"/>
          <w:lang w:val="ru-RU"/>
        </w:rPr>
      </w:pPr>
      <w:r w:rsidRPr="00AF2455">
        <w:rPr>
          <w:rFonts w:ascii="Calibri Light" w:hAnsi="Calibri Light"/>
          <w:noProof/>
          <w:lang w:val="en-US"/>
        </w:rPr>
        <w:drawing>
          <wp:inline distT="0" distB="0" distL="0" distR="0" wp14:anchorId="453BFAE7" wp14:editId="2915518D">
            <wp:extent cx="6484620" cy="8503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4994" cy="8504410"/>
                    </a:xfrm>
                    <a:prstGeom prst="rect">
                      <a:avLst/>
                    </a:prstGeom>
                    <a:noFill/>
                    <a:ln>
                      <a:noFill/>
                    </a:ln>
                  </pic:spPr>
                </pic:pic>
              </a:graphicData>
            </a:graphic>
          </wp:inline>
        </w:drawing>
      </w:r>
    </w:p>
    <w:p w:rsidR="002C00CE" w:rsidRPr="00AF2455" w:rsidRDefault="002C00CE" w:rsidP="002C00CE">
      <w:pPr>
        <w:rPr>
          <w:rFonts w:ascii="Calibri Light" w:hAnsi="Calibri Light"/>
          <w:lang w:val="ru-RU"/>
        </w:rPr>
        <w:sectPr w:rsidR="002C00CE" w:rsidRPr="00AF2455" w:rsidSect="002C00CE">
          <w:pgSz w:w="11906" w:h="16838" w:code="9"/>
          <w:pgMar w:top="900" w:right="926" w:bottom="1440" w:left="1440" w:header="720" w:footer="720" w:gutter="0"/>
          <w:cols w:space="720"/>
          <w:titlePg/>
          <w:docGrid w:linePitch="360"/>
        </w:sectPr>
      </w:pPr>
    </w:p>
    <w:p w:rsidR="002C00CE" w:rsidRPr="00AF2455" w:rsidRDefault="002C00CE" w:rsidP="002C00CE">
      <w:pPr>
        <w:ind w:left="-90" w:firstLine="90"/>
        <w:jc w:val="center"/>
        <w:rPr>
          <w:rFonts w:ascii="Calibri Light" w:eastAsia="Times New Roman" w:hAnsi="Calibri Light" w:cstheme="majorHAnsi"/>
          <w:b/>
          <w:sz w:val="24"/>
          <w:szCs w:val="24"/>
          <w:lang w:val="ru-RU"/>
        </w:rPr>
      </w:pPr>
      <w:r w:rsidRPr="00AF2455">
        <w:rPr>
          <w:rFonts w:ascii="Calibri Light" w:hAnsi="Calibri Light"/>
          <w:noProof/>
          <w:lang w:val="en-US"/>
        </w:rPr>
        <w:lastRenderedPageBreak/>
        <w:drawing>
          <wp:inline distT="0" distB="0" distL="0" distR="0" wp14:anchorId="31E65BB3" wp14:editId="6D58B4D2">
            <wp:extent cx="7516495" cy="9316357"/>
            <wp:effectExtent l="0" t="4445"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7529027" cy="9331890"/>
                    </a:xfrm>
                    <a:prstGeom prst="rect">
                      <a:avLst/>
                    </a:prstGeom>
                    <a:noFill/>
                    <a:ln>
                      <a:noFill/>
                    </a:ln>
                  </pic:spPr>
                </pic:pic>
              </a:graphicData>
            </a:graphic>
          </wp:inline>
        </w:drawing>
      </w:r>
    </w:p>
    <w:p w:rsidR="002C00CE" w:rsidRPr="00AF2455" w:rsidRDefault="002C00CE" w:rsidP="002C00CE">
      <w:pPr>
        <w:jc w:val="both"/>
        <w:rPr>
          <w:rFonts w:ascii="Calibri Light" w:eastAsia="Times New Roman" w:hAnsi="Calibri Light" w:cstheme="majorHAnsi"/>
          <w:i/>
          <w:sz w:val="18"/>
          <w:szCs w:val="18"/>
          <w:lang w:val="ru-RU"/>
        </w:rPr>
      </w:pPr>
      <w:r w:rsidRPr="00AF2455">
        <w:rPr>
          <w:rFonts w:ascii="Calibri Light" w:hAnsi="Calibri Light"/>
          <w:noProof/>
          <w:lang w:val="en-US"/>
        </w:rPr>
        <w:lastRenderedPageBreak/>
        <w:drawing>
          <wp:inline distT="0" distB="0" distL="0" distR="0" wp14:anchorId="7F1DD179" wp14:editId="35FA1275">
            <wp:extent cx="7186751" cy="9120505"/>
            <wp:effectExtent l="4445"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7199105" cy="9136183"/>
                    </a:xfrm>
                    <a:prstGeom prst="rect">
                      <a:avLst/>
                    </a:prstGeom>
                    <a:noFill/>
                    <a:ln>
                      <a:noFill/>
                    </a:ln>
                  </pic:spPr>
                </pic:pic>
              </a:graphicData>
            </a:graphic>
          </wp:inline>
        </w:drawing>
      </w:r>
    </w:p>
    <w:p w:rsidR="002C00CE" w:rsidRPr="00AF2455" w:rsidRDefault="002C00CE" w:rsidP="002C00CE">
      <w:pPr>
        <w:spacing w:after="0" w:line="276" w:lineRule="auto"/>
        <w:ind w:left="-1080" w:firstLine="709"/>
        <w:jc w:val="both"/>
        <w:rPr>
          <w:rFonts w:ascii="Calibri Light" w:eastAsia="Times New Roman" w:hAnsi="Calibri Light" w:cstheme="minorHAnsi"/>
          <w:i/>
          <w:sz w:val="24"/>
          <w:szCs w:val="24"/>
          <w:lang w:val="ru-RU"/>
        </w:rPr>
      </w:pPr>
      <w:r w:rsidRPr="00AF2455">
        <w:rPr>
          <w:rFonts w:ascii="Calibri Light" w:hAnsi="Calibri Light"/>
          <w:noProof/>
          <w:lang w:val="en-US"/>
        </w:rPr>
        <w:lastRenderedPageBreak/>
        <w:drawing>
          <wp:inline distT="0" distB="0" distL="0" distR="0" wp14:anchorId="55A2E3F3" wp14:editId="650FCC20">
            <wp:extent cx="7412344" cy="9081770"/>
            <wp:effectExtent l="3175" t="0" r="190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7415596" cy="9085755"/>
                    </a:xfrm>
                    <a:prstGeom prst="rect">
                      <a:avLst/>
                    </a:prstGeom>
                    <a:noFill/>
                    <a:ln>
                      <a:noFill/>
                    </a:ln>
                  </pic:spPr>
                </pic:pic>
              </a:graphicData>
            </a:graphic>
          </wp:inline>
        </w:drawing>
      </w:r>
    </w:p>
    <w:p w:rsidR="002C00CE" w:rsidRPr="00AF2455" w:rsidRDefault="002C00CE" w:rsidP="002C00CE">
      <w:pPr>
        <w:spacing w:after="0" w:line="276" w:lineRule="auto"/>
        <w:jc w:val="both"/>
        <w:rPr>
          <w:rFonts w:ascii="Calibri Light" w:eastAsia="Times New Roman" w:hAnsi="Calibri Light" w:cstheme="minorHAnsi"/>
          <w:i/>
          <w:sz w:val="24"/>
          <w:szCs w:val="24"/>
          <w:lang w:val="ru-RU"/>
        </w:rPr>
        <w:sectPr w:rsidR="002C00CE" w:rsidRPr="00AF2455" w:rsidSect="002C00CE">
          <w:pgSz w:w="15840" w:h="12240" w:orient="landscape"/>
          <w:pgMar w:top="360" w:right="850" w:bottom="850" w:left="630" w:header="706" w:footer="706" w:gutter="0"/>
          <w:cols w:space="708"/>
          <w:docGrid w:linePitch="360"/>
        </w:sectPr>
      </w:pPr>
    </w:p>
    <w:tbl>
      <w:tblPr>
        <w:tblStyle w:val="TableGrid"/>
        <w:tblW w:w="14595"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9"/>
        <w:gridCol w:w="7086"/>
      </w:tblGrid>
      <w:tr w:rsidR="002C00CE" w:rsidRPr="00AF2455" w:rsidTr="002C00CE">
        <w:trPr>
          <w:trHeight w:val="9496"/>
        </w:trPr>
        <w:tc>
          <w:tcPr>
            <w:tcW w:w="7509" w:type="dxa"/>
          </w:tcPr>
          <w:p w:rsidR="002C00CE" w:rsidRPr="00AF2455" w:rsidRDefault="002C00CE" w:rsidP="002C00CE">
            <w:pPr>
              <w:rPr>
                <w:rFonts w:ascii="Calibri Light" w:hAnsi="Calibri Light"/>
                <w:lang w:val="ru-RU"/>
              </w:rPr>
            </w:pPr>
            <w:r w:rsidRPr="00AF2455">
              <w:rPr>
                <w:rFonts w:ascii="Calibri Light" w:hAnsi="Calibri Light"/>
                <w:noProof/>
                <w:lang w:val="en-US"/>
              </w:rPr>
              <w:lastRenderedPageBreak/>
              <w:drawing>
                <wp:inline distT="0" distB="0" distL="0" distR="0" wp14:anchorId="2A16C237" wp14:editId="4625829C">
                  <wp:extent cx="4631055" cy="6550701"/>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32174" cy="6552284"/>
                          </a:xfrm>
                          <a:prstGeom prst="rect">
                            <a:avLst/>
                          </a:prstGeom>
                          <a:noFill/>
                          <a:ln>
                            <a:noFill/>
                          </a:ln>
                        </pic:spPr>
                      </pic:pic>
                    </a:graphicData>
                  </a:graphic>
                </wp:inline>
              </w:drawing>
            </w:r>
          </w:p>
        </w:tc>
        <w:tc>
          <w:tcPr>
            <w:tcW w:w="7086" w:type="dxa"/>
          </w:tcPr>
          <w:p w:rsidR="002C00CE" w:rsidRPr="00AF2455" w:rsidRDefault="002C00CE" w:rsidP="002C00CE">
            <w:pPr>
              <w:rPr>
                <w:rFonts w:ascii="Calibri Light" w:hAnsi="Calibri Light"/>
                <w:lang w:val="ru-RU"/>
              </w:rPr>
            </w:pPr>
            <w:r w:rsidRPr="00AF2455">
              <w:rPr>
                <w:rFonts w:ascii="Calibri Light" w:hAnsi="Calibri Light"/>
                <w:noProof/>
                <w:lang w:val="en-US"/>
              </w:rPr>
              <w:drawing>
                <wp:inline distT="0" distB="0" distL="0" distR="0" wp14:anchorId="28107137" wp14:editId="19D41CF4">
                  <wp:extent cx="4358640" cy="6165367"/>
                  <wp:effectExtent l="0" t="0" r="381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0528" cy="6168038"/>
                          </a:xfrm>
                          <a:prstGeom prst="rect">
                            <a:avLst/>
                          </a:prstGeom>
                          <a:noFill/>
                          <a:ln>
                            <a:noFill/>
                          </a:ln>
                        </pic:spPr>
                      </pic:pic>
                    </a:graphicData>
                  </a:graphic>
                </wp:inline>
              </w:drawing>
            </w:r>
          </w:p>
        </w:tc>
      </w:tr>
    </w:tbl>
    <w:p w:rsidR="002C00CE" w:rsidRPr="00AF2455" w:rsidRDefault="002C00CE" w:rsidP="002C00CE">
      <w:pPr>
        <w:rPr>
          <w:rFonts w:ascii="Calibri Light" w:hAnsi="Calibri Light"/>
          <w:lang w:val="ru-RU"/>
        </w:rPr>
        <w:sectPr w:rsidR="002C00CE" w:rsidRPr="00AF2455" w:rsidSect="002C00CE">
          <w:pgSz w:w="15840" w:h="12240" w:orient="landscape"/>
          <w:pgMar w:top="540" w:right="850" w:bottom="850" w:left="1699" w:header="706" w:footer="706" w:gutter="0"/>
          <w:cols w:space="708"/>
          <w:docGrid w:linePitch="360"/>
        </w:sectPr>
      </w:pPr>
    </w:p>
    <w:p w:rsidR="002C00CE" w:rsidRPr="00AF2455" w:rsidRDefault="00B0208D" w:rsidP="002C00CE">
      <w:pPr>
        <w:spacing w:after="0" w:line="276" w:lineRule="auto"/>
        <w:ind w:firstLine="709"/>
        <w:jc w:val="right"/>
        <w:rPr>
          <w:rFonts w:ascii="Calibri Light" w:eastAsia="Times New Roman" w:hAnsi="Calibri Light" w:cstheme="minorHAnsi"/>
          <w:i/>
          <w:sz w:val="24"/>
          <w:szCs w:val="24"/>
          <w:lang w:val="ru-RU"/>
        </w:rPr>
      </w:pPr>
      <w:r w:rsidRPr="00AF2455">
        <w:rPr>
          <w:rFonts w:ascii="Calibri Light" w:eastAsia="Times New Roman" w:hAnsi="Calibri Light" w:cs="Times New Roman"/>
          <w:i/>
          <w:sz w:val="24"/>
          <w:szCs w:val="24"/>
          <w:lang w:val="ru-RU"/>
        </w:rPr>
        <w:lastRenderedPageBreak/>
        <w:t>Приложение №</w:t>
      </w:r>
      <w:r w:rsidR="002C00CE" w:rsidRPr="00AF2455">
        <w:rPr>
          <w:rFonts w:ascii="Calibri Light" w:eastAsia="Times New Roman" w:hAnsi="Calibri Light" w:cstheme="minorHAnsi"/>
          <w:i/>
          <w:sz w:val="24"/>
          <w:szCs w:val="24"/>
          <w:lang w:val="ru-RU"/>
        </w:rPr>
        <w:t>2</w:t>
      </w:r>
    </w:p>
    <w:p w:rsidR="002C00CE" w:rsidRPr="00AF2455" w:rsidRDefault="00521FFE" w:rsidP="002C00CE">
      <w:pPr>
        <w:spacing w:after="0" w:line="276" w:lineRule="auto"/>
        <w:ind w:firstLine="709"/>
        <w:jc w:val="right"/>
        <w:rPr>
          <w:rFonts w:ascii="Calibri Light" w:eastAsia="Times New Roman" w:hAnsi="Calibri Light" w:cstheme="minorHAnsi"/>
          <w:sz w:val="24"/>
          <w:szCs w:val="24"/>
          <w:lang w:val="ru-RU"/>
        </w:rPr>
      </w:pPr>
      <w:r w:rsidRPr="00AF2455">
        <w:rPr>
          <w:rFonts w:ascii="Calibri Light" w:eastAsia="Times New Roman" w:hAnsi="Calibri Light" w:cstheme="minorHAnsi"/>
          <w:sz w:val="24"/>
          <w:szCs w:val="24"/>
          <w:lang w:val="ru-RU"/>
        </w:rPr>
        <w:t>Таблица №</w:t>
      </w:r>
      <w:r w:rsidR="002C00CE" w:rsidRPr="00AF2455">
        <w:rPr>
          <w:rFonts w:ascii="Calibri Light" w:eastAsia="Times New Roman" w:hAnsi="Calibri Light" w:cstheme="minorHAnsi"/>
          <w:sz w:val="24"/>
          <w:szCs w:val="24"/>
          <w:lang w:val="ru-RU"/>
        </w:rPr>
        <w:t>2</w:t>
      </w:r>
    </w:p>
    <w:p w:rsidR="002C00CE" w:rsidRPr="00AF2455" w:rsidRDefault="00521FFE" w:rsidP="002C00CE">
      <w:pPr>
        <w:spacing w:line="276" w:lineRule="auto"/>
        <w:jc w:val="center"/>
        <w:rPr>
          <w:rFonts w:ascii="Calibri Light" w:eastAsia="Times New Roman" w:hAnsi="Calibri Light" w:cstheme="minorHAnsi"/>
          <w:b/>
          <w:lang w:val="ru-RU"/>
        </w:rPr>
      </w:pPr>
      <w:r w:rsidRPr="00AF2455">
        <w:rPr>
          <w:rFonts w:ascii="Calibri Light" w:eastAsia="Times New Roman" w:hAnsi="Calibri Light" w:cstheme="minorHAnsi"/>
          <w:b/>
          <w:lang w:val="ru-RU"/>
        </w:rPr>
        <w:t xml:space="preserve">Свод расходов из Компонентов </w:t>
      </w:r>
      <w:r w:rsidR="002C00CE" w:rsidRPr="00AF2455">
        <w:rPr>
          <w:rFonts w:ascii="Calibri Light" w:eastAsia="Times New Roman" w:hAnsi="Calibri Light" w:cstheme="minorHAnsi"/>
          <w:b/>
          <w:lang w:val="ru-RU"/>
        </w:rPr>
        <w:t xml:space="preserve">A.3 </w:t>
      </w:r>
      <w:r w:rsidRPr="00AF2455">
        <w:rPr>
          <w:rFonts w:ascii="Calibri Light" w:eastAsia="Times New Roman" w:hAnsi="Calibri Light" w:cstheme="minorHAnsi"/>
          <w:b/>
          <w:lang w:val="ru-RU"/>
        </w:rPr>
        <w:t>и</w:t>
      </w:r>
      <w:r w:rsidR="002C00CE" w:rsidRPr="00AF2455">
        <w:rPr>
          <w:rFonts w:ascii="Calibri Light" w:eastAsia="Times New Roman" w:hAnsi="Calibri Light" w:cstheme="minorHAnsi"/>
          <w:b/>
          <w:lang w:val="ru-RU"/>
        </w:rPr>
        <w:t xml:space="preserve"> C</w:t>
      </w:r>
      <w:r w:rsidRPr="00AF2455">
        <w:rPr>
          <w:rFonts w:ascii="Calibri Light" w:eastAsia="Times New Roman" w:hAnsi="Calibri Light" w:cstheme="minorHAnsi"/>
          <w:b/>
          <w:lang w:val="ru-RU"/>
        </w:rPr>
        <w:t xml:space="preserve">, осуществленных МОКИ в </w:t>
      </w:r>
      <w:r w:rsidR="002C00CE" w:rsidRPr="00AF2455">
        <w:rPr>
          <w:rFonts w:ascii="Calibri Light" w:eastAsia="Times New Roman" w:hAnsi="Calibri Light" w:cstheme="minorHAnsi"/>
          <w:b/>
          <w:lang w:val="ru-RU"/>
        </w:rPr>
        <w:t>2020</w:t>
      </w:r>
      <w:r w:rsidRPr="00AF2455">
        <w:rPr>
          <w:rFonts w:ascii="Calibri Light" w:eastAsia="Times New Roman" w:hAnsi="Calibri Light" w:cstheme="minorHAnsi"/>
          <w:b/>
          <w:lang w:val="ru-RU"/>
        </w:rPr>
        <w:t xml:space="preserve"> году</w:t>
      </w:r>
    </w:p>
    <w:tbl>
      <w:tblPr>
        <w:tblW w:w="9759" w:type="dxa"/>
        <w:tblInd w:w="-176" w:type="dxa"/>
        <w:tblLook w:val="04A0" w:firstRow="1" w:lastRow="0" w:firstColumn="1" w:lastColumn="0" w:noHBand="0" w:noVBand="1"/>
      </w:tblPr>
      <w:tblGrid>
        <w:gridCol w:w="3771"/>
        <w:gridCol w:w="1570"/>
        <w:gridCol w:w="1148"/>
        <w:gridCol w:w="1285"/>
        <w:gridCol w:w="8"/>
        <w:gridCol w:w="1019"/>
        <w:gridCol w:w="958"/>
      </w:tblGrid>
      <w:tr w:rsidR="002C00CE" w:rsidRPr="00AF2455" w:rsidTr="00F81CBA">
        <w:trPr>
          <w:trHeight w:val="288"/>
        </w:trPr>
        <w:tc>
          <w:tcPr>
            <w:tcW w:w="377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C00CE" w:rsidRPr="00AF2455" w:rsidRDefault="00521FFE" w:rsidP="009510AC">
            <w:pPr>
              <w:spacing w:after="0" w:line="240" w:lineRule="auto"/>
              <w:jc w:val="center"/>
              <w:rPr>
                <w:rFonts w:ascii="Calibri Light" w:eastAsia="Times New Roman" w:hAnsi="Calibri Light" w:cs="Calibri"/>
                <w:b/>
                <w:bCs/>
                <w:sz w:val="20"/>
                <w:szCs w:val="20"/>
                <w:lang w:val="ru-RU"/>
              </w:rPr>
            </w:pPr>
            <w:r w:rsidRPr="00AF2455">
              <w:rPr>
                <w:rFonts w:ascii="Calibri Light" w:eastAsia="Times New Roman" w:hAnsi="Calibri Light" w:cs="Calibri"/>
                <w:b/>
                <w:bCs/>
                <w:sz w:val="20"/>
                <w:szCs w:val="20"/>
                <w:lang w:val="ru-RU"/>
              </w:rPr>
              <w:t xml:space="preserve">Деятельность </w:t>
            </w:r>
          </w:p>
        </w:tc>
        <w:tc>
          <w:tcPr>
            <w:tcW w:w="1544" w:type="dxa"/>
            <w:vMerge w:val="restart"/>
            <w:tcBorders>
              <w:top w:val="single" w:sz="4" w:space="0" w:color="auto"/>
              <w:left w:val="nil"/>
              <w:right w:val="single" w:sz="4" w:space="0" w:color="auto"/>
            </w:tcBorders>
          </w:tcPr>
          <w:p w:rsidR="002C00CE" w:rsidRPr="00AF2455" w:rsidRDefault="00521FFE" w:rsidP="009510AC">
            <w:pPr>
              <w:spacing w:after="0" w:line="240" w:lineRule="auto"/>
              <w:jc w:val="center"/>
              <w:rPr>
                <w:rFonts w:ascii="Calibri Light" w:eastAsia="Times New Roman" w:hAnsi="Calibri Light" w:cs="Calibri"/>
                <w:b/>
                <w:bCs/>
                <w:sz w:val="20"/>
                <w:szCs w:val="20"/>
                <w:lang w:val="ru-RU"/>
              </w:rPr>
            </w:pPr>
            <w:r w:rsidRPr="00AF2455">
              <w:rPr>
                <w:rFonts w:ascii="Calibri Light" w:eastAsia="Times New Roman" w:hAnsi="Calibri Light" w:cs="Calibri"/>
                <w:b/>
                <w:bCs/>
                <w:sz w:val="20"/>
                <w:szCs w:val="20"/>
                <w:lang w:val="ru-RU"/>
              </w:rPr>
              <w:t>Запланировано</w:t>
            </w:r>
            <w:r w:rsidR="002C00CE" w:rsidRPr="00AF2455">
              <w:rPr>
                <w:rFonts w:ascii="Calibri Light" w:eastAsia="Times New Roman" w:hAnsi="Calibri Light" w:cs="Calibri"/>
                <w:b/>
                <w:bCs/>
                <w:sz w:val="20"/>
                <w:szCs w:val="20"/>
                <w:lang w:val="ru-RU"/>
              </w:rPr>
              <w:t>,</w:t>
            </w:r>
          </w:p>
          <w:p w:rsidR="002C00CE" w:rsidRPr="00AF2455" w:rsidRDefault="00521FFE" w:rsidP="009510AC">
            <w:pPr>
              <w:spacing w:after="0" w:line="240" w:lineRule="auto"/>
              <w:jc w:val="center"/>
              <w:rPr>
                <w:rFonts w:ascii="Calibri Light" w:eastAsia="Times New Roman" w:hAnsi="Calibri Light" w:cs="Calibri"/>
                <w:b/>
                <w:bCs/>
                <w:sz w:val="20"/>
                <w:szCs w:val="20"/>
                <w:lang w:val="ru-RU"/>
              </w:rPr>
            </w:pPr>
            <w:r w:rsidRPr="00AF2455">
              <w:rPr>
                <w:rFonts w:ascii="Calibri Light" w:eastAsia="Times New Roman" w:hAnsi="Calibri Light" w:cs="Calibri"/>
                <w:b/>
                <w:bCs/>
                <w:sz w:val="20"/>
                <w:szCs w:val="20"/>
                <w:lang w:val="ru-RU"/>
              </w:rPr>
              <w:t>тыс. долларов США</w:t>
            </w:r>
          </w:p>
        </w:tc>
        <w:tc>
          <w:tcPr>
            <w:tcW w:w="244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C00CE" w:rsidRPr="00AF2455" w:rsidRDefault="00521FFE" w:rsidP="009510AC">
            <w:pPr>
              <w:spacing w:after="0" w:line="240" w:lineRule="auto"/>
              <w:jc w:val="center"/>
              <w:rPr>
                <w:rFonts w:ascii="Calibri Light" w:eastAsia="Times New Roman" w:hAnsi="Calibri Light" w:cs="Calibri"/>
                <w:b/>
                <w:bCs/>
                <w:sz w:val="20"/>
                <w:szCs w:val="20"/>
                <w:lang w:val="ru-RU"/>
              </w:rPr>
            </w:pPr>
            <w:r w:rsidRPr="00AF2455">
              <w:rPr>
                <w:rFonts w:ascii="Calibri Light" w:eastAsia="Times New Roman" w:hAnsi="Calibri Light" w:cs="Calibri"/>
                <w:b/>
                <w:bCs/>
                <w:sz w:val="20"/>
                <w:szCs w:val="20"/>
                <w:lang w:val="ru-RU"/>
              </w:rPr>
              <w:t xml:space="preserve">Фактические расходы </w:t>
            </w:r>
          </w:p>
        </w:tc>
        <w:tc>
          <w:tcPr>
            <w:tcW w:w="2003" w:type="dxa"/>
            <w:gridSpan w:val="2"/>
            <w:tcBorders>
              <w:top w:val="single" w:sz="4" w:space="0" w:color="auto"/>
              <w:left w:val="nil"/>
              <w:bottom w:val="single" w:sz="4" w:space="0" w:color="auto"/>
              <w:right w:val="single" w:sz="4" w:space="0" w:color="000000"/>
            </w:tcBorders>
            <w:vAlign w:val="center"/>
          </w:tcPr>
          <w:p w:rsidR="002C00CE" w:rsidRPr="00AF2455" w:rsidRDefault="00521FFE" w:rsidP="009510AC">
            <w:pPr>
              <w:spacing w:after="0" w:line="240" w:lineRule="auto"/>
              <w:jc w:val="center"/>
              <w:rPr>
                <w:rFonts w:ascii="Calibri Light" w:eastAsia="Times New Roman" w:hAnsi="Calibri Light" w:cs="Calibri"/>
                <w:b/>
                <w:bCs/>
                <w:sz w:val="20"/>
                <w:szCs w:val="20"/>
                <w:lang w:val="ru-RU"/>
              </w:rPr>
            </w:pPr>
            <w:r w:rsidRPr="00AF2455">
              <w:rPr>
                <w:rFonts w:ascii="Calibri Light" w:eastAsia="Times New Roman" w:hAnsi="Calibri Light" w:cs="Calibri"/>
                <w:b/>
                <w:bCs/>
                <w:sz w:val="20"/>
                <w:szCs w:val="20"/>
                <w:lang w:val="ru-RU"/>
              </w:rPr>
              <w:t>Исполнено</w:t>
            </w:r>
            <w:r w:rsidR="002C00CE" w:rsidRPr="00AF2455">
              <w:rPr>
                <w:rFonts w:ascii="Calibri Light" w:eastAsia="Times New Roman" w:hAnsi="Calibri Light" w:cs="Calibri"/>
                <w:b/>
                <w:bCs/>
                <w:sz w:val="20"/>
                <w:szCs w:val="20"/>
                <w:lang w:val="ru-RU"/>
              </w:rPr>
              <w:t>/</w:t>
            </w:r>
            <w:r w:rsidRPr="00AF2455">
              <w:rPr>
                <w:rFonts w:ascii="Calibri Light" w:eastAsia="Times New Roman" w:hAnsi="Calibri Light" w:cs="Calibri"/>
                <w:b/>
                <w:bCs/>
                <w:sz w:val="20"/>
                <w:szCs w:val="20"/>
                <w:lang w:val="ru-RU"/>
              </w:rPr>
              <w:t xml:space="preserve"> запланировано</w:t>
            </w:r>
            <w:r w:rsidR="002C00CE" w:rsidRPr="00AF2455">
              <w:rPr>
                <w:rFonts w:ascii="Calibri Light" w:eastAsia="Times New Roman" w:hAnsi="Calibri Light" w:cs="Calibri"/>
                <w:b/>
                <w:bCs/>
                <w:sz w:val="20"/>
                <w:szCs w:val="20"/>
                <w:lang w:val="ru-RU"/>
              </w:rPr>
              <w:t xml:space="preserve"> </w:t>
            </w:r>
          </w:p>
        </w:tc>
      </w:tr>
      <w:tr w:rsidR="002C00CE" w:rsidRPr="00AF2455" w:rsidTr="00F81CBA">
        <w:trPr>
          <w:trHeight w:val="288"/>
        </w:trPr>
        <w:tc>
          <w:tcPr>
            <w:tcW w:w="3771" w:type="dxa"/>
            <w:vMerge/>
            <w:tcBorders>
              <w:top w:val="single" w:sz="4" w:space="0" w:color="auto"/>
              <w:left w:val="single" w:sz="4" w:space="0" w:color="auto"/>
              <w:bottom w:val="single" w:sz="4" w:space="0" w:color="000000"/>
              <w:right w:val="single" w:sz="4" w:space="0" w:color="auto"/>
            </w:tcBorders>
            <w:vAlign w:val="center"/>
            <w:hideMark/>
          </w:tcPr>
          <w:p w:rsidR="002C00CE" w:rsidRPr="00AF2455" w:rsidRDefault="002C00CE" w:rsidP="009510AC">
            <w:pPr>
              <w:spacing w:after="0" w:line="240" w:lineRule="auto"/>
              <w:rPr>
                <w:rFonts w:ascii="Calibri Light" w:eastAsia="Times New Roman" w:hAnsi="Calibri Light" w:cs="Calibri"/>
                <w:b/>
                <w:bCs/>
                <w:sz w:val="20"/>
                <w:szCs w:val="20"/>
                <w:lang w:val="ru-RU"/>
              </w:rPr>
            </w:pPr>
          </w:p>
        </w:tc>
        <w:tc>
          <w:tcPr>
            <w:tcW w:w="1544" w:type="dxa"/>
            <w:vMerge/>
            <w:tcBorders>
              <w:left w:val="nil"/>
              <w:bottom w:val="single" w:sz="4" w:space="0" w:color="auto"/>
              <w:right w:val="single" w:sz="4" w:space="0" w:color="auto"/>
            </w:tcBorders>
          </w:tcPr>
          <w:p w:rsidR="002C00CE" w:rsidRPr="00AF2455" w:rsidRDefault="002C00CE" w:rsidP="009510AC">
            <w:pPr>
              <w:spacing w:after="0" w:line="240" w:lineRule="auto"/>
              <w:jc w:val="center"/>
              <w:rPr>
                <w:rFonts w:ascii="Calibri Light" w:eastAsia="Times New Roman" w:hAnsi="Calibri Light" w:cs="Calibri"/>
                <w:sz w:val="20"/>
                <w:szCs w:val="20"/>
                <w:lang w:val="ru-RU"/>
              </w:rPr>
            </w:pPr>
          </w:p>
        </w:tc>
        <w:tc>
          <w:tcPr>
            <w:tcW w:w="1148" w:type="dxa"/>
            <w:tcBorders>
              <w:top w:val="single" w:sz="4" w:space="0" w:color="auto"/>
              <w:left w:val="single" w:sz="4" w:space="0" w:color="auto"/>
              <w:bottom w:val="single" w:sz="4" w:space="0" w:color="auto"/>
            </w:tcBorders>
            <w:shd w:val="clear" w:color="auto" w:fill="auto"/>
            <w:noWrap/>
            <w:vAlign w:val="bottom"/>
            <w:hideMark/>
          </w:tcPr>
          <w:p w:rsidR="002C00CE" w:rsidRPr="00AF2455" w:rsidRDefault="00521FFE" w:rsidP="009510AC">
            <w:pPr>
              <w:spacing w:after="0" w:line="240" w:lineRule="auto"/>
              <w:jc w:val="center"/>
              <w:rPr>
                <w:rFonts w:ascii="Calibri Light" w:eastAsia="Times New Roman" w:hAnsi="Calibri Light" w:cs="Calibri"/>
                <w:sz w:val="20"/>
                <w:szCs w:val="20"/>
                <w:lang w:val="ru-RU"/>
              </w:rPr>
            </w:pPr>
            <w:r w:rsidRPr="00AF2455">
              <w:rPr>
                <w:rFonts w:ascii="Calibri Light" w:eastAsia="Times New Roman" w:hAnsi="Calibri Light" w:cs="Calibri"/>
                <w:sz w:val="20"/>
                <w:szCs w:val="20"/>
                <w:lang w:val="ru-RU"/>
              </w:rPr>
              <w:t>тыс. леев</w:t>
            </w:r>
          </w:p>
        </w:tc>
        <w:tc>
          <w:tcPr>
            <w:tcW w:w="1285" w:type="dxa"/>
            <w:tcBorders>
              <w:top w:val="single" w:sz="4" w:space="0" w:color="auto"/>
              <w:bottom w:val="single" w:sz="4" w:space="0" w:color="auto"/>
              <w:right w:val="single" w:sz="4" w:space="0" w:color="auto"/>
            </w:tcBorders>
            <w:shd w:val="clear" w:color="auto" w:fill="auto"/>
            <w:noWrap/>
            <w:vAlign w:val="bottom"/>
            <w:hideMark/>
          </w:tcPr>
          <w:p w:rsidR="002C00CE" w:rsidRPr="00AF2455" w:rsidRDefault="00521FFE" w:rsidP="009510AC">
            <w:pPr>
              <w:spacing w:after="0" w:line="240" w:lineRule="auto"/>
              <w:jc w:val="center"/>
              <w:rPr>
                <w:rFonts w:ascii="Calibri Light" w:eastAsia="Times New Roman" w:hAnsi="Calibri Light" w:cs="Calibri"/>
                <w:sz w:val="20"/>
                <w:szCs w:val="20"/>
                <w:lang w:val="ru-RU"/>
              </w:rPr>
            </w:pPr>
            <w:r w:rsidRPr="00AF2455">
              <w:rPr>
                <w:rFonts w:ascii="Calibri Light" w:eastAsia="Times New Roman" w:hAnsi="Calibri Light" w:cs="Calibri"/>
                <w:bCs/>
                <w:sz w:val="20"/>
                <w:szCs w:val="20"/>
                <w:lang w:val="ru-RU"/>
              </w:rPr>
              <w:t xml:space="preserve">тыс. долларов США </w:t>
            </w:r>
          </w:p>
        </w:tc>
        <w:tc>
          <w:tcPr>
            <w:tcW w:w="1027" w:type="dxa"/>
            <w:gridSpan w:val="2"/>
            <w:tcBorders>
              <w:top w:val="nil"/>
              <w:left w:val="single" w:sz="4" w:space="0" w:color="auto"/>
              <w:bottom w:val="single" w:sz="4" w:space="0" w:color="auto"/>
              <w:right w:val="single" w:sz="4" w:space="0" w:color="auto"/>
            </w:tcBorders>
          </w:tcPr>
          <w:p w:rsidR="002C00CE" w:rsidRPr="00AF2455" w:rsidRDefault="00521FFE" w:rsidP="009510AC">
            <w:pPr>
              <w:spacing w:after="0" w:line="240" w:lineRule="auto"/>
              <w:jc w:val="center"/>
              <w:rPr>
                <w:rFonts w:ascii="Calibri Light" w:eastAsia="Times New Roman" w:hAnsi="Calibri Light" w:cs="Calibri"/>
                <w:sz w:val="20"/>
                <w:szCs w:val="20"/>
                <w:lang w:val="ru-RU"/>
              </w:rPr>
            </w:pPr>
            <w:r w:rsidRPr="00AF2455">
              <w:rPr>
                <w:rFonts w:ascii="Calibri Light" w:eastAsia="Times New Roman" w:hAnsi="Calibri Light" w:cs="Calibri"/>
                <w:bCs/>
                <w:sz w:val="20"/>
                <w:szCs w:val="20"/>
                <w:lang w:val="ru-RU"/>
              </w:rPr>
              <w:t>тыс. долларов США</w:t>
            </w:r>
          </w:p>
        </w:tc>
        <w:tc>
          <w:tcPr>
            <w:tcW w:w="984" w:type="dxa"/>
            <w:tcBorders>
              <w:top w:val="nil"/>
              <w:left w:val="single" w:sz="4" w:space="0" w:color="auto"/>
              <w:bottom w:val="single" w:sz="4" w:space="0" w:color="auto"/>
              <w:right w:val="single" w:sz="4" w:space="0" w:color="auto"/>
            </w:tcBorders>
          </w:tcPr>
          <w:p w:rsidR="002C00CE" w:rsidRPr="00AF2455" w:rsidRDefault="002C00CE" w:rsidP="009510AC">
            <w:pPr>
              <w:spacing w:after="0" w:line="240" w:lineRule="auto"/>
              <w:jc w:val="center"/>
              <w:rPr>
                <w:rFonts w:ascii="Calibri Light" w:eastAsia="Times New Roman" w:hAnsi="Calibri Light" w:cs="Calibri"/>
                <w:sz w:val="20"/>
                <w:szCs w:val="20"/>
                <w:lang w:val="ru-RU"/>
              </w:rPr>
            </w:pPr>
            <w:r w:rsidRPr="00AF2455">
              <w:rPr>
                <w:rFonts w:ascii="Calibri Light" w:hAnsi="Calibri Light" w:cstheme="majorHAnsi"/>
                <w:noProof/>
                <w:sz w:val="24"/>
                <w:szCs w:val="24"/>
                <w:lang w:val="en-US"/>
              </w:rPr>
              <mc:AlternateContent>
                <mc:Choice Requires="wps">
                  <w:drawing>
                    <wp:anchor distT="0" distB="0" distL="114300" distR="114300" simplePos="0" relativeHeight="251661312" behindDoc="0" locked="0" layoutInCell="1" allowOverlap="1" wp14:anchorId="79678B89" wp14:editId="1461113D">
                      <wp:simplePos x="0" y="0"/>
                      <wp:positionH relativeFrom="column">
                        <wp:posOffset>-5715</wp:posOffset>
                      </wp:positionH>
                      <wp:positionV relativeFrom="paragraph">
                        <wp:posOffset>100965</wp:posOffset>
                      </wp:positionV>
                      <wp:extent cx="464820" cy="365760"/>
                      <wp:effectExtent l="0" t="0" r="11430" b="15240"/>
                      <wp:wrapNone/>
                      <wp:docPr id="5" name="Oval 5"/>
                      <wp:cNvGraphicFramePr/>
                      <a:graphic xmlns:a="http://schemas.openxmlformats.org/drawingml/2006/main">
                        <a:graphicData uri="http://schemas.microsoft.com/office/word/2010/wordprocessingShape">
                          <wps:wsp>
                            <wps:cNvSpPr/>
                            <wps:spPr>
                              <a:xfrm>
                                <a:off x="0" y="0"/>
                                <a:ext cx="464820" cy="365760"/>
                              </a:xfrm>
                              <a:prstGeom prst="ellipse">
                                <a:avLst/>
                              </a:prstGeom>
                              <a:noFill/>
                              <a:ln>
                                <a:solidFill>
                                  <a:srgbClr val="FF0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2E0D4D" id="Oval 5" o:spid="_x0000_s1026" style="position:absolute;margin-left:-.45pt;margin-top:7.95pt;width:36.6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" filled="f" strokecolor="red"/>
                  </w:pict>
                </mc:Fallback>
              </mc:AlternateContent>
            </w:r>
            <w:r w:rsidRPr="00AF2455">
              <w:rPr>
                <w:rFonts w:ascii="Calibri Light" w:eastAsia="Times New Roman" w:hAnsi="Calibri Light" w:cs="Calibri"/>
                <w:sz w:val="20"/>
                <w:szCs w:val="20"/>
                <w:lang w:val="ru-RU"/>
              </w:rPr>
              <w:t>(%)</w:t>
            </w:r>
          </w:p>
        </w:tc>
      </w:tr>
      <w:tr w:rsidR="002C00CE" w:rsidRPr="00AF2455" w:rsidTr="00F81CBA">
        <w:trPr>
          <w:trHeight w:val="312"/>
        </w:trPr>
        <w:tc>
          <w:tcPr>
            <w:tcW w:w="3771" w:type="dxa"/>
            <w:tcBorders>
              <w:top w:val="nil"/>
              <w:left w:val="single" w:sz="4" w:space="0" w:color="auto"/>
              <w:bottom w:val="single" w:sz="4" w:space="0" w:color="auto"/>
              <w:right w:val="single" w:sz="4" w:space="0" w:color="auto"/>
            </w:tcBorders>
            <w:shd w:val="clear" w:color="auto" w:fill="auto"/>
            <w:noWrap/>
            <w:hideMark/>
          </w:tcPr>
          <w:p w:rsidR="002C00CE" w:rsidRPr="00AF2455" w:rsidRDefault="00521FFE" w:rsidP="009510AC">
            <w:pPr>
              <w:spacing w:after="0" w:line="240" w:lineRule="auto"/>
              <w:rPr>
                <w:rFonts w:ascii="Calibri Light" w:eastAsia="Times New Roman" w:hAnsi="Calibri Light" w:cs="Calibri"/>
                <w:b/>
                <w:bCs/>
                <w:i/>
                <w:iCs/>
                <w:color w:val="000000"/>
                <w:sz w:val="20"/>
                <w:szCs w:val="20"/>
                <w:lang w:val="ru-RU"/>
              </w:rPr>
            </w:pPr>
            <w:r w:rsidRPr="00AF2455">
              <w:rPr>
                <w:rFonts w:ascii="Calibri Light" w:eastAsia="Times New Roman" w:hAnsi="Calibri Light" w:cs="Calibri"/>
                <w:b/>
                <w:bCs/>
                <w:i/>
                <w:iCs/>
                <w:color w:val="000000"/>
                <w:sz w:val="20"/>
                <w:szCs w:val="20"/>
                <w:lang w:val="ru-RU"/>
              </w:rPr>
              <w:t xml:space="preserve">ВСЕГО ПРОМ Компоненты </w:t>
            </w:r>
          </w:p>
        </w:tc>
        <w:tc>
          <w:tcPr>
            <w:tcW w:w="1544" w:type="dxa"/>
            <w:tcBorders>
              <w:top w:val="nil"/>
              <w:left w:val="nil"/>
              <w:bottom w:val="single" w:sz="4" w:space="0" w:color="auto"/>
              <w:right w:val="single" w:sz="4" w:space="0" w:color="auto"/>
            </w:tcBorders>
          </w:tcPr>
          <w:p w:rsidR="002C00CE" w:rsidRPr="00AF2455" w:rsidRDefault="002C00CE" w:rsidP="009510AC">
            <w:pPr>
              <w:spacing w:after="0" w:line="240" w:lineRule="auto"/>
              <w:jc w:val="right"/>
              <w:rPr>
                <w:rFonts w:ascii="Calibri Light" w:eastAsia="Times New Roman" w:hAnsi="Calibri Light" w:cs="Calibri"/>
                <w:b/>
                <w:bCs/>
                <w:i/>
                <w:iCs/>
                <w:color w:val="002060"/>
                <w:sz w:val="20"/>
                <w:szCs w:val="20"/>
                <w:lang w:val="ru-RU"/>
              </w:rPr>
            </w:pPr>
            <w:r w:rsidRPr="00AF2455">
              <w:rPr>
                <w:rFonts w:ascii="Calibri Light" w:eastAsia="Times New Roman" w:hAnsi="Calibri Light" w:cs="Calibri"/>
                <w:b/>
                <w:bCs/>
                <w:i/>
                <w:iCs/>
                <w:color w:val="002060"/>
                <w:sz w:val="20"/>
                <w:szCs w:val="20"/>
                <w:lang w:val="ru-RU"/>
              </w:rPr>
              <w:t>5901.1</w:t>
            </w:r>
          </w:p>
        </w:tc>
        <w:tc>
          <w:tcPr>
            <w:tcW w:w="1148" w:type="dxa"/>
            <w:tcBorders>
              <w:top w:val="single" w:sz="4" w:space="0" w:color="auto"/>
              <w:left w:val="single" w:sz="4" w:space="0" w:color="auto"/>
              <w:bottom w:val="single" w:sz="4" w:space="0" w:color="auto"/>
            </w:tcBorders>
            <w:shd w:val="clear" w:color="auto" w:fill="auto"/>
            <w:noWrap/>
            <w:hideMark/>
          </w:tcPr>
          <w:p w:rsidR="002C00CE" w:rsidRPr="00AF2455" w:rsidRDefault="002C00CE" w:rsidP="009510AC">
            <w:pPr>
              <w:spacing w:after="0" w:line="240" w:lineRule="auto"/>
              <w:jc w:val="right"/>
              <w:rPr>
                <w:rFonts w:ascii="Calibri Light" w:eastAsia="Times New Roman" w:hAnsi="Calibri Light" w:cs="Calibri"/>
                <w:b/>
                <w:bCs/>
                <w:i/>
                <w:iCs/>
                <w:color w:val="002060"/>
                <w:sz w:val="20"/>
                <w:szCs w:val="20"/>
                <w:lang w:val="ru-RU"/>
              </w:rPr>
            </w:pPr>
            <w:r w:rsidRPr="00AF2455">
              <w:rPr>
                <w:rFonts w:ascii="Calibri Light" w:eastAsia="Times New Roman" w:hAnsi="Calibri Light" w:cs="Calibri"/>
                <w:b/>
                <w:bCs/>
                <w:i/>
                <w:iCs/>
                <w:color w:val="002060"/>
                <w:sz w:val="20"/>
                <w:szCs w:val="20"/>
                <w:lang w:val="ru-RU"/>
              </w:rPr>
              <w:t>23042.5</w:t>
            </w:r>
          </w:p>
        </w:tc>
        <w:tc>
          <w:tcPr>
            <w:tcW w:w="1285" w:type="dxa"/>
            <w:tcBorders>
              <w:top w:val="single" w:sz="4" w:space="0" w:color="auto"/>
              <w:bottom w:val="single" w:sz="4" w:space="0" w:color="auto"/>
              <w:right w:val="single" w:sz="4" w:space="0" w:color="auto"/>
            </w:tcBorders>
            <w:shd w:val="clear" w:color="auto" w:fill="auto"/>
            <w:noWrap/>
            <w:hideMark/>
          </w:tcPr>
          <w:p w:rsidR="002C00CE" w:rsidRPr="00AF2455" w:rsidRDefault="002C00CE" w:rsidP="009510AC">
            <w:pPr>
              <w:spacing w:after="0" w:line="240" w:lineRule="auto"/>
              <w:jc w:val="right"/>
              <w:rPr>
                <w:rFonts w:ascii="Calibri Light" w:eastAsia="Times New Roman" w:hAnsi="Calibri Light" w:cs="Calibri"/>
                <w:b/>
                <w:bCs/>
                <w:i/>
                <w:iCs/>
                <w:color w:val="002060"/>
                <w:sz w:val="20"/>
                <w:szCs w:val="20"/>
                <w:lang w:val="ru-RU"/>
              </w:rPr>
            </w:pPr>
            <w:r w:rsidRPr="00AF2455">
              <w:rPr>
                <w:rFonts w:ascii="Calibri Light" w:eastAsia="Times New Roman" w:hAnsi="Calibri Light" w:cs="Calibri"/>
                <w:b/>
                <w:bCs/>
                <w:i/>
                <w:iCs/>
                <w:color w:val="002060"/>
                <w:sz w:val="20"/>
                <w:szCs w:val="20"/>
                <w:lang w:val="ru-RU"/>
              </w:rPr>
              <w:t>1338.8</w:t>
            </w:r>
          </w:p>
        </w:tc>
        <w:tc>
          <w:tcPr>
            <w:tcW w:w="1027" w:type="dxa"/>
            <w:gridSpan w:val="2"/>
            <w:tcBorders>
              <w:top w:val="nil"/>
              <w:left w:val="single" w:sz="4" w:space="0" w:color="auto"/>
              <w:bottom w:val="single" w:sz="4" w:space="0" w:color="auto"/>
              <w:right w:val="single" w:sz="4" w:space="0" w:color="auto"/>
            </w:tcBorders>
          </w:tcPr>
          <w:p w:rsidR="002C00CE" w:rsidRPr="00AF2455" w:rsidRDefault="002C00CE" w:rsidP="009510AC">
            <w:pPr>
              <w:spacing w:after="0" w:line="240" w:lineRule="auto"/>
              <w:jc w:val="center"/>
              <w:rPr>
                <w:rFonts w:ascii="Calibri Light" w:eastAsia="Times New Roman" w:hAnsi="Calibri Light" w:cs="Calibri"/>
                <w:b/>
                <w:bCs/>
                <w:i/>
                <w:iCs/>
                <w:color w:val="002060"/>
                <w:sz w:val="20"/>
                <w:szCs w:val="20"/>
                <w:lang w:val="ru-RU"/>
              </w:rPr>
            </w:pPr>
            <w:r w:rsidRPr="00AF2455">
              <w:rPr>
                <w:rFonts w:ascii="Calibri Light" w:eastAsia="Times New Roman" w:hAnsi="Calibri Light" w:cs="Calibri"/>
                <w:b/>
                <w:bCs/>
                <w:i/>
                <w:iCs/>
                <w:color w:val="002060"/>
                <w:sz w:val="20"/>
                <w:szCs w:val="20"/>
                <w:lang w:val="ru-RU"/>
              </w:rPr>
              <w:t>-4562.3</w:t>
            </w:r>
          </w:p>
        </w:tc>
        <w:tc>
          <w:tcPr>
            <w:tcW w:w="984" w:type="dxa"/>
            <w:tcBorders>
              <w:top w:val="nil"/>
              <w:left w:val="single" w:sz="4" w:space="0" w:color="auto"/>
              <w:bottom w:val="single" w:sz="4" w:space="0" w:color="auto"/>
              <w:right w:val="single" w:sz="4" w:space="0" w:color="auto"/>
            </w:tcBorders>
          </w:tcPr>
          <w:p w:rsidR="002C00CE" w:rsidRPr="00AF2455" w:rsidRDefault="002C00CE" w:rsidP="009510AC">
            <w:pPr>
              <w:spacing w:after="0" w:line="240" w:lineRule="auto"/>
              <w:jc w:val="center"/>
              <w:rPr>
                <w:rFonts w:ascii="Calibri Light" w:eastAsia="Times New Roman" w:hAnsi="Calibri Light" w:cs="Calibri"/>
                <w:b/>
                <w:bCs/>
                <w:i/>
                <w:iCs/>
                <w:color w:val="002060"/>
                <w:sz w:val="20"/>
                <w:szCs w:val="20"/>
                <w:lang w:val="ru-RU"/>
              </w:rPr>
            </w:pPr>
            <w:r w:rsidRPr="00AF2455">
              <w:rPr>
                <w:rFonts w:ascii="Calibri Light" w:eastAsia="Times New Roman" w:hAnsi="Calibri Light" w:cs="Calibri"/>
                <w:b/>
                <w:bCs/>
                <w:i/>
                <w:iCs/>
                <w:color w:val="002060"/>
                <w:sz w:val="20"/>
                <w:szCs w:val="20"/>
                <w:lang w:val="ru-RU"/>
              </w:rPr>
              <w:t>22.0%</w:t>
            </w:r>
          </w:p>
        </w:tc>
      </w:tr>
      <w:tr w:rsidR="002C00CE" w:rsidRPr="00AF2455" w:rsidTr="00F81CBA">
        <w:trPr>
          <w:trHeight w:val="312"/>
        </w:trPr>
        <w:tc>
          <w:tcPr>
            <w:tcW w:w="3771" w:type="dxa"/>
            <w:tcBorders>
              <w:top w:val="nil"/>
              <w:left w:val="single" w:sz="4" w:space="0" w:color="auto"/>
              <w:bottom w:val="single" w:sz="4" w:space="0" w:color="auto"/>
              <w:right w:val="nil"/>
            </w:tcBorders>
            <w:shd w:val="clear" w:color="auto" w:fill="auto"/>
            <w:noWrap/>
            <w:hideMark/>
          </w:tcPr>
          <w:p w:rsidR="002C00CE" w:rsidRPr="00AF2455" w:rsidRDefault="00521FFE" w:rsidP="009510AC">
            <w:pPr>
              <w:spacing w:after="0" w:line="240" w:lineRule="auto"/>
              <w:rPr>
                <w:rFonts w:ascii="Calibri Light" w:eastAsia="Times New Roman" w:hAnsi="Calibri Light" w:cs="Calibri"/>
                <w:b/>
                <w:bCs/>
                <w:color w:val="000000"/>
                <w:sz w:val="20"/>
                <w:szCs w:val="20"/>
                <w:lang w:val="ru-RU"/>
              </w:rPr>
            </w:pPr>
            <w:r w:rsidRPr="00AF2455">
              <w:rPr>
                <w:rFonts w:ascii="Calibri Light" w:eastAsia="Times New Roman" w:hAnsi="Calibri Light" w:cs="Calibri"/>
                <w:b/>
                <w:bCs/>
                <w:color w:val="000000"/>
                <w:sz w:val="20"/>
                <w:szCs w:val="20"/>
                <w:lang w:val="ru-RU"/>
              </w:rPr>
              <w:t>Дополнительное соглашение МАР</w:t>
            </w:r>
            <w:r w:rsidR="002C00CE" w:rsidRPr="00AF2455">
              <w:rPr>
                <w:rFonts w:ascii="Calibri Light" w:eastAsia="Times New Roman" w:hAnsi="Calibri Light" w:cs="Calibri"/>
                <w:b/>
                <w:bCs/>
                <w:color w:val="000000"/>
                <w:sz w:val="20"/>
                <w:szCs w:val="20"/>
                <w:lang w:val="ru-RU"/>
              </w:rPr>
              <w:t xml:space="preserve"> 61810, </w:t>
            </w:r>
            <w:r w:rsidRPr="00AF2455">
              <w:rPr>
                <w:rFonts w:ascii="Calibri Light" w:eastAsia="Times New Roman" w:hAnsi="Calibri Light" w:cs="Calibri"/>
                <w:i/>
                <w:iCs/>
                <w:color w:val="000000"/>
                <w:sz w:val="20"/>
                <w:szCs w:val="20"/>
                <w:lang w:val="ru-RU"/>
              </w:rPr>
              <w:t>в том числе</w:t>
            </w:r>
            <w:r w:rsidR="002C00CE" w:rsidRPr="00AF2455">
              <w:rPr>
                <w:rFonts w:ascii="Calibri Light" w:eastAsia="Times New Roman" w:hAnsi="Calibri Light" w:cs="Calibri"/>
                <w:i/>
                <w:iCs/>
                <w:color w:val="000000"/>
                <w:sz w:val="20"/>
                <w:szCs w:val="20"/>
                <w:lang w:val="ru-RU"/>
              </w:rPr>
              <w:t>:</w:t>
            </w:r>
          </w:p>
        </w:tc>
        <w:tc>
          <w:tcPr>
            <w:tcW w:w="1544" w:type="dxa"/>
            <w:tcBorders>
              <w:top w:val="nil"/>
              <w:left w:val="single" w:sz="4" w:space="0" w:color="auto"/>
              <w:bottom w:val="single" w:sz="4" w:space="0" w:color="auto"/>
              <w:right w:val="single" w:sz="4" w:space="0" w:color="auto"/>
            </w:tcBorders>
          </w:tcPr>
          <w:p w:rsidR="002C00CE" w:rsidRPr="00AF2455" w:rsidRDefault="002C00CE" w:rsidP="009510AC">
            <w:pPr>
              <w:spacing w:after="0" w:line="240" w:lineRule="auto"/>
              <w:jc w:val="right"/>
              <w:rPr>
                <w:rFonts w:ascii="Calibri Light" w:eastAsia="Times New Roman" w:hAnsi="Calibri Light" w:cs="Calibri"/>
                <w:b/>
                <w:bCs/>
                <w:color w:val="000000"/>
                <w:sz w:val="20"/>
                <w:szCs w:val="20"/>
                <w:lang w:val="ru-RU"/>
              </w:rPr>
            </w:pPr>
            <w:r w:rsidRPr="00AF2455">
              <w:rPr>
                <w:rFonts w:ascii="Calibri Light" w:eastAsia="Times New Roman" w:hAnsi="Calibri Light" w:cs="Calibri"/>
                <w:b/>
                <w:bCs/>
                <w:color w:val="000000"/>
                <w:sz w:val="20"/>
                <w:szCs w:val="20"/>
                <w:lang w:val="ru-RU"/>
              </w:rPr>
              <w:t>5861.1</w:t>
            </w:r>
          </w:p>
        </w:tc>
        <w:tc>
          <w:tcPr>
            <w:tcW w:w="1148" w:type="dxa"/>
            <w:tcBorders>
              <w:top w:val="single" w:sz="4" w:space="0" w:color="auto"/>
              <w:left w:val="single" w:sz="4" w:space="0" w:color="auto"/>
              <w:bottom w:val="single" w:sz="4" w:space="0" w:color="auto"/>
            </w:tcBorders>
            <w:shd w:val="clear" w:color="auto" w:fill="auto"/>
            <w:noWrap/>
            <w:hideMark/>
          </w:tcPr>
          <w:p w:rsidR="002C00CE" w:rsidRPr="00AF2455" w:rsidRDefault="002C00CE" w:rsidP="009510AC">
            <w:pPr>
              <w:spacing w:after="0" w:line="240" w:lineRule="auto"/>
              <w:jc w:val="right"/>
              <w:rPr>
                <w:rFonts w:ascii="Calibri Light" w:eastAsia="Times New Roman" w:hAnsi="Calibri Light" w:cs="Calibri"/>
                <w:b/>
                <w:bCs/>
                <w:color w:val="000000"/>
                <w:sz w:val="20"/>
                <w:szCs w:val="20"/>
                <w:lang w:val="ru-RU"/>
              </w:rPr>
            </w:pPr>
            <w:r w:rsidRPr="00AF2455">
              <w:rPr>
                <w:rFonts w:ascii="Calibri Light" w:eastAsia="Times New Roman" w:hAnsi="Calibri Light" w:cs="Calibri"/>
                <w:b/>
                <w:bCs/>
                <w:color w:val="000000"/>
                <w:sz w:val="20"/>
                <w:szCs w:val="20"/>
                <w:lang w:val="ru-RU"/>
              </w:rPr>
              <w:t>22487.5</w:t>
            </w:r>
          </w:p>
        </w:tc>
        <w:tc>
          <w:tcPr>
            <w:tcW w:w="1285" w:type="dxa"/>
            <w:tcBorders>
              <w:top w:val="single" w:sz="4" w:space="0" w:color="auto"/>
              <w:bottom w:val="single" w:sz="4" w:space="0" w:color="auto"/>
              <w:right w:val="single" w:sz="4" w:space="0" w:color="auto"/>
            </w:tcBorders>
            <w:shd w:val="clear" w:color="auto" w:fill="auto"/>
            <w:noWrap/>
            <w:hideMark/>
          </w:tcPr>
          <w:p w:rsidR="002C00CE" w:rsidRPr="00AF2455" w:rsidRDefault="002C00CE" w:rsidP="009510AC">
            <w:pPr>
              <w:spacing w:after="0" w:line="240" w:lineRule="auto"/>
              <w:jc w:val="right"/>
              <w:rPr>
                <w:rFonts w:ascii="Calibri Light" w:eastAsia="Times New Roman" w:hAnsi="Calibri Light" w:cs="Calibri"/>
                <w:b/>
                <w:bCs/>
                <w:color w:val="000000"/>
                <w:sz w:val="20"/>
                <w:szCs w:val="20"/>
                <w:lang w:val="ru-RU"/>
              </w:rPr>
            </w:pPr>
            <w:r w:rsidRPr="00AF2455">
              <w:rPr>
                <w:rFonts w:ascii="Calibri Light" w:eastAsia="Times New Roman" w:hAnsi="Calibri Light" w:cs="Calibri"/>
                <w:b/>
                <w:bCs/>
                <w:color w:val="000000"/>
                <w:sz w:val="20"/>
                <w:szCs w:val="20"/>
                <w:lang w:val="ru-RU"/>
              </w:rPr>
              <w:t>1306.7</w:t>
            </w:r>
          </w:p>
        </w:tc>
        <w:tc>
          <w:tcPr>
            <w:tcW w:w="1027" w:type="dxa"/>
            <w:gridSpan w:val="2"/>
            <w:tcBorders>
              <w:top w:val="nil"/>
              <w:left w:val="single" w:sz="4" w:space="0" w:color="auto"/>
              <w:bottom w:val="single" w:sz="4" w:space="0" w:color="auto"/>
              <w:right w:val="single" w:sz="4" w:space="0" w:color="auto"/>
            </w:tcBorders>
          </w:tcPr>
          <w:p w:rsidR="002C00CE" w:rsidRPr="00AF2455" w:rsidRDefault="002C00CE" w:rsidP="009510AC">
            <w:pPr>
              <w:spacing w:after="0" w:line="240" w:lineRule="auto"/>
              <w:jc w:val="center"/>
              <w:rPr>
                <w:rFonts w:ascii="Calibri Light" w:eastAsia="Times New Roman" w:hAnsi="Calibri Light" w:cs="Calibri"/>
                <w:b/>
                <w:bCs/>
                <w:color w:val="000000"/>
                <w:sz w:val="20"/>
                <w:szCs w:val="20"/>
                <w:lang w:val="ru-RU"/>
              </w:rPr>
            </w:pPr>
            <w:r w:rsidRPr="00AF2455">
              <w:rPr>
                <w:rFonts w:ascii="Calibri Light" w:eastAsia="Times New Roman" w:hAnsi="Calibri Light" w:cs="Calibri"/>
                <w:b/>
                <w:bCs/>
                <w:color w:val="000000"/>
                <w:sz w:val="20"/>
                <w:szCs w:val="20"/>
                <w:lang w:val="ru-RU"/>
              </w:rPr>
              <w:t>-4554.4</w:t>
            </w:r>
          </w:p>
        </w:tc>
        <w:tc>
          <w:tcPr>
            <w:tcW w:w="984" w:type="dxa"/>
            <w:tcBorders>
              <w:top w:val="nil"/>
              <w:left w:val="single" w:sz="4" w:space="0" w:color="auto"/>
              <w:bottom w:val="single" w:sz="4" w:space="0" w:color="auto"/>
              <w:right w:val="single" w:sz="4" w:space="0" w:color="auto"/>
            </w:tcBorders>
          </w:tcPr>
          <w:p w:rsidR="002C00CE" w:rsidRPr="00AF2455" w:rsidRDefault="002C00CE" w:rsidP="009510AC">
            <w:pPr>
              <w:spacing w:after="0" w:line="240" w:lineRule="auto"/>
              <w:jc w:val="center"/>
              <w:rPr>
                <w:rFonts w:ascii="Calibri Light" w:eastAsia="Times New Roman" w:hAnsi="Calibri Light" w:cs="Calibri"/>
                <w:b/>
                <w:bCs/>
                <w:color w:val="000000"/>
                <w:sz w:val="20"/>
                <w:szCs w:val="20"/>
                <w:lang w:val="ru-RU"/>
              </w:rPr>
            </w:pPr>
            <w:r w:rsidRPr="00AF2455">
              <w:rPr>
                <w:rFonts w:ascii="Calibri Light" w:eastAsia="Times New Roman" w:hAnsi="Calibri Light" w:cs="Calibri"/>
                <w:b/>
                <w:bCs/>
                <w:color w:val="000000"/>
                <w:sz w:val="20"/>
                <w:szCs w:val="20"/>
                <w:lang w:val="ru-RU"/>
              </w:rPr>
              <w:t>22.0 %</w:t>
            </w:r>
          </w:p>
        </w:tc>
      </w:tr>
      <w:tr w:rsidR="002C00CE" w:rsidRPr="00AF2455" w:rsidTr="00F81CBA">
        <w:trPr>
          <w:trHeight w:val="312"/>
        </w:trPr>
        <w:tc>
          <w:tcPr>
            <w:tcW w:w="3771" w:type="dxa"/>
            <w:tcBorders>
              <w:top w:val="single" w:sz="4" w:space="0" w:color="auto"/>
              <w:left w:val="single" w:sz="4" w:space="0" w:color="auto"/>
              <w:right w:val="single" w:sz="4" w:space="0" w:color="auto"/>
            </w:tcBorders>
            <w:shd w:val="clear" w:color="auto" w:fill="auto"/>
            <w:noWrap/>
            <w:hideMark/>
          </w:tcPr>
          <w:p w:rsidR="002C00CE" w:rsidRPr="00AF2455" w:rsidRDefault="00521FFE" w:rsidP="009510AC">
            <w:pPr>
              <w:spacing w:after="0" w:line="240" w:lineRule="auto"/>
              <w:rPr>
                <w:rFonts w:ascii="Calibri Light" w:eastAsia="Times New Roman" w:hAnsi="Calibri Light" w:cs="Calibri"/>
                <w:i/>
                <w:iCs/>
                <w:color w:val="000000"/>
                <w:sz w:val="20"/>
                <w:szCs w:val="20"/>
                <w:lang w:val="ru-RU"/>
              </w:rPr>
            </w:pPr>
            <w:r w:rsidRPr="00AF2455">
              <w:rPr>
                <w:rFonts w:ascii="Calibri Light" w:eastAsia="Times New Roman" w:hAnsi="Calibri Light" w:cs="Calibri"/>
                <w:i/>
                <w:iCs/>
                <w:color w:val="000000"/>
                <w:sz w:val="20"/>
                <w:szCs w:val="20"/>
                <w:lang w:val="ru-RU"/>
              </w:rPr>
              <w:t xml:space="preserve">Компонент </w:t>
            </w:r>
            <w:r w:rsidR="002C00CE" w:rsidRPr="00AF2455">
              <w:rPr>
                <w:rFonts w:ascii="Calibri Light" w:eastAsia="Times New Roman" w:hAnsi="Calibri Light" w:cs="Calibri"/>
                <w:i/>
                <w:iCs/>
                <w:color w:val="000000"/>
                <w:sz w:val="20"/>
                <w:szCs w:val="20"/>
                <w:lang w:val="ru-RU"/>
              </w:rPr>
              <w:t>A3</w:t>
            </w:r>
          </w:p>
        </w:tc>
        <w:tc>
          <w:tcPr>
            <w:tcW w:w="1544" w:type="dxa"/>
            <w:tcBorders>
              <w:top w:val="single" w:sz="4" w:space="0" w:color="auto"/>
              <w:left w:val="single" w:sz="4" w:space="0" w:color="auto"/>
              <w:right w:val="single" w:sz="4" w:space="0" w:color="auto"/>
            </w:tcBorders>
          </w:tcPr>
          <w:p w:rsidR="002C00CE" w:rsidRPr="00AF2455" w:rsidRDefault="002C00CE" w:rsidP="009510AC">
            <w:pPr>
              <w:spacing w:after="0" w:line="240" w:lineRule="auto"/>
              <w:jc w:val="right"/>
              <w:rPr>
                <w:rFonts w:ascii="Calibri Light" w:eastAsia="Times New Roman" w:hAnsi="Calibri Light" w:cs="Calibri"/>
                <w:bCs/>
                <w:i/>
                <w:color w:val="000000"/>
                <w:sz w:val="20"/>
                <w:szCs w:val="20"/>
                <w:lang w:val="ru-RU"/>
              </w:rPr>
            </w:pPr>
            <w:r w:rsidRPr="00AF2455">
              <w:rPr>
                <w:rFonts w:ascii="Calibri Light" w:eastAsia="Times New Roman" w:hAnsi="Calibri Light" w:cs="Calibri"/>
                <w:bCs/>
                <w:i/>
                <w:color w:val="000000"/>
                <w:sz w:val="20"/>
                <w:szCs w:val="20"/>
                <w:lang w:val="ru-RU"/>
              </w:rPr>
              <w:t>5654.4</w:t>
            </w:r>
          </w:p>
        </w:tc>
        <w:tc>
          <w:tcPr>
            <w:tcW w:w="1148" w:type="dxa"/>
            <w:tcBorders>
              <w:top w:val="single" w:sz="4" w:space="0" w:color="auto"/>
              <w:left w:val="single" w:sz="4" w:space="0" w:color="auto"/>
            </w:tcBorders>
            <w:shd w:val="clear" w:color="auto" w:fill="auto"/>
            <w:noWrap/>
            <w:hideMark/>
          </w:tcPr>
          <w:p w:rsidR="002C00CE" w:rsidRPr="00AF2455" w:rsidRDefault="002C00CE" w:rsidP="009510AC">
            <w:pPr>
              <w:spacing w:after="0" w:line="240" w:lineRule="auto"/>
              <w:jc w:val="right"/>
              <w:rPr>
                <w:rFonts w:ascii="Calibri Light" w:eastAsia="Times New Roman" w:hAnsi="Calibri Light" w:cs="Calibri"/>
                <w:b/>
                <w:bCs/>
                <w:color w:val="000000"/>
                <w:sz w:val="20"/>
                <w:szCs w:val="20"/>
                <w:lang w:val="ru-RU"/>
              </w:rPr>
            </w:pPr>
            <w:r w:rsidRPr="00AF2455">
              <w:rPr>
                <w:rFonts w:ascii="Calibri Light" w:eastAsia="Times New Roman" w:hAnsi="Calibri Light" w:cs="Calibri"/>
                <w:bCs/>
                <w:i/>
                <w:color w:val="000000"/>
                <w:sz w:val="20"/>
                <w:szCs w:val="20"/>
                <w:lang w:val="ru-RU"/>
              </w:rPr>
              <w:t>20222.3</w:t>
            </w:r>
            <w:r w:rsidRPr="00AF2455">
              <w:rPr>
                <w:rFonts w:ascii="Calibri Light" w:eastAsia="Times New Roman" w:hAnsi="Calibri Light" w:cs="Calibri"/>
                <w:b/>
                <w:bCs/>
                <w:color w:val="000000"/>
                <w:sz w:val="20"/>
                <w:szCs w:val="20"/>
                <w:lang w:val="ru-RU"/>
              </w:rPr>
              <w:t> </w:t>
            </w:r>
          </w:p>
        </w:tc>
        <w:tc>
          <w:tcPr>
            <w:tcW w:w="1285" w:type="dxa"/>
            <w:tcBorders>
              <w:top w:val="single" w:sz="4" w:space="0" w:color="auto"/>
              <w:right w:val="single" w:sz="4" w:space="0" w:color="auto"/>
            </w:tcBorders>
            <w:shd w:val="clear" w:color="auto" w:fill="auto"/>
            <w:noWrap/>
            <w:hideMark/>
          </w:tcPr>
          <w:p w:rsidR="002C00CE" w:rsidRPr="00AF2455" w:rsidRDefault="002C00CE" w:rsidP="009510AC">
            <w:pPr>
              <w:spacing w:after="0" w:line="240" w:lineRule="auto"/>
              <w:jc w:val="right"/>
              <w:rPr>
                <w:rFonts w:ascii="Calibri Light" w:eastAsia="Times New Roman" w:hAnsi="Calibri Light" w:cs="Calibri"/>
                <w:bCs/>
                <w:i/>
                <w:color w:val="000000"/>
                <w:sz w:val="20"/>
                <w:szCs w:val="20"/>
                <w:lang w:val="ru-RU"/>
              </w:rPr>
            </w:pPr>
            <w:r w:rsidRPr="00AF2455">
              <w:rPr>
                <w:rFonts w:ascii="Calibri Light" w:eastAsia="Times New Roman" w:hAnsi="Calibri Light" w:cs="Calibri"/>
                <w:bCs/>
                <w:i/>
                <w:color w:val="000000"/>
                <w:sz w:val="20"/>
                <w:szCs w:val="20"/>
                <w:lang w:val="ru-RU"/>
              </w:rPr>
              <w:t>1176.3 </w:t>
            </w:r>
          </w:p>
        </w:tc>
        <w:tc>
          <w:tcPr>
            <w:tcW w:w="1027" w:type="dxa"/>
            <w:gridSpan w:val="2"/>
            <w:tcBorders>
              <w:top w:val="single" w:sz="4" w:space="0" w:color="auto"/>
              <w:right w:val="single" w:sz="4" w:space="0" w:color="auto"/>
            </w:tcBorders>
            <w:shd w:val="clear" w:color="auto" w:fill="auto"/>
          </w:tcPr>
          <w:p w:rsidR="002C00CE" w:rsidRPr="00AF2455" w:rsidRDefault="002C00CE" w:rsidP="009510AC">
            <w:pPr>
              <w:spacing w:after="0" w:line="240" w:lineRule="auto"/>
              <w:jc w:val="center"/>
              <w:rPr>
                <w:rFonts w:ascii="Calibri Light" w:eastAsia="Times New Roman" w:hAnsi="Calibri Light" w:cs="Calibri"/>
                <w:bCs/>
                <w:i/>
                <w:color w:val="000000"/>
                <w:sz w:val="20"/>
                <w:szCs w:val="20"/>
                <w:lang w:val="ru-RU"/>
              </w:rPr>
            </w:pPr>
            <w:r w:rsidRPr="00AF2455">
              <w:rPr>
                <w:rFonts w:ascii="Calibri Light" w:eastAsia="Times New Roman" w:hAnsi="Calibri Light" w:cs="Calibri"/>
                <w:bCs/>
                <w:i/>
                <w:color w:val="000000"/>
                <w:sz w:val="20"/>
                <w:szCs w:val="20"/>
                <w:lang w:val="ru-RU"/>
              </w:rPr>
              <w:t>-4478.1</w:t>
            </w:r>
          </w:p>
        </w:tc>
        <w:tc>
          <w:tcPr>
            <w:tcW w:w="984" w:type="dxa"/>
            <w:tcBorders>
              <w:top w:val="single" w:sz="4" w:space="0" w:color="auto"/>
              <w:left w:val="single" w:sz="4" w:space="0" w:color="auto"/>
              <w:right w:val="single" w:sz="4" w:space="0" w:color="auto"/>
            </w:tcBorders>
          </w:tcPr>
          <w:p w:rsidR="002C00CE" w:rsidRPr="00AF2455" w:rsidRDefault="002C00CE" w:rsidP="009510AC">
            <w:pPr>
              <w:spacing w:after="0" w:line="240" w:lineRule="auto"/>
              <w:jc w:val="center"/>
              <w:rPr>
                <w:rFonts w:ascii="Calibri Light" w:eastAsia="Times New Roman" w:hAnsi="Calibri Light" w:cs="Calibri"/>
                <w:bCs/>
                <w:i/>
                <w:color w:val="000000"/>
                <w:sz w:val="20"/>
                <w:szCs w:val="20"/>
                <w:lang w:val="ru-RU"/>
              </w:rPr>
            </w:pPr>
            <w:r w:rsidRPr="00AF2455">
              <w:rPr>
                <w:rFonts w:ascii="Calibri Light" w:eastAsia="Times New Roman" w:hAnsi="Calibri Light" w:cs="Calibri"/>
                <w:bCs/>
                <w:i/>
                <w:color w:val="000000"/>
                <w:sz w:val="20"/>
                <w:szCs w:val="20"/>
                <w:lang w:val="ru-RU"/>
              </w:rPr>
              <w:t>21.0 %</w:t>
            </w:r>
          </w:p>
        </w:tc>
      </w:tr>
      <w:tr w:rsidR="002C00CE" w:rsidRPr="00AF2455" w:rsidTr="00F81CBA">
        <w:trPr>
          <w:trHeight w:val="288"/>
        </w:trPr>
        <w:tc>
          <w:tcPr>
            <w:tcW w:w="3771" w:type="dxa"/>
            <w:tcBorders>
              <w:top w:val="nil"/>
              <w:left w:val="single" w:sz="4" w:space="0" w:color="auto"/>
              <w:right w:val="single" w:sz="4" w:space="0" w:color="auto"/>
            </w:tcBorders>
            <w:shd w:val="clear" w:color="auto" w:fill="auto"/>
            <w:noWrap/>
            <w:hideMark/>
          </w:tcPr>
          <w:p w:rsidR="002C00CE" w:rsidRPr="00AF2455" w:rsidRDefault="002C00CE" w:rsidP="009510AC">
            <w:pPr>
              <w:spacing w:after="0" w:line="240" w:lineRule="auto"/>
              <w:ind w:left="161"/>
              <w:rPr>
                <w:rFonts w:ascii="Calibri Light" w:eastAsia="Times New Roman" w:hAnsi="Calibri Light" w:cs="Calibri"/>
                <w:color w:val="000000"/>
                <w:sz w:val="20"/>
                <w:szCs w:val="20"/>
                <w:lang w:val="ru-RU"/>
              </w:rPr>
            </w:pPr>
            <w:r w:rsidRPr="00AF2455">
              <w:rPr>
                <w:rFonts w:ascii="Calibri Light" w:eastAsia="Times New Roman" w:hAnsi="Calibri Light" w:cs="Calibri"/>
                <w:color w:val="000000"/>
                <w:sz w:val="20"/>
                <w:szCs w:val="20"/>
                <w:lang w:val="ru-RU"/>
              </w:rPr>
              <w:t xml:space="preserve">- </w:t>
            </w:r>
            <w:r w:rsidR="00521FFE" w:rsidRPr="00AF2455">
              <w:rPr>
                <w:rFonts w:ascii="Calibri Light" w:eastAsia="Times New Roman" w:hAnsi="Calibri Light" w:cs="Calibri"/>
                <w:color w:val="000000"/>
                <w:sz w:val="20"/>
                <w:szCs w:val="20"/>
                <w:lang w:val="ru-RU"/>
              </w:rPr>
              <w:t xml:space="preserve">Услуги по консультации, специальное оборудование, системы ИТ </w:t>
            </w:r>
          </w:p>
        </w:tc>
        <w:tc>
          <w:tcPr>
            <w:tcW w:w="1544" w:type="dxa"/>
            <w:tcBorders>
              <w:top w:val="nil"/>
              <w:left w:val="single" w:sz="4" w:space="0" w:color="auto"/>
              <w:right w:val="single" w:sz="4" w:space="0" w:color="auto"/>
            </w:tcBorders>
          </w:tcPr>
          <w:p w:rsidR="002C00CE" w:rsidRPr="00AF2455" w:rsidRDefault="002C00CE" w:rsidP="009510AC">
            <w:pPr>
              <w:spacing w:after="0" w:line="240" w:lineRule="auto"/>
              <w:jc w:val="right"/>
              <w:rPr>
                <w:rFonts w:ascii="Calibri Light" w:eastAsia="Times New Roman" w:hAnsi="Calibri Light" w:cs="Calibri"/>
                <w:color w:val="000000"/>
                <w:sz w:val="20"/>
                <w:szCs w:val="20"/>
                <w:lang w:val="ru-RU"/>
              </w:rPr>
            </w:pPr>
          </w:p>
        </w:tc>
        <w:tc>
          <w:tcPr>
            <w:tcW w:w="1148" w:type="dxa"/>
            <w:tcBorders>
              <w:top w:val="nil"/>
              <w:left w:val="single" w:sz="4" w:space="0" w:color="auto"/>
            </w:tcBorders>
            <w:shd w:val="clear" w:color="auto" w:fill="auto"/>
            <w:noWrap/>
            <w:hideMark/>
          </w:tcPr>
          <w:p w:rsidR="002C00CE" w:rsidRPr="00AF2455" w:rsidRDefault="002C00CE" w:rsidP="009510AC">
            <w:pPr>
              <w:spacing w:after="0" w:line="240" w:lineRule="auto"/>
              <w:jc w:val="right"/>
              <w:rPr>
                <w:rFonts w:ascii="Calibri Light" w:eastAsia="Times New Roman" w:hAnsi="Calibri Light" w:cs="Calibri"/>
                <w:color w:val="000000"/>
                <w:sz w:val="20"/>
                <w:szCs w:val="20"/>
                <w:lang w:val="ru-RU"/>
              </w:rPr>
            </w:pPr>
            <w:r w:rsidRPr="00AF2455">
              <w:rPr>
                <w:rFonts w:ascii="Calibri Light" w:eastAsia="Times New Roman" w:hAnsi="Calibri Light" w:cs="Calibri"/>
                <w:color w:val="000000"/>
                <w:sz w:val="20"/>
                <w:szCs w:val="20"/>
                <w:lang w:val="ru-RU"/>
              </w:rPr>
              <w:t>6790.7</w:t>
            </w:r>
          </w:p>
        </w:tc>
        <w:tc>
          <w:tcPr>
            <w:tcW w:w="1285" w:type="dxa"/>
            <w:tcBorders>
              <w:top w:val="nil"/>
              <w:right w:val="single" w:sz="4" w:space="0" w:color="auto"/>
            </w:tcBorders>
            <w:shd w:val="clear" w:color="auto" w:fill="auto"/>
            <w:noWrap/>
            <w:hideMark/>
          </w:tcPr>
          <w:p w:rsidR="002C00CE" w:rsidRPr="00AF2455" w:rsidRDefault="002C00CE" w:rsidP="009510AC">
            <w:pPr>
              <w:spacing w:after="0" w:line="240" w:lineRule="auto"/>
              <w:jc w:val="right"/>
              <w:rPr>
                <w:rFonts w:ascii="Calibri Light" w:eastAsia="Times New Roman" w:hAnsi="Calibri Light" w:cs="Calibri"/>
                <w:color w:val="000000"/>
                <w:sz w:val="20"/>
                <w:szCs w:val="20"/>
                <w:lang w:val="ru-RU"/>
              </w:rPr>
            </w:pPr>
            <w:r w:rsidRPr="00AF2455">
              <w:rPr>
                <w:rFonts w:ascii="Calibri Light" w:eastAsia="Times New Roman" w:hAnsi="Calibri Light" w:cs="Calibri"/>
                <w:color w:val="000000"/>
                <w:sz w:val="20"/>
                <w:szCs w:val="20"/>
                <w:lang w:val="ru-RU"/>
              </w:rPr>
              <w:t>398.4</w:t>
            </w:r>
          </w:p>
        </w:tc>
        <w:tc>
          <w:tcPr>
            <w:tcW w:w="1027" w:type="dxa"/>
            <w:gridSpan w:val="2"/>
            <w:tcBorders>
              <w:top w:val="nil"/>
              <w:right w:val="single" w:sz="4" w:space="0" w:color="auto"/>
            </w:tcBorders>
            <w:shd w:val="clear" w:color="auto" w:fill="auto"/>
          </w:tcPr>
          <w:p w:rsidR="002C00CE" w:rsidRPr="00AF2455" w:rsidRDefault="002C00CE" w:rsidP="009510AC">
            <w:pPr>
              <w:spacing w:after="0" w:line="240" w:lineRule="auto"/>
              <w:jc w:val="center"/>
              <w:rPr>
                <w:rFonts w:ascii="Calibri Light" w:eastAsia="Times New Roman" w:hAnsi="Calibri Light" w:cs="Calibri"/>
                <w:color w:val="000000"/>
                <w:sz w:val="20"/>
                <w:szCs w:val="20"/>
                <w:lang w:val="ru-RU"/>
              </w:rPr>
            </w:pPr>
          </w:p>
        </w:tc>
        <w:tc>
          <w:tcPr>
            <w:tcW w:w="984" w:type="dxa"/>
            <w:tcBorders>
              <w:top w:val="nil"/>
              <w:left w:val="single" w:sz="4" w:space="0" w:color="auto"/>
              <w:right w:val="single" w:sz="4" w:space="0" w:color="auto"/>
            </w:tcBorders>
          </w:tcPr>
          <w:p w:rsidR="002C00CE" w:rsidRPr="00AF2455" w:rsidRDefault="002C00CE" w:rsidP="009510AC">
            <w:pPr>
              <w:spacing w:after="0" w:line="240" w:lineRule="auto"/>
              <w:jc w:val="center"/>
              <w:rPr>
                <w:rFonts w:ascii="Calibri Light" w:eastAsia="Times New Roman" w:hAnsi="Calibri Light" w:cs="Calibri"/>
                <w:color w:val="000000"/>
                <w:sz w:val="20"/>
                <w:szCs w:val="20"/>
                <w:lang w:val="ru-RU"/>
              </w:rPr>
            </w:pPr>
          </w:p>
        </w:tc>
      </w:tr>
      <w:tr w:rsidR="002C00CE" w:rsidRPr="00AF2455" w:rsidTr="00F81CBA">
        <w:trPr>
          <w:trHeight w:val="288"/>
        </w:trPr>
        <w:tc>
          <w:tcPr>
            <w:tcW w:w="3771" w:type="dxa"/>
            <w:tcBorders>
              <w:top w:val="nil"/>
              <w:left w:val="single" w:sz="4" w:space="0" w:color="auto"/>
              <w:right w:val="single" w:sz="4" w:space="0" w:color="auto"/>
            </w:tcBorders>
            <w:shd w:val="clear" w:color="auto" w:fill="auto"/>
            <w:noWrap/>
            <w:hideMark/>
          </w:tcPr>
          <w:p w:rsidR="002C00CE" w:rsidRPr="00AF2455" w:rsidRDefault="002C00CE" w:rsidP="009510AC">
            <w:pPr>
              <w:spacing w:after="0" w:line="240" w:lineRule="auto"/>
              <w:ind w:left="161" w:right="-165"/>
              <w:rPr>
                <w:rFonts w:ascii="Calibri Light" w:eastAsia="Times New Roman" w:hAnsi="Calibri Light" w:cs="Calibri"/>
                <w:color w:val="000000"/>
                <w:sz w:val="20"/>
                <w:szCs w:val="20"/>
                <w:lang w:val="ru-RU"/>
              </w:rPr>
            </w:pPr>
            <w:r w:rsidRPr="00AF2455">
              <w:rPr>
                <w:rFonts w:ascii="Calibri Light" w:eastAsia="Times New Roman" w:hAnsi="Calibri Light" w:cs="Calibri"/>
                <w:color w:val="000000"/>
                <w:sz w:val="20"/>
                <w:szCs w:val="20"/>
                <w:lang w:val="ru-RU"/>
              </w:rPr>
              <w:t xml:space="preserve">- </w:t>
            </w:r>
            <w:r w:rsidR="00F81CBA" w:rsidRPr="00AF2455">
              <w:rPr>
                <w:rFonts w:ascii="Calibri Light" w:eastAsia="Times New Roman" w:hAnsi="Calibri Light" w:cs="Calibri"/>
                <w:color w:val="000000"/>
                <w:sz w:val="20"/>
                <w:szCs w:val="20"/>
                <w:lang w:val="ru-RU"/>
              </w:rPr>
              <w:t xml:space="preserve">Специализированное оборудование, товары </w:t>
            </w:r>
          </w:p>
        </w:tc>
        <w:tc>
          <w:tcPr>
            <w:tcW w:w="1544" w:type="dxa"/>
            <w:tcBorders>
              <w:top w:val="nil"/>
              <w:left w:val="single" w:sz="4" w:space="0" w:color="auto"/>
              <w:right w:val="single" w:sz="4" w:space="0" w:color="auto"/>
            </w:tcBorders>
          </w:tcPr>
          <w:p w:rsidR="002C00CE" w:rsidRPr="00AF2455" w:rsidRDefault="002C00CE" w:rsidP="009510AC">
            <w:pPr>
              <w:spacing w:after="0" w:line="240" w:lineRule="auto"/>
              <w:jc w:val="right"/>
              <w:rPr>
                <w:rFonts w:ascii="Calibri Light" w:eastAsia="Times New Roman" w:hAnsi="Calibri Light" w:cs="Calibri"/>
                <w:color w:val="000000"/>
                <w:sz w:val="20"/>
                <w:szCs w:val="20"/>
                <w:lang w:val="ru-RU"/>
              </w:rPr>
            </w:pPr>
          </w:p>
        </w:tc>
        <w:tc>
          <w:tcPr>
            <w:tcW w:w="1148" w:type="dxa"/>
            <w:tcBorders>
              <w:top w:val="nil"/>
              <w:left w:val="single" w:sz="4" w:space="0" w:color="auto"/>
            </w:tcBorders>
            <w:shd w:val="clear" w:color="auto" w:fill="auto"/>
            <w:noWrap/>
            <w:hideMark/>
          </w:tcPr>
          <w:p w:rsidR="002C00CE" w:rsidRPr="00AF2455" w:rsidRDefault="002C00CE" w:rsidP="009510AC">
            <w:pPr>
              <w:spacing w:after="0" w:line="240" w:lineRule="auto"/>
              <w:jc w:val="right"/>
              <w:rPr>
                <w:rFonts w:ascii="Calibri Light" w:eastAsia="Times New Roman" w:hAnsi="Calibri Light" w:cs="Calibri"/>
                <w:color w:val="000000"/>
                <w:sz w:val="20"/>
                <w:szCs w:val="20"/>
                <w:lang w:val="ru-RU"/>
              </w:rPr>
            </w:pPr>
            <w:r w:rsidRPr="00AF2455">
              <w:rPr>
                <w:rFonts w:ascii="Calibri Light" w:eastAsia="Times New Roman" w:hAnsi="Calibri Light" w:cs="Calibri"/>
                <w:color w:val="000000"/>
                <w:sz w:val="20"/>
                <w:szCs w:val="20"/>
                <w:lang w:val="ru-RU"/>
              </w:rPr>
              <w:t>13269.8</w:t>
            </w:r>
          </w:p>
        </w:tc>
        <w:tc>
          <w:tcPr>
            <w:tcW w:w="1285" w:type="dxa"/>
            <w:tcBorders>
              <w:top w:val="nil"/>
              <w:right w:val="single" w:sz="4" w:space="0" w:color="auto"/>
            </w:tcBorders>
            <w:shd w:val="clear" w:color="auto" w:fill="auto"/>
            <w:noWrap/>
            <w:hideMark/>
          </w:tcPr>
          <w:p w:rsidR="002C00CE" w:rsidRPr="00AF2455" w:rsidRDefault="002C00CE" w:rsidP="009510AC">
            <w:pPr>
              <w:spacing w:after="0" w:line="240" w:lineRule="auto"/>
              <w:jc w:val="right"/>
              <w:rPr>
                <w:rFonts w:ascii="Calibri Light" w:eastAsia="Times New Roman" w:hAnsi="Calibri Light" w:cs="Calibri"/>
                <w:color w:val="000000"/>
                <w:sz w:val="20"/>
                <w:szCs w:val="20"/>
                <w:lang w:val="ru-RU"/>
              </w:rPr>
            </w:pPr>
            <w:r w:rsidRPr="00AF2455">
              <w:rPr>
                <w:rFonts w:ascii="Calibri Light" w:eastAsia="Times New Roman" w:hAnsi="Calibri Light" w:cs="Calibri"/>
                <w:color w:val="000000"/>
                <w:sz w:val="20"/>
                <w:szCs w:val="20"/>
                <w:lang w:val="ru-RU"/>
              </w:rPr>
              <w:t>768.9</w:t>
            </w:r>
          </w:p>
        </w:tc>
        <w:tc>
          <w:tcPr>
            <w:tcW w:w="1027" w:type="dxa"/>
            <w:gridSpan w:val="2"/>
            <w:tcBorders>
              <w:top w:val="nil"/>
              <w:right w:val="single" w:sz="4" w:space="0" w:color="auto"/>
            </w:tcBorders>
            <w:shd w:val="clear" w:color="auto" w:fill="auto"/>
          </w:tcPr>
          <w:p w:rsidR="002C00CE" w:rsidRPr="00AF2455" w:rsidRDefault="002C00CE" w:rsidP="009510AC">
            <w:pPr>
              <w:spacing w:after="0" w:line="240" w:lineRule="auto"/>
              <w:jc w:val="center"/>
              <w:rPr>
                <w:rFonts w:ascii="Calibri Light" w:eastAsia="Times New Roman" w:hAnsi="Calibri Light" w:cs="Calibri"/>
                <w:color w:val="000000"/>
                <w:sz w:val="20"/>
                <w:szCs w:val="20"/>
                <w:lang w:val="ru-RU"/>
              </w:rPr>
            </w:pPr>
          </w:p>
        </w:tc>
        <w:tc>
          <w:tcPr>
            <w:tcW w:w="984" w:type="dxa"/>
            <w:tcBorders>
              <w:top w:val="nil"/>
              <w:left w:val="single" w:sz="4" w:space="0" w:color="auto"/>
              <w:right w:val="single" w:sz="4" w:space="0" w:color="auto"/>
            </w:tcBorders>
          </w:tcPr>
          <w:p w:rsidR="002C00CE" w:rsidRPr="00AF2455" w:rsidRDefault="002C00CE" w:rsidP="009510AC">
            <w:pPr>
              <w:spacing w:after="0" w:line="240" w:lineRule="auto"/>
              <w:jc w:val="center"/>
              <w:rPr>
                <w:rFonts w:ascii="Calibri Light" w:eastAsia="Times New Roman" w:hAnsi="Calibri Light" w:cs="Calibri"/>
                <w:color w:val="000000"/>
                <w:sz w:val="20"/>
                <w:szCs w:val="20"/>
                <w:lang w:val="ru-RU"/>
              </w:rPr>
            </w:pPr>
          </w:p>
        </w:tc>
      </w:tr>
      <w:tr w:rsidR="002C00CE" w:rsidRPr="00AF2455" w:rsidTr="00F81CBA">
        <w:trPr>
          <w:trHeight w:val="552"/>
        </w:trPr>
        <w:tc>
          <w:tcPr>
            <w:tcW w:w="3771" w:type="dxa"/>
            <w:tcBorders>
              <w:top w:val="nil"/>
              <w:left w:val="single" w:sz="4" w:space="0" w:color="auto"/>
              <w:bottom w:val="single" w:sz="4" w:space="0" w:color="auto"/>
              <w:right w:val="single" w:sz="4" w:space="0" w:color="auto"/>
            </w:tcBorders>
            <w:shd w:val="clear" w:color="auto" w:fill="auto"/>
            <w:hideMark/>
          </w:tcPr>
          <w:p w:rsidR="002C00CE" w:rsidRPr="00AF2455" w:rsidRDefault="002C00CE" w:rsidP="009510AC">
            <w:pPr>
              <w:spacing w:after="0" w:line="240" w:lineRule="auto"/>
              <w:ind w:left="161"/>
              <w:rPr>
                <w:rFonts w:ascii="Calibri Light" w:eastAsia="Times New Roman" w:hAnsi="Calibri Light" w:cs="Calibri"/>
                <w:color w:val="000000"/>
                <w:sz w:val="20"/>
                <w:szCs w:val="20"/>
                <w:lang w:val="ru-RU"/>
              </w:rPr>
            </w:pPr>
            <w:r w:rsidRPr="00AF2455">
              <w:rPr>
                <w:rFonts w:ascii="Calibri Light" w:eastAsia="Times New Roman" w:hAnsi="Calibri Light" w:cs="Calibri"/>
                <w:color w:val="000000"/>
                <w:sz w:val="20"/>
                <w:szCs w:val="20"/>
                <w:lang w:val="ru-RU"/>
              </w:rPr>
              <w:t xml:space="preserve">- </w:t>
            </w:r>
            <w:r w:rsidR="00F81CBA" w:rsidRPr="00AF2455">
              <w:rPr>
                <w:rFonts w:ascii="Calibri Light" w:eastAsia="Times New Roman" w:hAnsi="Calibri Light" w:cs="Calibri"/>
                <w:color w:val="000000"/>
                <w:sz w:val="20"/>
                <w:szCs w:val="20"/>
                <w:lang w:val="ru-RU"/>
              </w:rPr>
              <w:t xml:space="preserve">Прочие расходы </w:t>
            </w:r>
            <w:r w:rsidRPr="00AF2455">
              <w:rPr>
                <w:rFonts w:ascii="Calibri Light" w:eastAsia="Times New Roman" w:hAnsi="Calibri Light" w:cs="Calibri"/>
                <w:color w:val="000000"/>
                <w:sz w:val="20"/>
                <w:szCs w:val="20"/>
                <w:lang w:val="ru-RU"/>
              </w:rPr>
              <w:t>(</w:t>
            </w:r>
            <w:r w:rsidR="00F81CBA" w:rsidRPr="00AF2455">
              <w:rPr>
                <w:rFonts w:ascii="Calibri Light" w:eastAsia="Times New Roman" w:hAnsi="Calibri Light" w:cs="Calibri"/>
                <w:color w:val="000000"/>
                <w:sz w:val="20"/>
                <w:szCs w:val="20"/>
                <w:lang w:val="ru-RU"/>
              </w:rPr>
              <w:t>командировки</w:t>
            </w:r>
            <w:r w:rsidRPr="00AF2455">
              <w:rPr>
                <w:rFonts w:ascii="Calibri Light" w:eastAsia="Times New Roman" w:hAnsi="Calibri Light" w:cs="Calibri"/>
                <w:color w:val="000000"/>
                <w:sz w:val="20"/>
                <w:szCs w:val="20"/>
                <w:lang w:val="ru-RU"/>
              </w:rPr>
              <w:t xml:space="preserve">, </w:t>
            </w:r>
            <w:r w:rsidR="00F81CBA" w:rsidRPr="00AF2455">
              <w:rPr>
                <w:rFonts w:ascii="Calibri Light" w:eastAsia="Times New Roman" w:hAnsi="Calibri Light" w:cs="Calibri"/>
                <w:color w:val="000000"/>
                <w:sz w:val="20"/>
                <w:szCs w:val="20"/>
                <w:lang w:val="ru-RU"/>
              </w:rPr>
              <w:t>сбор за участие</w:t>
            </w:r>
            <w:r w:rsidRPr="00AF2455">
              <w:rPr>
                <w:rFonts w:ascii="Calibri Light" w:eastAsia="Times New Roman" w:hAnsi="Calibri Light" w:cs="Calibri"/>
                <w:color w:val="000000"/>
                <w:sz w:val="20"/>
                <w:szCs w:val="20"/>
                <w:lang w:val="ru-RU"/>
              </w:rPr>
              <w:t>)</w:t>
            </w:r>
          </w:p>
        </w:tc>
        <w:tc>
          <w:tcPr>
            <w:tcW w:w="1544" w:type="dxa"/>
            <w:tcBorders>
              <w:top w:val="nil"/>
              <w:left w:val="single" w:sz="4" w:space="0" w:color="auto"/>
              <w:bottom w:val="single" w:sz="4" w:space="0" w:color="auto"/>
              <w:right w:val="single" w:sz="4" w:space="0" w:color="auto"/>
            </w:tcBorders>
          </w:tcPr>
          <w:p w:rsidR="002C00CE" w:rsidRPr="00AF2455" w:rsidRDefault="002C00CE" w:rsidP="009510AC">
            <w:pPr>
              <w:spacing w:after="0" w:line="240" w:lineRule="auto"/>
              <w:jc w:val="right"/>
              <w:rPr>
                <w:rFonts w:ascii="Calibri Light" w:eastAsia="Times New Roman" w:hAnsi="Calibri Light" w:cs="Calibri"/>
                <w:color w:val="000000"/>
                <w:sz w:val="20"/>
                <w:szCs w:val="20"/>
                <w:lang w:val="ru-RU"/>
              </w:rPr>
            </w:pPr>
          </w:p>
        </w:tc>
        <w:tc>
          <w:tcPr>
            <w:tcW w:w="1148" w:type="dxa"/>
            <w:tcBorders>
              <w:top w:val="nil"/>
              <w:left w:val="single" w:sz="4" w:space="0" w:color="auto"/>
              <w:bottom w:val="single" w:sz="4" w:space="0" w:color="auto"/>
            </w:tcBorders>
            <w:shd w:val="clear" w:color="auto" w:fill="auto"/>
            <w:noWrap/>
            <w:hideMark/>
          </w:tcPr>
          <w:p w:rsidR="002C00CE" w:rsidRPr="00AF2455" w:rsidRDefault="002C00CE" w:rsidP="009510AC">
            <w:pPr>
              <w:spacing w:after="0" w:line="240" w:lineRule="auto"/>
              <w:jc w:val="right"/>
              <w:rPr>
                <w:rFonts w:ascii="Calibri Light" w:eastAsia="Times New Roman" w:hAnsi="Calibri Light" w:cs="Calibri"/>
                <w:color w:val="000000"/>
                <w:sz w:val="20"/>
                <w:szCs w:val="20"/>
                <w:lang w:val="ru-RU"/>
              </w:rPr>
            </w:pPr>
            <w:r w:rsidRPr="00AF2455">
              <w:rPr>
                <w:rFonts w:ascii="Calibri Light" w:eastAsia="Times New Roman" w:hAnsi="Calibri Light" w:cs="Calibri"/>
                <w:color w:val="000000"/>
                <w:sz w:val="20"/>
                <w:szCs w:val="20"/>
                <w:lang w:val="ru-RU"/>
              </w:rPr>
              <w:t>161.8</w:t>
            </w:r>
          </w:p>
        </w:tc>
        <w:tc>
          <w:tcPr>
            <w:tcW w:w="1285" w:type="dxa"/>
            <w:tcBorders>
              <w:top w:val="nil"/>
              <w:bottom w:val="single" w:sz="4" w:space="0" w:color="auto"/>
              <w:right w:val="single" w:sz="4" w:space="0" w:color="auto"/>
            </w:tcBorders>
            <w:shd w:val="clear" w:color="auto" w:fill="auto"/>
            <w:noWrap/>
            <w:hideMark/>
          </w:tcPr>
          <w:p w:rsidR="002C00CE" w:rsidRPr="00AF2455" w:rsidRDefault="002C00CE" w:rsidP="009510AC">
            <w:pPr>
              <w:spacing w:after="0" w:line="240" w:lineRule="auto"/>
              <w:jc w:val="right"/>
              <w:rPr>
                <w:rFonts w:ascii="Calibri Light" w:eastAsia="Times New Roman" w:hAnsi="Calibri Light" w:cs="Calibri"/>
                <w:color w:val="000000"/>
                <w:sz w:val="20"/>
                <w:szCs w:val="20"/>
                <w:lang w:val="ru-RU"/>
              </w:rPr>
            </w:pPr>
            <w:r w:rsidRPr="00AF2455">
              <w:rPr>
                <w:rFonts w:ascii="Calibri Light" w:eastAsia="Times New Roman" w:hAnsi="Calibri Light" w:cs="Calibri"/>
                <w:color w:val="000000"/>
                <w:sz w:val="20"/>
                <w:szCs w:val="20"/>
                <w:lang w:val="ru-RU"/>
              </w:rPr>
              <w:t>9.0</w:t>
            </w:r>
          </w:p>
        </w:tc>
        <w:tc>
          <w:tcPr>
            <w:tcW w:w="1027" w:type="dxa"/>
            <w:gridSpan w:val="2"/>
            <w:tcBorders>
              <w:top w:val="nil"/>
              <w:bottom w:val="single" w:sz="4" w:space="0" w:color="auto"/>
              <w:right w:val="single" w:sz="4" w:space="0" w:color="auto"/>
            </w:tcBorders>
            <w:shd w:val="clear" w:color="auto" w:fill="auto"/>
          </w:tcPr>
          <w:p w:rsidR="002C00CE" w:rsidRPr="00AF2455" w:rsidRDefault="002C00CE" w:rsidP="009510AC">
            <w:pPr>
              <w:spacing w:after="0" w:line="240" w:lineRule="auto"/>
              <w:jc w:val="center"/>
              <w:rPr>
                <w:rFonts w:ascii="Calibri Light" w:eastAsia="Times New Roman" w:hAnsi="Calibri Light" w:cs="Calibri"/>
                <w:color w:val="000000"/>
                <w:sz w:val="20"/>
                <w:szCs w:val="20"/>
                <w:lang w:val="ru-RU"/>
              </w:rPr>
            </w:pPr>
          </w:p>
        </w:tc>
        <w:tc>
          <w:tcPr>
            <w:tcW w:w="984" w:type="dxa"/>
            <w:tcBorders>
              <w:top w:val="nil"/>
              <w:left w:val="single" w:sz="4" w:space="0" w:color="auto"/>
              <w:bottom w:val="single" w:sz="4" w:space="0" w:color="auto"/>
              <w:right w:val="single" w:sz="4" w:space="0" w:color="auto"/>
            </w:tcBorders>
          </w:tcPr>
          <w:p w:rsidR="002C00CE" w:rsidRPr="00AF2455" w:rsidRDefault="002C00CE" w:rsidP="009510AC">
            <w:pPr>
              <w:spacing w:after="0" w:line="240" w:lineRule="auto"/>
              <w:jc w:val="center"/>
              <w:rPr>
                <w:rFonts w:ascii="Calibri Light" w:eastAsia="Times New Roman" w:hAnsi="Calibri Light" w:cs="Calibri"/>
                <w:color w:val="000000"/>
                <w:sz w:val="20"/>
                <w:szCs w:val="20"/>
                <w:lang w:val="ru-RU"/>
              </w:rPr>
            </w:pPr>
          </w:p>
        </w:tc>
      </w:tr>
      <w:tr w:rsidR="002C00CE" w:rsidRPr="00AF2455" w:rsidTr="00F81CBA">
        <w:trPr>
          <w:trHeight w:val="84"/>
        </w:trPr>
        <w:tc>
          <w:tcPr>
            <w:tcW w:w="3771" w:type="dxa"/>
            <w:tcBorders>
              <w:top w:val="nil"/>
              <w:left w:val="single" w:sz="4" w:space="0" w:color="auto"/>
              <w:bottom w:val="single" w:sz="4" w:space="0" w:color="auto"/>
              <w:right w:val="single" w:sz="4" w:space="0" w:color="auto"/>
            </w:tcBorders>
            <w:shd w:val="clear" w:color="auto" w:fill="auto"/>
          </w:tcPr>
          <w:p w:rsidR="002C00CE" w:rsidRPr="00AF2455" w:rsidRDefault="00521FFE" w:rsidP="009510AC">
            <w:pPr>
              <w:spacing w:after="0" w:line="240" w:lineRule="auto"/>
              <w:rPr>
                <w:rFonts w:ascii="Calibri Light" w:eastAsia="Times New Roman" w:hAnsi="Calibri Light" w:cs="Calibri"/>
                <w:color w:val="000000"/>
                <w:sz w:val="20"/>
                <w:szCs w:val="20"/>
                <w:lang w:val="ru-RU"/>
              </w:rPr>
            </w:pPr>
            <w:r w:rsidRPr="00AF2455">
              <w:rPr>
                <w:rFonts w:ascii="Calibri Light" w:eastAsia="Times New Roman" w:hAnsi="Calibri Light" w:cs="Calibri"/>
                <w:i/>
                <w:iCs/>
                <w:color w:val="000000"/>
                <w:sz w:val="20"/>
                <w:szCs w:val="20"/>
                <w:lang w:val="ru-RU"/>
              </w:rPr>
              <w:t xml:space="preserve">Компонент </w:t>
            </w:r>
            <w:r w:rsidR="002C00CE" w:rsidRPr="00AF2455">
              <w:rPr>
                <w:rFonts w:ascii="Calibri Light" w:eastAsia="Times New Roman" w:hAnsi="Calibri Light" w:cs="Calibri"/>
                <w:i/>
                <w:iCs/>
                <w:color w:val="000000"/>
                <w:sz w:val="20"/>
                <w:szCs w:val="20"/>
                <w:lang w:val="ru-RU"/>
              </w:rPr>
              <w:t>B</w:t>
            </w:r>
          </w:p>
        </w:tc>
        <w:tc>
          <w:tcPr>
            <w:tcW w:w="1544" w:type="dxa"/>
            <w:tcBorders>
              <w:top w:val="nil"/>
              <w:left w:val="single" w:sz="4" w:space="0" w:color="auto"/>
              <w:bottom w:val="single" w:sz="4" w:space="0" w:color="auto"/>
              <w:right w:val="single" w:sz="4" w:space="0" w:color="auto"/>
            </w:tcBorders>
          </w:tcPr>
          <w:p w:rsidR="002C00CE" w:rsidRPr="00AF2455" w:rsidRDefault="002C00CE" w:rsidP="009510AC">
            <w:pPr>
              <w:spacing w:after="0" w:line="240" w:lineRule="auto"/>
              <w:jc w:val="right"/>
              <w:rPr>
                <w:rFonts w:ascii="Calibri Light" w:eastAsia="Times New Roman" w:hAnsi="Calibri Light" w:cs="Calibri"/>
                <w:color w:val="000000"/>
                <w:sz w:val="20"/>
                <w:szCs w:val="20"/>
                <w:lang w:val="ru-RU"/>
              </w:rPr>
            </w:pPr>
            <w:r w:rsidRPr="00AF2455">
              <w:rPr>
                <w:rFonts w:ascii="Calibri Light" w:eastAsia="Times New Roman" w:hAnsi="Calibri Light" w:cs="Calibri"/>
                <w:color w:val="000000"/>
                <w:sz w:val="20"/>
                <w:szCs w:val="20"/>
                <w:lang w:val="ru-RU"/>
              </w:rPr>
              <w:t>50.0</w:t>
            </w:r>
          </w:p>
        </w:tc>
        <w:tc>
          <w:tcPr>
            <w:tcW w:w="1148" w:type="dxa"/>
            <w:tcBorders>
              <w:top w:val="nil"/>
              <w:left w:val="single" w:sz="4" w:space="0" w:color="auto"/>
              <w:bottom w:val="single" w:sz="4" w:space="0" w:color="auto"/>
            </w:tcBorders>
            <w:shd w:val="clear" w:color="auto" w:fill="auto"/>
            <w:noWrap/>
          </w:tcPr>
          <w:p w:rsidR="002C00CE" w:rsidRPr="00AF2455" w:rsidRDefault="002C00CE" w:rsidP="009510AC">
            <w:pPr>
              <w:spacing w:after="0" w:line="240" w:lineRule="auto"/>
              <w:jc w:val="right"/>
              <w:rPr>
                <w:rFonts w:ascii="Calibri Light" w:eastAsia="Times New Roman" w:hAnsi="Calibri Light" w:cs="Calibri"/>
                <w:color w:val="000000"/>
                <w:sz w:val="20"/>
                <w:szCs w:val="20"/>
                <w:lang w:val="ru-RU"/>
              </w:rPr>
            </w:pPr>
            <w:r w:rsidRPr="00AF2455">
              <w:rPr>
                <w:rFonts w:ascii="Calibri Light" w:eastAsia="Times New Roman" w:hAnsi="Calibri Light" w:cs="Calibri"/>
                <w:color w:val="000000"/>
                <w:sz w:val="20"/>
                <w:szCs w:val="20"/>
                <w:lang w:val="ru-RU"/>
              </w:rPr>
              <w:t>0</w:t>
            </w:r>
          </w:p>
        </w:tc>
        <w:tc>
          <w:tcPr>
            <w:tcW w:w="1285" w:type="dxa"/>
            <w:tcBorders>
              <w:top w:val="nil"/>
              <w:bottom w:val="single" w:sz="4" w:space="0" w:color="auto"/>
              <w:right w:val="single" w:sz="4" w:space="0" w:color="auto"/>
            </w:tcBorders>
            <w:shd w:val="clear" w:color="auto" w:fill="auto"/>
            <w:noWrap/>
          </w:tcPr>
          <w:p w:rsidR="002C00CE" w:rsidRPr="00AF2455" w:rsidRDefault="002C00CE" w:rsidP="009510AC">
            <w:pPr>
              <w:spacing w:after="0" w:line="240" w:lineRule="auto"/>
              <w:jc w:val="right"/>
              <w:rPr>
                <w:rFonts w:ascii="Calibri Light" w:eastAsia="Times New Roman" w:hAnsi="Calibri Light" w:cs="Calibri"/>
                <w:color w:val="000000"/>
                <w:sz w:val="20"/>
                <w:szCs w:val="20"/>
                <w:lang w:val="ru-RU"/>
              </w:rPr>
            </w:pPr>
            <w:r w:rsidRPr="00AF2455">
              <w:rPr>
                <w:rFonts w:ascii="Calibri Light" w:eastAsia="Times New Roman" w:hAnsi="Calibri Light" w:cs="Calibri"/>
                <w:color w:val="000000"/>
                <w:sz w:val="20"/>
                <w:szCs w:val="20"/>
                <w:lang w:val="ru-RU"/>
              </w:rPr>
              <w:t>0</w:t>
            </w:r>
          </w:p>
        </w:tc>
        <w:tc>
          <w:tcPr>
            <w:tcW w:w="1027" w:type="dxa"/>
            <w:gridSpan w:val="2"/>
            <w:tcBorders>
              <w:top w:val="nil"/>
              <w:bottom w:val="single" w:sz="4" w:space="0" w:color="auto"/>
              <w:right w:val="single" w:sz="4" w:space="0" w:color="auto"/>
            </w:tcBorders>
            <w:shd w:val="clear" w:color="auto" w:fill="auto"/>
          </w:tcPr>
          <w:p w:rsidR="002C00CE" w:rsidRPr="00AF2455" w:rsidRDefault="002C00CE" w:rsidP="009510AC">
            <w:pPr>
              <w:spacing w:after="0" w:line="240" w:lineRule="auto"/>
              <w:jc w:val="center"/>
              <w:rPr>
                <w:rFonts w:ascii="Calibri Light" w:eastAsia="Times New Roman" w:hAnsi="Calibri Light" w:cs="Calibri"/>
                <w:color w:val="000000"/>
                <w:sz w:val="20"/>
                <w:szCs w:val="20"/>
                <w:lang w:val="ru-RU"/>
              </w:rPr>
            </w:pPr>
            <w:r w:rsidRPr="00AF2455">
              <w:rPr>
                <w:rFonts w:ascii="Calibri Light" w:eastAsia="Times New Roman" w:hAnsi="Calibri Light" w:cs="Calibri"/>
                <w:color w:val="000000"/>
                <w:sz w:val="20"/>
                <w:szCs w:val="20"/>
                <w:lang w:val="ru-RU"/>
              </w:rPr>
              <w:t>-50,0</w:t>
            </w:r>
          </w:p>
        </w:tc>
        <w:tc>
          <w:tcPr>
            <w:tcW w:w="984" w:type="dxa"/>
            <w:tcBorders>
              <w:top w:val="nil"/>
              <w:left w:val="single" w:sz="4" w:space="0" w:color="auto"/>
              <w:bottom w:val="single" w:sz="4" w:space="0" w:color="auto"/>
              <w:right w:val="single" w:sz="4" w:space="0" w:color="auto"/>
            </w:tcBorders>
          </w:tcPr>
          <w:p w:rsidR="002C00CE" w:rsidRPr="00AF2455" w:rsidRDefault="002C00CE" w:rsidP="009510AC">
            <w:pPr>
              <w:spacing w:after="0" w:line="240" w:lineRule="auto"/>
              <w:jc w:val="center"/>
              <w:rPr>
                <w:rFonts w:ascii="Calibri Light" w:eastAsia="Times New Roman" w:hAnsi="Calibri Light" w:cs="Calibri"/>
                <w:color w:val="000000"/>
                <w:sz w:val="20"/>
                <w:szCs w:val="20"/>
                <w:lang w:val="ru-RU"/>
              </w:rPr>
            </w:pPr>
            <w:r w:rsidRPr="00AF2455">
              <w:rPr>
                <w:rFonts w:ascii="Calibri Light" w:eastAsia="Times New Roman" w:hAnsi="Calibri Light" w:cs="Calibri"/>
                <w:color w:val="000000"/>
                <w:sz w:val="20"/>
                <w:szCs w:val="20"/>
                <w:lang w:val="ru-RU"/>
              </w:rPr>
              <w:t>0%</w:t>
            </w:r>
          </w:p>
        </w:tc>
      </w:tr>
      <w:tr w:rsidR="002C00CE" w:rsidRPr="00AF2455" w:rsidTr="00F81CBA">
        <w:trPr>
          <w:trHeight w:val="288"/>
        </w:trPr>
        <w:tc>
          <w:tcPr>
            <w:tcW w:w="3771" w:type="dxa"/>
            <w:tcBorders>
              <w:top w:val="single" w:sz="4" w:space="0" w:color="auto"/>
              <w:left w:val="single" w:sz="4" w:space="0" w:color="auto"/>
              <w:right w:val="single" w:sz="4" w:space="0" w:color="auto"/>
            </w:tcBorders>
            <w:shd w:val="clear" w:color="auto" w:fill="auto"/>
            <w:noWrap/>
            <w:hideMark/>
          </w:tcPr>
          <w:p w:rsidR="002C00CE" w:rsidRPr="00AF2455" w:rsidRDefault="00521FFE" w:rsidP="009510AC">
            <w:pPr>
              <w:spacing w:after="0" w:line="240" w:lineRule="auto"/>
              <w:rPr>
                <w:rFonts w:ascii="Calibri Light" w:eastAsia="Times New Roman" w:hAnsi="Calibri Light" w:cs="Calibri"/>
                <w:i/>
                <w:iCs/>
                <w:color w:val="000000"/>
                <w:sz w:val="20"/>
                <w:szCs w:val="20"/>
                <w:lang w:val="ru-RU"/>
              </w:rPr>
            </w:pPr>
            <w:r w:rsidRPr="00AF2455">
              <w:rPr>
                <w:rFonts w:ascii="Calibri Light" w:eastAsia="Times New Roman" w:hAnsi="Calibri Light" w:cs="Calibri"/>
                <w:i/>
                <w:iCs/>
                <w:color w:val="000000"/>
                <w:sz w:val="20"/>
                <w:szCs w:val="20"/>
                <w:lang w:val="ru-RU"/>
              </w:rPr>
              <w:t>Компонент</w:t>
            </w:r>
            <w:r w:rsidR="002C00CE" w:rsidRPr="00AF2455">
              <w:rPr>
                <w:rFonts w:ascii="Calibri Light" w:eastAsia="Times New Roman" w:hAnsi="Calibri Light" w:cs="Calibri"/>
                <w:i/>
                <w:iCs/>
                <w:color w:val="000000"/>
                <w:sz w:val="20"/>
                <w:szCs w:val="20"/>
                <w:lang w:val="ru-RU"/>
              </w:rPr>
              <w:t xml:space="preserve"> C</w:t>
            </w:r>
          </w:p>
        </w:tc>
        <w:tc>
          <w:tcPr>
            <w:tcW w:w="1544" w:type="dxa"/>
            <w:tcBorders>
              <w:top w:val="single" w:sz="4" w:space="0" w:color="auto"/>
              <w:left w:val="single" w:sz="4" w:space="0" w:color="auto"/>
              <w:right w:val="single" w:sz="4" w:space="0" w:color="auto"/>
            </w:tcBorders>
          </w:tcPr>
          <w:p w:rsidR="002C00CE" w:rsidRPr="00AF2455" w:rsidRDefault="002C00CE" w:rsidP="009510AC">
            <w:pPr>
              <w:spacing w:after="0" w:line="240" w:lineRule="auto"/>
              <w:jc w:val="right"/>
              <w:rPr>
                <w:rFonts w:ascii="Calibri Light" w:eastAsia="Times New Roman" w:hAnsi="Calibri Light" w:cs="Calibri"/>
                <w:bCs/>
                <w:i/>
                <w:color w:val="000000"/>
                <w:sz w:val="20"/>
                <w:szCs w:val="20"/>
                <w:lang w:val="ru-RU"/>
              </w:rPr>
            </w:pPr>
            <w:r w:rsidRPr="00AF2455">
              <w:rPr>
                <w:rFonts w:ascii="Calibri Light" w:eastAsia="Times New Roman" w:hAnsi="Calibri Light" w:cs="Calibri"/>
                <w:bCs/>
                <w:i/>
                <w:color w:val="000000"/>
                <w:sz w:val="20"/>
                <w:szCs w:val="20"/>
                <w:lang w:val="ru-RU"/>
              </w:rPr>
              <w:t>156.7</w:t>
            </w:r>
          </w:p>
        </w:tc>
        <w:tc>
          <w:tcPr>
            <w:tcW w:w="1148" w:type="dxa"/>
            <w:tcBorders>
              <w:top w:val="single" w:sz="4" w:space="0" w:color="auto"/>
              <w:left w:val="single" w:sz="4" w:space="0" w:color="auto"/>
            </w:tcBorders>
            <w:shd w:val="clear" w:color="auto" w:fill="auto"/>
            <w:noWrap/>
            <w:hideMark/>
          </w:tcPr>
          <w:p w:rsidR="002C00CE" w:rsidRPr="00AF2455" w:rsidRDefault="002C00CE" w:rsidP="009510AC">
            <w:pPr>
              <w:spacing w:after="0" w:line="240" w:lineRule="auto"/>
              <w:jc w:val="right"/>
              <w:rPr>
                <w:rFonts w:ascii="Calibri Light" w:eastAsia="Times New Roman" w:hAnsi="Calibri Light" w:cs="Calibri"/>
                <w:color w:val="000000"/>
                <w:sz w:val="20"/>
                <w:szCs w:val="20"/>
                <w:lang w:val="ru-RU"/>
              </w:rPr>
            </w:pPr>
            <w:r w:rsidRPr="00AF2455">
              <w:rPr>
                <w:rFonts w:ascii="Calibri Light" w:eastAsia="Times New Roman" w:hAnsi="Calibri Light" w:cs="Calibri"/>
                <w:color w:val="000000"/>
                <w:sz w:val="20"/>
                <w:szCs w:val="20"/>
                <w:lang w:val="ru-RU"/>
              </w:rPr>
              <w:t> </w:t>
            </w:r>
            <w:r w:rsidRPr="00AF2455">
              <w:rPr>
                <w:rFonts w:ascii="Calibri Light" w:eastAsia="Times New Roman" w:hAnsi="Calibri Light" w:cs="Calibri"/>
                <w:bCs/>
                <w:i/>
                <w:color w:val="000000"/>
                <w:sz w:val="20"/>
                <w:szCs w:val="20"/>
                <w:lang w:val="ru-RU"/>
              </w:rPr>
              <w:t>2265</w:t>
            </w:r>
            <w:r w:rsidRPr="00AF2455">
              <w:rPr>
                <w:rFonts w:ascii="Calibri Light" w:eastAsia="Times New Roman" w:hAnsi="Calibri Light" w:cs="Calibri"/>
                <w:color w:val="000000"/>
                <w:sz w:val="20"/>
                <w:szCs w:val="20"/>
                <w:lang w:val="ru-RU"/>
              </w:rPr>
              <w:t>.2</w:t>
            </w:r>
          </w:p>
        </w:tc>
        <w:tc>
          <w:tcPr>
            <w:tcW w:w="1285" w:type="dxa"/>
            <w:tcBorders>
              <w:top w:val="single" w:sz="4" w:space="0" w:color="auto"/>
              <w:right w:val="single" w:sz="4" w:space="0" w:color="auto"/>
            </w:tcBorders>
            <w:shd w:val="clear" w:color="auto" w:fill="auto"/>
            <w:noWrap/>
            <w:hideMark/>
          </w:tcPr>
          <w:p w:rsidR="002C00CE" w:rsidRPr="00AF2455" w:rsidRDefault="002C00CE" w:rsidP="009510AC">
            <w:pPr>
              <w:spacing w:after="0" w:line="240" w:lineRule="auto"/>
              <w:jc w:val="right"/>
              <w:rPr>
                <w:rFonts w:ascii="Calibri Light" w:eastAsia="Times New Roman" w:hAnsi="Calibri Light" w:cs="Calibri"/>
                <w:bCs/>
                <w:i/>
                <w:color w:val="000000"/>
                <w:sz w:val="20"/>
                <w:szCs w:val="20"/>
                <w:lang w:val="ru-RU"/>
              </w:rPr>
            </w:pPr>
            <w:r w:rsidRPr="00AF2455">
              <w:rPr>
                <w:rFonts w:ascii="Calibri Light" w:eastAsia="Times New Roman" w:hAnsi="Calibri Light" w:cs="Calibri"/>
                <w:bCs/>
                <w:i/>
                <w:color w:val="000000"/>
                <w:sz w:val="20"/>
                <w:szCs w:val="20"/>
                <w:lang w:val="ru-RU"/>
              </w:rPr>
              <w:t>130.4 </w:t>
            </w:r>
          </w:p>
        </w:tc>
        <w:tc>
          <w:tcPr>
            <w:tcW w:w="1027" w:type="dxa"/>
            <w:gridSpan w:val="2"/>
            <w:tcBorders>
              <w:top w:val="single" w:sz="4" w:space="0" w:color="auto"/>
              <w:right w:val="single" w:sz="4" w:space="0" w:color="auto"/>
            </w:tcBorders>
            <w:shd w:val="clear" w:color="auto" w:fill="auto"/>
          </w:tcPr>
          <w:p w:rsidR="002C00CE" w:rsidRPr="00AF2455" w:rsidRDefault="002C00CE" w:rsidP="009510AC">
            <w:pPr>
              <w:spacing w:after="0" w:line="240" w:lineRule="auto"/>
              <w:jc w:val="center"/>
              <w:rPr>
                <w:rFonts w:ascii="Calibri Light" w:eastAsia="Times New Roman" w:hAnsi="Calibri Light" w:cs="Calibri"/>
                <w:i/>
                <w:color w:val="000000"/>
                <w:sz w:val="20"/>
                <w:szCs w:val="20"/>
                <w:lang w:val="ru-RU"/>
              </w:rPr>
            </w:pPr>
            <w:r w:rsidRPr="00AF2455">
              <w:rPr>
                <w:rFonts w:ascii="Calibri Light" w:eastAsia="Times New Roman" w:hAnsi="Calibri Light" w:cs="Calibri"/>
                <w:i/>
                <w:color w:val="000000"/>
                <w:sz w:val="20"/>
                <w:szCs w:val="20"/>
                <w:lang w:val="ru-RU"/>
              </w:rPr>
              <w:t>-26.3</w:t>
            </w:r>
          </w:p>
        </w:tc>
        <w:tc>
          <w:tcPr>
            <w:tcW w:w="984" w:type="dxa"/>
            <w:tcBorders>
              <w:top w:val="single" w:sz="4" w:space="0" w:color="auto"/>
              <w:left w:val="single" w:sz="4" w:space="0" w:color="auto"/>
              <w:right w:val="single" w:sz="4" w:space="0" w:color="auto"/>
            </w:tcBorders>
          </w:tcPr>
          <w:p w:rsidR="002C00CE" w:rsidRPr="00AF2455" w:rsidRDefault="002C00CE" w:rsidP="009510AC">
            <w:pPr>
              <w:spacing w:after="0" w:line="240" w:lineRule="auto"/>
              <w:jc w:val="center"/>
              <w:rPr>
                <w:rFonts w:ascii="Calibri Light" w:eastAsia="Times New Roman" w:hAnsi="Calibri Light" w:cs="Calibri"/>
                <w:i/>
                <w:color w:val="000000"/>
                <w:sz w:val="20"/>
                <w:szCs w:val="20"/>
                <w:lang w:val="ru-RU"/>
              </w:rPr>
            </w:pPr>
            <w:r w:rsidRPr="00AF2455">
              <w:rPr>
                <w:rFonts w:ascii="Calibri Light" w:eastAsia="Times New Roman" w:hAnsi="Calibri Light" w:cs="Calibri"/>
                <w:i/>
                <w:color w:val="000000"/>
                <w:sz w:val="20"/>
                <w:szCs w:val="20"/>
                <w:lang w:val="ru-RU"/>
              </w:rPr>
              <w:t>84.0%</w:t>
            </w:r>
          </w:p>
        </w:tc>
      </w:tr>
      <w:tr w:rsidR="002C00CE" w:rsidRPr="00AF2455" w:rsidTr="00F81CBA">
        <w:trPr>
          <w:trHeight w:val="432"/>
        </w:trPr>
        <w:tc>
          <w:tcPr>
            <w:tcW w:w="3771" w:type="dxa"/>
            <w:tcBorders>
              <w:top w:val="nil"/>
              <w:left w:val="single" w:sz="4" w:space="0" w:color="auto"/>
              <w:right w:val="single" w:sz="4" w:space="0" w:color="auto"/>
            </w:tcBorders>
            <w:shd w:val="clear" w:color="auto" w:fill="auto"/>
            <w:noWrap/>
            <w:hideMark/>
          </w:tcPr>
          <w:p w:rsidR="002C00CE" w:rsidRPr="00AF2455" w:rsidRDefault="002C00CE" w:rsidP="009510AC">
            <w:pPr>
              <w:spacing w:after="0" w:line="240" w:lineRule="auto"/>
              <w:ind w:left="71"/>
              <w:rPr>
                <w:rFonts w:ascii="Calibri Light" w:eastAsia="Times New Roman" w:hAnsi="Calibri Light" w:cs="Calibri"/>
                <w:color w:val="000000"/>
                <w:sz w:val="20"/>
                <w:szCs w:val="20"/>
                <w:lang w:val="ru-RU"/>
              </w:rPr>
            </w:pPr>
            <w:r w:rsidRPr="00AF2455">
              <w:rPr>
                <w:rFonts w:ascii="Calibri Light" w:eastAsia="Times New Roman" w:hAnsi="Calibri Light" w:cs="Calibri"/>
                <w:color w:val="000000"/>
                <w:sz w:val="20"/>
                <w:szCs w:val="20"/>
                <w:lang w:val="ru-RU"/>
              </w:rPr>
              <w:t xml:space="preserve">- </w:t>
            </w:r>
            <w:r w:rsidR="00F81CBA" w:rsidRPr="00AF2455">
              <w:rPr>
                <w:rFonts w:ascii="Calibri Light" w:eastAsia="Times New Roman" w:hAnsi="Calibri Light" w:cs="Calibri"/>
                <w:color w:val="000000"/>
                <w:sz w:val="20"/>
                <w:szCs w:val="20"/>
                <w:lang w:val="ru-RU"/>
              </w:rPr>
              <w:t xml:space="preserve">Услуги по консультации технической помощи  </w:t>
            </w:r>
          </w:p>
        </w:tc>
        <w:tc>
          <w:tcPr>
            <w:tcW w:w="1544" w:type="dxa"/>
            <w:tcBorders>
              <w:top w:val="nil"/>
              <w:left w:val="single" w:sz="4" w:space="0" w:color="auto"/>
              <w:right w:val="single" w:sz="4" w:space="0" w:color="auto"/>
            </w:tcBorders>
          </w:tcPr>
          <w:p w:rsidR="002C00CE" w:rsidRPr="00AF2455" w:rsidRDefault="002C00CE" w:rsidP="009510AC">
            <w:pPr>
              <w:spacing w:after="0" w:line="240" w:lineRule="auto"/>
              <w:jc w:val="right"/>
              <w:rPr>
                <w:rFonts w:ascii="Calibri Light" w:eastAsia="Times New Roman" w:hAnsi="Calibri Light" w:cs="Calibri"/>
                <w:color w:val="000000"/>
                <w:sz w:val="20"/>
                <w:szCs w:val="20"/>
                <w:lang w:val="ru-RU"/>
              </w:rPr>
            </w:pPr>
            <w:r w:rsidRPr="00AF2455">
              <w:rPr>
                <w:rFonts w:ascii="Calibri Light" w:eastAsia="Times New Roman" w:hAnsi="Calibri Light" w:cs="Calibri"/>
                <w:color w:val="000000"/>
                <w:sz w:val="20"/>
                <w:szCs w:val="20"/>
                <w:lang w:val="ru-RU"/>
              </w:rPr>
              <w:t>144.7</w:t>
            </w:r>
          </w:p>
        </w:tc>
        <w:tc>
          <w:tcPr>
            <w:tcW w:w="1148" w:type="dxa"/>
            <w:tcBorders>
              <w:top w:val="nil"/>
              <w:left w:val="single" w:sz="4" w:space="0" w:color="auto"/>
            </w:tcBorders>
            <w:shd w:val="clear" w:color="auto" w:fill="auto"/>
            <w:noWrap/>
            <w:hideMark/>
          </w:tcPr>
          <w:p w:rsidR="002C00CE" w:rsidRPr="00AF2455" w:rsidRDefault="002C00CE" w:rsidP="009510AC">
            <w:pPr>
              <w:spacing w:after="0" w:line="240" w:lineRule="auto"/>
              <w:jc w:val="right"/>
              <w:rPr>
                <w:rFonts w:ascii="Calibri Light" w:eastAsia="Times New Roman" w:hAnsi="Calibri Light" w:cs="Calibri"/>
                <w:color w:val="000000"/>
                <w:sz w:val="20"/>
                <w:szCs w:val="20"/>
                <w:lang w:val="ru-RU"/>
              </w:rPr>
            </w:pPr>
            <w:r w:rsidRPr="00AF2455">
              <w:rPr>
                <w:rFonts w:ascii="Calibri Light" w:eastAsia="Times New Roman" w:hAnsi="Calibri Light" w:cs="Calibri"/>
                <w:color w:val="000000"/>
                <w:sz w:val="20"/>
                <w:szCs w:val="20"/>
                <w:lang w:val="ru-RU"/>
              </w:rPr>
              <w:t>2249.7</w:t>
            </w:r>
          </w:p>
        </w:tc>
        <w:tc>
          <w:tcPr>
            <w:tcW w:w="1285" w:type="dxa"/>
            <w:tcBorders>
              <w:top w:val="nil"/>
              <w:right w:val="single" w:sz="4" w:space="0" w:color="auto"/>
            </w:tcBorders>
            <w:shd w:val="clear" w:color="auto" w:fill="auto"/>
            <w:noWrap/>
            <w:hideMark/>
          </w:tcPr>
          <w:p w:rsidR="002C00CE" w:rsidRPr="00AF2455" w:rsidRDefault="002C00CE" w:rsidP="009510AC">
            <w:pPr>
              <w:spacing w:after="0" w:line="240" w:lineRule="auto"/>
              <w:jc w:val="right"/>
              <w:rPr>
                <w:rFonts w:ascii="Calibri Light" w:eastAsia="Times New Roman" w:hAnsi="Calibri Light" w:cs="Calibri"/>
                <w:color w:val="000000"/>
                <w:sz w:val="20"/>
                <w:szCs w:val="20"/>
                <w:lang w:val="ru-RU"/>
              </w:rPr>
            </w:pPr>
            <w:r w:rsidRPr="00AF2455">
              <w:rPr>
                <w:rFonts w:ascii="Calibri Light" w:eastAsia="Times New Roman" w:hAnsi="Calibri Light" w:cs="Calibri"/>
                <w:color w:val="000000"/>
                <w:sz w:val="20"/>
                <w:szCs w:val="20"/>
                <w:lang w:val="ru-RU"/>
              </w:rPr>
              <w:t>129.5</w:t>
            </w:r>
          </w:p>
        </w:tc>
        <w:tc>
          <w:tcPr>
            <w:tcW w:w="1027" w:type="dxa"/>
            <w:gridSpan w:val="2"/>
            <w:tcBorders>
              <w:top w:val="nil"/>
              <w:right w:val="single" w:sz="4" w:space="0" w:color="auto"/>
            </w:tcBorders>
            <w:shd w:val="clear" w:color="auto" w:fill="auto"/>
          </w:tcPr>
          <w:p w:rsidR="002C00CE" w:rsidRPr="00AF2455" w:rsidRDefault="002C00CE" w:rsidP="009510AC">
            <w:pPr>
              <w:spacing w:after="0" w:line="240" w:lineRule="auto"/>
              <w:jc w:val="center"/>
              <w:rPr>
                <w:rFonts w:ascii="Calibri Light" w:eastAsia="Times New Roman" w:hAnsi="Calibri Light" w:cs="Calibri"/>
                <w:color w:val="000000"/>
                <w:sz w:val="20"/>
                <w:szCs w:val="20"/>
                <w:lang w:val="ru-RU"/>
              </w:rPr>
            </w:pPr>
          </w:p>
        </w:tc>
        <w:tc>
          <w:tcPr>
            <w:tcW w:w="984" w:type="dxa"/>
            <w:tcBorders>
              <w:top w:val="nil"/>
              <w:left w:val="single" w:sz="4" w:space="0" w:color="auto"/>
              <w:right w:val="single" w:sz="4" w:space="0" w:color="auto"/>
            </w:tcBorders>
          </w:tcPr>
          <w:p w:rsidR="002C00CE" w:rsidRPr="00AF2455" w:rsidRDefault="002C00CE" w:rsidP="009510AC">
            <w:pPr>
              <w:spacing w:after="0" w:line="240" w:lineRule="auto"/>
              <w:jc w:val="center"/>
              <w:rPr>
                <w:rFonts w:ascii="Calibri Light" w:eastAsia="Times New Roman" w:hAnsi="Calibri Light" w:cs="Calibri"/>
                <w:color w:val="000000"/>
                <w:sz w:val="20"/>
                <w:szCs w:val="20"/>
                <w:lang w:val="ru-RU"/>
              </w:rPr>
            </w:pPr>
          </w:p>
        </w:tc>
      </w:tr>
      <w:tr w:rsidR="002C00CE" w:rsidRPr="00AF2455" w:rsidTr="00F81CBA">
        <w:trPr>
          <w:trHeight w:val="552"/>
        </w:trPr>
        <w:tc>
          <w:tcPr>
            <w:tcW w:w="3771" w:type="dxa"/>
            <w:tcBorders>
              <w:top w:val="nil"/>
              <w:left w:val="single" w:sz="4" w:space="0" w:color="auto"/>
              <w:bottom w:val="single" w:sz="4" w:space="0" w:color="auto"/>
              <w:right w:val="single" w:sz="4" w:space="0" w:color="auto"/>
            </w:tcBorders>
            <w:shd w:val="clear" w:color="auto" w:fill="auto"/>
            <w:hideMark/>
          </w:tcPr>
          <w:p w:rsidR="002C00CE" w:rsidRPr="00AF2455" w:rsidRDefault="002C00CE" w:rsidP="009510AC">
            <w:pPr>
              <w:spacing w:after="0" w:line="240" w:lineRule="auto"/>
              <w:ind w:left="71"/>
              <w:rPr>
                <w:rFonts w:ascii="Calibri Light" w:eastAsia="Times New Roman" w:hAnsi="Calibri Light" w:cs="Calibri"/>
                <w:color w:val="000000"/>
                <w:sz w:val="20"/>
                <w:szCs w:val="20"/>
                <w:lang w:val="ru-RU"/>
              </w:rPr>
            </w:pPr>
            <w:r w:rsidRPr="00AF2455">
              <w:rPr>
                <w:rFonts w:ascii="Calibri Light" w:eastAsia="Times New Roman" w:hAnsi="Calibri Light" w:cs="Calibri"/>
                <w:color w:val="000000"/>
                <w:sz w:val="20"/>
                <w:szCs w:val="20"/>
                <w:lang w:val="ru-RU"/>
              </w:rPr>
              <w:t xml:space="preserve">- </w:t>
            </w:r>
            <w:r w:rsidR="00F81CBA" w:rsidRPr="00AF2455">
              <w:rPr>
                <w:rFonts w:ascii="Calibri Light" w:eastAsia="Times New Roman" w:hAnsi="Calibri Light" w:cs="Calibri"/>
                <w:color w:val="000000"/>
                <w:sz w:val="20"/>
                <w:szCs w:val="20"/>
                <w:lang w:val="ru-RU"/>
              </w:rPr>
              <w:t xml:space="preserve">Операционные затраты </w:t>
            </w:r>
            <w:r w:rsidRPr="00AF2455">
              <w:rPr>
                <w:rFonts w:ascii="Calibri Light" w:eastAsia="Times New Roman" w:hAnsi="Calibri Light" w:cs="Calibri"/>
                <w:color w:val="000000"/>
                <w:sz w:val="20"/>
                <w:szCs w:val="20"/>
                <w:lang w:val="ru-RU"/>
              </w:rPr>
              <w:t>(</w:t>
            </w:r>
            <w:r w:rsidR="00F81CBA" w:rsidRPr="00AF2455">
              <w:rPr>
                <w:rFonts w:ascii="Calibri Light" w:eastAsia="Times New Roman" w:hAnsi="Calibri Light" w:cs="Calibri"/>
                <w:color w:val="000000"/>
                <w:sz w:val="20"/>
                <w:szCs w:val="20"/>
                <w:lang w:val="ru-RU"/>
              </w:rPr>
              <w:t>объявления в газете, почтовые услуги</w:t>
            </w:r>
            <w:r w:rsidRPr="00AF2455">
              <w:rPr>
                <w:rFonts w:ascii="Calibri Light" w:eastAsia="Times New Roman" w:hAnsi="Calibri Light" w:cs="Calibri"/>
                <w:color w:val="000000"/>
                <w:sz w:val="20"/>
                <w:szCs w:val="20"/>
                <w:lang w:val="ru-RU"/>
              </w:rPr>
              <w:t>,</w:t>
            </w:r>
            <w:r w:rsidR="00F81CBA" w:rsidRPr="00AF2455">
              <w:rPr>
                <w:rFonts w:ascii="Calibri Light" w:eastAsia="Times New Roman" w:hAnsi="Calibri Light" w:cs="Calibri"/>
                <w:color w:val="000000"/>
                <w:sz w:val="20"/>
                <w:szCs w:val="20"/>
                <w:lang w:val="ru-RU"/>
              </w:rPr>
              <w:t xml:space="preserve"> брокерские услуги</w:t>
            </w:r>
            <w:r w:rsidRPr="00AF2455">
              <w:rPr>
                <w:rFonts w:ascii="Calibri Light" w:eastAsia="Times New Roman" w:hAnsi="Calibri Light" w:cs="Calibri"/>
                <w:color w:val="000000"/>
                <w:sz w:val="20"/>
                <w:szCs w:val="20"/>
                <w:lang w:val="ru-RU"/>
              </w:rPr>
              <w:t>)</w:t>
            </w:r>
          </w:p>
        </w:tc>
        <w:tc>
          <w:tcPr>
            <w:tcW w:w="1544" w:type="dxa"/>
            <w:tcBorders>
              <w:top w:val="nil"/>
              <w:left w:val="single" w:sz="4" w:space="0" w:color="auto"/>
              <w:bottom w:val="single" w:sz="4" w:space="0" w:color="auto"/>
              <w:right w:val="single" w:sz="4" w:space="0" w:color="auto"/>
            </w:tcBorders>
          </w:tcPr>
          <w:p w:rsidR="002C00CE" w:rsidRPr="00AF2455" w:rsidRDefault="002C00CE" w:rsidP="009510AC">
            <w:pPr>
              <w:spacing w:after="0" w:line="240" w:lineRule="auto"/>
              <w:jc w:val="right"/>
              <w:rPr>
                <w:rFonts w:ascii="Calibri Light" w:eastAsia="Times New Roman" w:hAnsi="Calibri Light" w:cs="Calibri"/>
                <w:color w:val="000000"/>
                <w:sz w:val="20"/>
                <w:szCs w:val="20"/>
                <w:lang w:val="ru-RU"/>
              </w:rPr>
            </w:pPr>
            <w:r w:rsidRPr="00AF2455">
              <w:rPr>
                <w:rFonts w:ascii="Calibri Light" w:eastAsia="Times New Roman" w:hAnsi="Calibri Light" w:cs="Calibri"/>
                <w:color w:val="000000"/>
                <w:sz w:val="20"/>
                <w:szCs w:val="20"/>
                <w:lang w:val="ru-RU"/>
              </w:rPr>
              <w:t>12.0</w:t>
            </w:r>
          </w:p>
        </w:tc>
        <w:tc>
          <w:tcPr>
            <w:tcW w:w="1148" w:type="dxa"/>
            <w:tcBorders>
              <w:top w:val="nil"/>
              <w:left w:val="single" w:sz="4" w:space="0" w:color="auto"/>
              <w:bottom w:val="single" w:sz="4" w:space="0" w:color="auto"/>
            </w:tcBorders>
            <w:shd w:val="clear" w:color="auto" w:fill="auto"/>
            <w:noWrap/>
            <w:hideMark/>
          </w:tcPr>
          <w:p w:rsidR="002C00CE" w:rsidRPr="00AF2455" w:rsidRDefault="002C00CE" w:rsidP="009510AC">
            <w:pPr>
              <w:spacing w:after="0" w:line="240" w:lineRule="auto"/>
              <w:jc w:val="right"/>
              <w:rPr>
                <w:rFonts w:ascii="Calibri Light" w:eastAsia="Times New Roman" w:hAnsi="Calibri Light" w:cs="Calibri"/>
                <w:color w:val="000000"/>
                <w:sz w:val="20"/>
                <w:szCs w:val="20"/>
                <w:lang w:val="ru-RU"/>
              </w:rPr>
            </w:pPr>
            <w:r w:rsidRPr="00AF2455">
              <w:rPr>
                <w:rFonts w:ascii="Calibri Light" w:eastAsia="Times New Roman" w:hAnsi="Calibri Light" w:cs="Calibri"/>
                <w:color w:val="000000"/>
                <w:sz w:val="20"/>
                <w:szCs w:val="20"/>
                <w:lang w:val="ru-RU"/>
              </w:rPr>
              <w:t>15.5</w:t>
            </w:r>
          </w:p>
        </w:tc>
        <w:tc>
          <w:tcPr>
            <w:tcW w:w="1285" w:type="dxa"/>
            <w:tcBorders>
              <w:top w:val="nil"/>
              <w:bottom w:val="single" w:sz="4" w:space="0" w:color="auto"/>
              <w:right w:val="single" w:sz="4" w:space="0" w:color="auto"/>
            </w:tcBorders>
            <w:shd w:val="clear" w:color="auto" w:fill="auto"/>
            <w:noWrap/>
            <w:hideMark/>
          </w:tcPr>
          <w:p w:rsidR="002C00CE" w:rsidRPr="00AF2455" w:rsidRDefault="002C00CE" w:rsidP="009510AC">
            <w:pPr>
              <w:spacing w:after="0" w:line="240" w:lineRule="auto"/>
              <w:jc w:val="right"/>
              <w:rPr>
                <w:rFonts w:ascii="Calibri Light" w:eastAsia="Times New Roman" w:hAnsi="Calibri Light" w:cs="Calibri"/>
                <w:color w:val="000000"/>
                <w:sz w:val="20"/>
                <w:szCs w:val="20"/>
                <w:lang w:val="ru-RU"/>
              </w:rPr>
            </w:pPr>
            <w:r w:rsidRPr="00AF2455">
              <w:rPr>
                <w:rFonts w:ascii="Calibri Light" w:eastAsia="Times New Roman" w:hAnsi="Calibri Light" w:cs="Calibri"/>
                <w:color w:val="000000"/>
                <w:sz w:val="20"/>
                <w:szCs w:val="20"/>
                <w:lang w:val="ru-RU"/>
              </w:rPr>
              <w:t>0.9</w:t>
            </w:r>
          </w:p>
        </w:tc>
        <w:tc>
          <w:tcPr>
            <w:tcW w:w="1027" w:type="dxa"/>
            <w:gridSpan w:val="2"/>
            <w:tcBorders>
              <w:top w:val="nil"/>
              <w:bottom w:val="single" w:sz="4" w:space="0" w:color="auto"/>
              <w:right w:val="single" w:sz="4" w:space="0" w:color="auto"/>
            </w:tcBorders>
            <w:shd w:val="clear" w:color="auto" w:fill="auto"/>
          </w:tcPr>
          <w:p w:rsidR="002C00CE" w:rsidRPr="00AF2455" w:rsidRDefault="002C00CE" w:rsidP="009510AC">
            <w:pPr>
              <w:spacing w:after="0" w:line="240" w:lineRule="auto"/>
              <w:jc w:val="center"/>
              <w:rPr>
                <w:rFonts w:ascii="Calibri Light" w:eastAsia="Times New Roman" w:hAnsi="Calibri Light" w:cs="Calibri"/>
                <w:color w:val="000000"/>
                <w:sz w:val="20"/>
                <w:szCs w:val="20"/>
                <w:lang w:val="ru-RU"/>
              </w:rPr>
            </w:pPr>
          </w:p>
        </w:tc>
        <w:tc>
          <w:tcPr>
            <w:tcW w:w="984" w:type="dxa"/>
            <w:tcBorders>
              <w:top w:val="nil"/>
              <w:left w:val="single" w:sz="4" w:space="0" w:color="auto"/>
              <w:bottom w:val="single" w:sz="4" w:space="0" w:color="auto"/>
              <w:right w:val="single" w:sz="4" w:space="0" w:color="auto"/>
            </w:tcBorders>
          </w:tcPr>
          <w:p w:rsidR="002C00CE" w:rsidRPr="00AF2455" w:rsidRDefault="002C00CE" w:rsidP="009510AC">
            <w:pPr>
              <w:spacing w:after="0" w:line="240" w:lineRule="auto"/>
              <w:jc w:val="center"/>
              <w:rPr>
                <w:rFonts w:ascii="Calibri Light" w:eastAsia="Times New Roman" w:hAnsi="Calibri Light" w:cs="Calibri"/>
                <w:color w:val="000000"/>
                <w:sz w:val="20"/>
                <w:szCs w:val="20"/>
                <w:lang w:val="ru-RU"/>
              </w:rPr>
            </w:pPr>
          </w:p>
        </w:tc>
      </w:tr>
      <w:tr w:rsidR="002C00CE" w:rsidRPr="00AF2455" w:rsidTr="00F81CBA">
        <w:trPr>
          <w:trHeight w:val="312"/>
        </w:trPr>
        <w:tc>
          <w:tcPr>
            <w:tcW w:w="3771" w:type="dxa"/>
            <w:tcBorders>
              <w:top w:val="single" w:sz="4" w:space="0" w:color="auto"/>
              <w:left w:val="single" w:sz="4" w:space="0" w:color="auto"/>
              <w:bottom w:val="single" w:sz="4" w:space="0" w:color="auto"/>
              <w:right w:val="single" w:sz="4" w:space="0" w:color="auto"/>
            </w:tcBorders>
            <w:shd w:val="clear" w:color="auto" w:fill="auto"/>
            <w:noWrap/>
            <w:hideMark/>
          </w:tcPr>
          <w:p w:rsidR="002C00CE" w:rsidRPr="00AF2455" w:rsidRDefault="00F81CBA" w:rsidP="009510AC">
            <w:pPr>
              <w:spacing w:after="0" w:line="240" w:lineRule="auto"/>
              <w:rPr>
                <w:rFonts w:ascii="Calibri Light" w:eastAsia="Times New Roman" w:hAnsi="Calibri Light" w:cs="Calibri"/>
                <w:b/>
                <w:bCs/>
                <w:i/>
                <w:iCs/>
                <w:color w:val="000000"/>
                <w:sz w:val="20"/>
                <w:szCs w:val="20"/>
                <w:lang w:val="ru-RU"/>
              </w:rPr>
            </w:pPr>
            <w:r w:rsidRPr="00AF2455">
              <w:rPr>
                <w:rFonts w:ascii="Calibri Light" w:eastAsia="Times New Roman" w:hAnsi="Calibri Light" w:cs="Calibri"/>
                <w:b/>
                <w:bCs/>
                <w:i/>
                <w:iCs/>
                <w:color w:val="000000"/>
                <w:sz w:val="20"/>
                <w:szCs w:val="20"/>
                <w:lang w:val="ru-RU"/>
              </w:rPr>
              <w:t xml:space="preserve">Первоначальное соглашение МАР </w:t>
            </w:r>
            <w:r w:rsidR="002C00CE" w:rsidRPr="00AF2455">
              <w:rPr>
                <w:rFonts w:ascii="Calibri Light" w:eastAsia="Times New Roman" w:hAnsi="Calibri Light" w:cs="Calibri"/>
                <w:b/>
                <w:bCs/>
                <w:i/>
                <w:iCs/>
                <w:color w:val="000000"/>
                <w:sz w:val="20"/>
                <w:szCs w:val="20"/>
                <w:lang w:val="ru-RU"/>
              </w:rPr>
              <w:t>51960</w:t>
            </w:r>
            <w:r w:rsidR="002C00CE" w:rsidRPr="00AF2455">
              <w:rPr>
                <w:rFonts w:ascii="Calibri Light" w:eastAsia="Times New Roman" w:hAnsi="Calibri Light" w:cs="Calibri"/>
                <w:i/>
                <w:iCs/>
                <w:color w:val="000000"/>
                <w:sz w:val="20"/>
                <w:szCs w:val="20"/>
                <w:lang w:val="ru-RU"/>
              </w:rPr>
              <w:t xml:space="preserve">, </w:t>
            </w:r>
            <w:r w:rsidRPr="00AF2455">
              <w:rPr>
                <w:rFonts w:ascii="Calibri Light" w:eastAsia="Times New Roman" w:hAnsi="Calibri Light" w:cs="Calibri"/>
                <w:i/>
                <w:iCs/>
                <w:color w:val="000000"/>
                <w:sz w:val="20"/>
                <w:szCs w:val="20"/>
                <w:lang w:val="ru-RU"/>
              </w:rPr>
              <w:t>в том числе:</w:t>
            </w:r>
          </w:p>
        </w:tc>
        <w:tc>
          <w:tcPr>
            <w:tcW w:w="1544" w:type="dxa"/>
            <w:tcBorders>
              <w:top w:val="single" w:sz="4" w:space="0" w:color="auto"/>
              <w:left w:val="nil"/>
              <w:bottom w:val="single" w:sz="4" w:space="0" w:color="auto"/>
              <w:right w:val="single" w:sz="4" w:space="0" w:color="auto"/>
            </w:tcBorders>
          </w:tcPr>
          <w:p w:rsidR="002C00CE" w:rsidRPr="00AF2455" w:rsidRDefault="002C00CE" w:rsidP="009510AC">
            <w:pPr>
              <w:spacing w:after="0" w:line="240" w:lineRule="auto"/>
              <w:jc w:val="right"/>
              <w:rPr>
                <w:rFonts w:ascii="Calibri Light" w:eastAsia="Times New Roman" w:hAnsi="Calibri Light" w:cs="Calibri"/>
                <w:b/>
                <w:bCs/>
                <w:i/>
                <w:iCs/>
                <w:color w:val="000000"/>
                <w:sz w:val="20"/>
                <w:szCs w:val="20"/>
                <w:lang w:val="ru-RU"/>
              </w:rPr>
            </w:pPr>
            <w:r w:rsidRPr="00AF2455">
              <w:rPr>
                <w:rFonts w:ascii="Calibri Light" w:eastAsia="Times New Roman" w:hAnsi="Calibri Light" w:cs="Calibri"/>
                <w:b/>
                <w:bCs/>
                <w:i/>
                <w:iCs/>
                <w:color w:val="000000"/>
                <w:sz w:val="20"/>
                <w:szCs w:val="20"/>
                <w:lang w:val="ru-RU"/>
              </w:rPr>
              <w:t>40.0</w:t>
            </w:r>
          </w:p>
        </w:tc>
        <w:tc>
          <w:tcPr>
            <w:tcW w:w="1148" w:type="dxa"/>
            <w:tcBorders>
              <w:top w:val="single" w:sz="4" w:space="0" w:color="auto"/>
              <w:left w:val="single" w:sz="4" w:space="0" w:color="auto"/>
              <w:bottom w:val="single" w:sz="4" w:space="0" w:color="auto"/>
            </w:tcBorders>
            <w:shd w:val="clear" w:color="auto" w:fill="auto"/>
            <w:noWrap/>
            <w:hideMark/>
          </w:tcPr>
          <w:p w:rsidR="002C00CE" w:rsidRPr="00AF2455" w:rsidRDefault="002C00CE" w:rsidP="009510AC">
            <w:pPr>
              <w:spacing w:after="0" w:line="240" w:lineRule="auto"/>
              <w:jc w:val="right"/>
              <w:rPr>
                <w:rFonts w:ascii="Calibri Light" w:eastAsia="Times New Roman" w:hAnsi="Calibri Light" w:cs="Calibri"/>
                <w:b/>
                <w:bCs/>
                <w:i/>
                <w:iCs/>
                <w:color w:val="000000"/>
                <w:sz w:val="20"/>
                <w:szCs w:val="20"/>
                <w:lang w:val="ru-RU"/>
              </w:rPr>
            </w:pPr>
            <w:r w:rsidRPr="00AF2455">
              <w:rPr>
                <w:rFonts w:ascii="Calibri Light" w:eastAsia="Times New Roman" w:hAnsi="Calibri Light" w:cs="Calibri"/>
                <w:b/>
                <w:bCs/>
                <w:i/>
                <w:iCs/>
                <w:color w:val="000000"/>
                <w:sz w:val="20"/>
                <w:szCs w:val="20"/>
                <w:lang w:val="ru-RU"/>
              </w:rPr>
              <w:t>554.9</w:t>
            </w:r>
          </w:p>
        </w:tc>
        <w:tc>
          <w:tcPr>
            <w:tcW w:w="1285" w:type="dxa"/>
            <w:tcBorders>
              <w:top w:val="single" w:sz="4" w:space="0" w:color="auto"/>
              <w:bottom w:val="single" w:sz="4" w:space="0" w:color="auto"/>
              <w:right w:val="single" w:sz="4" w:space="0" w:color="auto"/>
            </w:tcBorders>
            <w:shd w:val="clear" w:color="auto" w:fill="auto"/>
            <w:noWrap/>
            <w:hideMark/>
          </w:tcPr>
          <w:p w:rsidR="002C00CE" w:rsidRPr="00AF2455" w:rsidRDefault="002C00CE" w:rsidP="009510AC">
            <w:pPr>
              <w:spacing w:after="0" w:line="240" w:lineRule="auto"/>
              <w:jc w:val="right"/>
              <w:rPr>
                <w:rFonts w:ascii="Calibri Light" w:eastAsia="Times New Roman" w:hAnsi="Calibri Light" w:cs="Calibri"/>
                <w:b/>
                <w:bCs/>
                <w:i/>
                <w:iCs/>
                <w:color w:val="000000"/>
                <w:sz w:val="20"/>
                <w:szCs w:val="20"/>
                <w:lang w:val="ru-RU"/>
              </w:rPr>
            </w:pPr>
            <w:r w:rsidRPr="00AF2455">
              <w:rPr>
                <w:rFonts w:ascii="Calibri Light" w:eastAsia="Times New Roman" w:hAnsi="Calibri Light" w:cs="Calibri"/>
                <w:b/>
                <w:bCs/>
                <w:i/>
                <w:iCs/>
                <w:color w:val="000000"/>
                <w:sz w:val="20"/>
                <w:szCs w:val="20"/>
                <w:lang w:val="ru-RU"/>
              </w:rPr>
              <w:t>32.13</w:t>
            </w:r>
          </w:p>
        </w:tc>
        <w:tc>
          <w:tcPr>
            <w:tcW w:w="1027" w:type="dxa"/>
            <w:gridSpan w:val="2"/>
            <w:tcBorders>
              <w:top w:val="single" w:sz="4" w:space="0" w:color="auto"/>
              <w:left w:val="single" w:sz="4" w:space="0" w:color="auto"/>
              <w:bottom w:val="single" w:sz="4" w:space="0" w:color="auto"/>
              <w:right w:val="single" w:sz="4" w:space="0" w:color="auto"/>
            </w:tcBorders>
            <w:shd w:val="clear" w:color="auto" w:fill="auto"/>
          </w:tcPr>
          <w:p w:rsidR="002C00CE" w:rsidRPr="00AF2455" w:rsidRDefault="002C00CE" w:rsidP="009510AC">
            <w:pPr>
              <w:spacing w:after="0" w:line="240" w:lineRule="auto"/>
              <w:jc w:val="center"/>
              <w:rPr>
                <w:rFonts w:ascii="Calibri Light" w:eastAsia="Times New Roman" w:hAnsi="Calibri Light" w:cs="Calibri"/>
                <w:b/>
                <w:bCs/>
                <w:i/>
                <w:iCs/>
                <w:color w:val="000000"/>
                <w:sz w:val="20"/>
                <w:szCs w:val="20"/>
                <w:lang w:val="ru-RU"/>
              </w:rPr>
            </w:pPr>
            <w:r w:rsidRPr="00AF2455">
              <w:rPr>
                <w:rFonts w:ascii="Calibri Light" w:eastAsia="Times New Roman" w:hAnsi="Calibri Light" w:cs="Calibri"/>
                <w:b/>
                <w:bCs/>
                <w:i/>
                <w:iCs/>
                <w:color w:val="000000"/>
                <w:sz w:val="20"/>
                <w:szCs w:val="20"/>
                <w:lang w:val="ru-RU"/>
              </w:rPr>
              <w:t>-7.87</w:t>
            </w:r>
          </w:p>
        </w:tc>
        <w:tc>
          <w:tcPr>
            <w:tcW w:w="984" w:type="dxa"/>
            <w:tcBorders>
              <w:top w:val="single" w:sz="4" w:space="0" w:color="auto"/>
              <w:left w:val="single" w:sz="4" w:space="0" w:color="auto"/>
              <w:bottom w:val="single" w:sz="4" w:space="0" w:color="auto"/>
              <w:right w:val="single" w:sz="4" w:space="0" w:color="auto"/>
            </w:tcBorders>
          </w:tcPr>
          <w:p w:rsidR="002C00CE" w:rsidRPr="00AF2455" w:rsidRDefault="002C00CE" w:rsidP="009510AC">
            <w:pPr>
              <w:spacing w:after="0" w:line="240" w:lineRule="auto"/>
              <w:jc w:val="center"/>
              <w:rPr>
                <w:rFonts w:ascii="Calibri Light" w:eastAsia="Times New Roman" w:hAnsi="Calibri Light" w:cs="Calibri"/>
                <w:b/>
                <w:bCs/>
                <w:i/>
                <w:iCs/>
                <w:color w:val="000000"/>
                <w:sz w:val="20"/>
                <w:szCs w:val="20"/>
                <w:lang w:val="ru-RU"/>
              </w:rPr>
            </w:pPr>
            <w:r w:rsidRPr="00AF2455">
              <w:rPr>
                <w:rFonts w:ascii="Calibri Light" w:eastAsia="Times New Roman" w:hAnsi="Calibri Light" w:cs="Calibri"/>
                <w:b/>
                <w:bCs/>
                <w:i/>
                <w:iCs/>
                <w:color w:val="000000"/>
                <w:sz w:val="20"/>
                <w:szCs w:val="20"/>
                <w:lang w:val="ru-RU"/>
              </w:rPr>
              <w:t>81.0%</w:t>
            </w:r>
          </w:p>
        </w:tc>
      </w:tr>
      <w:tr w:rsidR="002C00CE" w:rsidRPr="00AF2455" w:rsidTr="00F81CBA">
        <w:trPr>
          <w:trHeight w:val="288"/>
        </w:trPr>
        <w:tc>
          <w:tcPr>
            <w:tcW w:w="3771" w:type="dxa"/>
            <w:tcBorders>
              <w:top w:val="single" w:sz="4" w:space="0" w:color="auto"/>
              <w:left w:val="single" w:sz="4" w:space="0" w:color="auto"/>
              <w:right w:val="single" w:sz="4" w:space="0" w:color="auto"/>
            </w:tcBorders>
            <w:shd w:val="clear" w:color="auto" w:fill="auto"/>
            <w:noWrap/>
            <w:hideMark/>
          </w:tcPr>
          <w:p w:rsidR="002C00CE" w:rsidRPr="00AF2455" w:rsidRDefault="00521FFE" w:rsidP="009510AC">
            <w:pPr>
              <w:spacing w:after="0" w:line="240" w:lineRule="auto"/>
              <w:rPr>
                <w:rFonts w:ascii="Calibri Light" w:eastAsia="Times New Roman" w:hAnsi="Calibri Light" w:cs="Calibri"/>
                <w:i/>
                <w:iCs/>
                <w:color w:val="000000"/>
                <w:sz w:val="20"/>
                <w:szCs w:val="20"/>
                <w:lang w:val="ru-RU"/>
              </w:rPr>
            </w:pPr>
            <w:r w:rsidRPr="00AF2455">
              <w:rPr>
                <w:rFonts w:ascii="Calibri Light" w:eastAsia="Times New Roman" w:hAnsi="Calibri Light" w:cs="Calibri"/>
                <w:i/>
                <w:iCs/>
                <w:color w:val="000000"/>
                <w:sz w:val="20"/>
                <w:szCs w:val="20"/>
                <w:lang w:val="ru-RU"/>
              </w:rPr>
              <w:t>Компонент</w:t>
            </w:r>
            <w:r w:rsidR="002C00CE" w:rsidRPr="00AF2455">
              <w:rPr>
                <w:rFonts w:ascii="Calibri Light" w:eastAsia="Times New Roman" w:hAnsi="Calibri Light" w:cs="Calibri"/>
                <w:i/>
                <w:iCs/>
                <w:color w:val="000000"/>
                <w:sz w:val="20"/>
                <w:szCs w:val="20"/>
                <w:lang w:val="ru-RU"/>
              </w:rPr>
              <w:t xml:space="preserve"> C</w:t>
            </w:r>
          </w:p>
        </w:tc>
        <w:tc>
          <w:tcPr>
            <w:tcW w:w="1544" w:type="dxa"/>
            <w:tcBorders>
              <w:top w:val="single" w:sz="4" w:space="0" w:color="auto"/>
              <w:left w:val="single" w:sz="4" w:space="0" w:color="auto"/>
              <w:right w:val="single" w:sz="4" w:space="0" w:color="auto"/>
            </w:tcBorders>
          </w:tcPr>
          <w:p w:rsidR="002C00CE" w:rsidRPr="00AF2455" w:rsidRDefault="002C00CE" w:rsidP="009510AC">
            <w:pPr>
              <w:spacing w:after="0" w:line="240" w:lineRule="auto"/>
              <w:jc w:val="right"/>
              <w:rPr>
                <w:rFonts w:ascii="Calibri Light" w:eastAsia="Times New Roman" w:hAnsi="Calibri Light" w:cs="Calibri"/>
                <w:b/>
                <w:bCs/>
                <w:i/>
                <w:iCs/>
                <w:color w:val="000000"/>
                <w:sz w:val="20"/>
                <w:szCs w:val="20"/>
                <w:lang w:val="ru-RU"/>
              </w:rPr>
            </w:pPr>
          </w:p>
        </w:tc>
        <w:tc>
          <w:tcPr>
            <w:tcW w:w="1148" w:type="dxa"/>
            <w:tcBorders>
              <w:top w:val="single" w:sz="4" w:space="0" w:color="auto"/>
              <w:left w:val="single" w:sz="4" w:space="0" w:color="auto"/>
            </w:tcBorders>
            <w:shd w:val="clear" w:color="auto" w:fill="auto"/>
            <w:noWrap/>
            <w:hideMark/>
          </w:tcPr>
          <w:p w:rsidR="002C00CE" w:rsidRPr="00AF2455" w:rsidRDefault="002C00CE" w:rsidP="009510AC">
            <w:pPr>
              <w:spacing w:after="0" w:line="240" w:lineRule="auto"/>
              <w:jc w:val="right"/>
              <w:rPr>
                <w:rFonts w:ascii="Calibri Light" w:eastAsia="Times New Roman" w:hAnsi="Calibri Light" w:cs="Calibri"/>
                <w:b/>
                <w:bCs/>
                <w:i/>
                <w:iCs/>
                <w:color w:val="000000"/>
                <w:sz w:val="20"/>
                <w:szCs w:val="20"/>
                <w:lang w:val="ru-RU"/>
              </w:rPr>
            </w:pPr>
            <w:r w:rsidRPr="00AF2455">
              <w:rPr>
                <w:rFonts w:ascii="Calibri Light" w:eastAsia="Times New Roman" w:hAnsi="Calibri Light" w:cs="Calibri"/>
                <w:b/>
                <w:bCs/>
                <w:i/>
                <w:iCs/>
                <w:color w:val="000000"/>
                <w:sz w:val="20"/>
                <w:szCs w:val="20"/>
                <w:lang w:val="ru-RU"/>
              </w:rPr>
              <w:t> </w:t>
            </w:r>
          </w:p>
        </w:tc>
        <w:tc>
          <w:tcPr>
            <w:tcW w:w="1285" w:type="dxa"/>
            <w:tcBorders>
              <w:top w:val="single" w:sz="4" w:space="0" w:color="auto"/>
              <w:right w:val="single" w:sz="4" w:space="0" w:color="auto"/>
            </w:tcBorders>
            <w:shd w:val="clear" w:color="auto" w:fill="auto"/>
            <w:noWrap/>
            <w:hideMark/>
          </w:tcPr>
          <w:p w:rsidR="002C00CE" w:rsidRPr="00AF2455" w:rsidRDefault="002C00CE" w:rsidP="009510AC">
            <w:pPr>
              <w:spacing w:after="0" w:line="240" w:lineRule="auto"/>
              <w:jc w:val="right"/>
              <w:rPr>
                <w:rFonts w:ascii="Calibri Light" w:eastAsia="Times New Roman" w:hAnsi="Calibri Light" w:cs="Calibri"/>
                <w:b/>
                <w:bCs/>
                <w:i/>
                <w:iCs/>
                <w:color w:val="000000"/>
                <w:sz w:val="20"/>
                <w:szCs w:val="20"/>
                <w:lang w:val="ru-RU"/>
              </w:rPr>
            </w:pPr>
            <w:r w:rsidRPr="00AF2455">
              <w:rPr>
                <w:rFonts w:ascii="Calibri Light" w:eastAsia="Times New Roman" w:hAnsi="Calibri Light" w:cs="Calibri"/>
                <w:b/>
                <w:bCs/>
                <w:i/>
                <w:iCs/>
                <w:color w:val="000000"/>
                <w:sz w:val="20"/>
                <w:szCs w:val="20"/>
                <w:lang w:val="ru-RU"/>
              </w:rPr>
              <w:t> </w:t>
            </w:r>
          </w:p>
        </w:tc>
        <w:tc>
          <w:tcPr>
            <w:tcW w:w="1027" w:type="dxa"/>
            <w:gridSpan w:val="2"/>
            <w:tcBorders>
              <w:top w:val="nil"/>
              <w:left w:val="single" w:sz="4" w:space="0" w:color="auto"/>
              <w:right w:val="single" w:sz="4" w:space="0" w:color="auto"/>
            </w:tcBorders>
            <w:shd w:val="clear" w:color="auto" w:fill="auto"/>
          </w:tcPr>
          <w:p w:rsidR="002C00CE" w:rsidRPr="00AF2455" w:rsidRDefault="002C00CE" w:rsidP="009510AC">
            <w:pPr>
              <w:spacing w:after="0" w:line="240" w:lineRule="auto"/>
              <w:jc w:val="center"/>
              <w:rPr>
                <w:rFonts w:ascii="Calibri Light" w:eastAsia="Times New Roman" w:hAnsi="Calibri Light" w:cs="Calibri"/>
                <w:b/>
                <w:bCs/>
                <w:i/>
                <w:iCs/>
                <w:color w:val="000000"/>
                <w:sz w:val="20"/>
                <w:szCs w:val="20"/>
                <w:lang w:val="ru-RU"/>
              </w:rPr>
            </w:pPr>
          </w:p>
        </w:tc>
        <w:tc>
          <w:tcPr>
            <w:tcW w:w="984" w:type="dxa"/>
            <w:tcBorders>
              <w:top w:val="single" w:sz="4" w:space="0" w:color="auto"/>
              <w:left w:val="single" w:sz="4" w:space="0" w:color="auto"/>
              <w:right w:val="single" w:sz="4" w:space="0" w:color="auto"/>
            </w:tcBorders>
          </w:tcPr>
          <w:p w:rsidR="002C00CE" w:rsidRPr="00AF2455" w:rsidRDefault="002C00CE" w:rsidP="009510AC">
            <w:pPr>
              <w:spacing w:after="0" w:line="240" w:lineRule="auto"/>
              <w:jc w:val="center"/>
              <w:rPr>
                <w:rFonts w:ascii="Calibri Light" w:eastAsia="Times New Roman" w:hAnsi="Calibri Light" w:cs="Calibri"/>
                <w:b/>
                <w:bCs/>
                <w:i/>
                <w:iCs/>
                <w:color w:val="000000"/>
                <w:sz w:val="20"/>
                <w:szCs w:val="20"/>
                <w:lang w:val="ru-RU"/>
              </w:rPr>
            </w:pPr>
          </w:p>
        </w:tc>
      </w:tr>
      <w:tr w:rsidR="002C00CE" w:rsidRPr="00AF2455" w:rsidTr="00F81CBA">
        <w:trPr>
          <w:trHeight w:val="456"/>
        </w:trPr>
        <w:tc>
          <w:tcPr>
            <w:tcW w:w="3771" w:type="dxa"/>
            <w:tcBorders>
              <w:top w:val="nil"/>
              <w:left w:val="single" w:sz="4" w:space="0" w:color="auto"/>
              <w:right w:val="single" w:sz="4" w:space="0" w:color="auto"/>
            </w:tcBorders>
            <w:shd w:val="clear" w:color="auto" w:fill="auto"/>
            <w:hideMark/>
          </w:tcPr>
          <w:p w:rsidR="002C00CE" w:rsidRPr="00AF2455" w:rsidRDefault="002C00CE" w:rsidP="009510AC">
            <w:pPr>
              <w:spacing w:after="0" w:line="240" w:lineRule="auto"/>
              <w:ind w:left="71"/>
              <w:rPr>
                <w:rFonts w:ascii="Calibri Light" w:eastAsia="Times New Roman" w:hAnsi="Calibri Light" w:cs="Calibri"/>
                <w:color w:val="000000"/>
                <w:sz w:val="20"/>
                <w:szCs w:val="20"/>
                <w:lang w:val="ru-RU"/>
              </w:rPr>
            </w:pPr>
            <w:r w:rsidRPr="00AF2455">
              <w:rPr>
                <w:rFonts w:ascii="Calibri Light" w:eastAsia="Times New Roman" w:hAnsi="Calibri Light" w:cs="Calibri"/>
                <w:color w:val="000000"/>
                <w:sz w:val="20"/>
                <w:szCs w:val="20"/>
                <w:lang w:val="ru-RU"/>
              </w:rPr>
              <w:t xml:space="preserve">- </w:t>
            </w:r>
            <w:r w:rsidR="00F81CBA" w:rsidRPr="00AF2455">
              <w:rPr>
                <w:rFonts w:ascii="Calibri Light" w:eastAsia="Times New Roman" w:hAnsi="Calibri Light" w:cs="Calibri"/>
                <w:color w:val="000000"/>
                <w:sz w:val="20"/>
                <w:szCs w:val="20"/>
                <w:lang w:val="ru-RU"/>
              </w:rPr>
              <w:t>Услуги по консультации</w:t>
            </w:r>
            <w:r w:rsidRPr="00AF2455">
              <w:rPr>
                <w:rFonts w:ascii="Calibri Light" w:eastAsia="Times New Roman" w:hAnsi="Calibri Light" w:cs="Calibri"/>
                <w:color w:val="000000"/>
                <w:sz w:val="20"/>
                <w:szCs w:val="20"/>
                <w:lang w:val="ru-RU"/>
              </w:rPr>
              <w:t xml:space="preserve">, PR, </w:t>
            </w:r>
            <w:r w:rsidR="00F81CBA" w:rsidRPr="00AF2455">
              <w:rPr>
                <w:rFonts w:ascii="Calibri Light" w:eastAsia="Times New Roman" w:hAnsi="Calibri Light" w:cs="Calibri"/>
                <w:color w:val="000000"/>
                <w:sz w:val="20"/>
                <w:szCs w:val="20"/>
                <w:lang w:val="ru-RU"/>
              </w:rPr>
              <w:t xml:space="preserve">прочие </w:t>
            </w:r>
          </w:p>
        </w:tc>
        <w:tc>
          <w:tcPr>
            <w:tcW w:w="1544" w:type="dxa"/>
            <w:tcBorders>
              <w:top w:val="nil"/>
              <w:left w:val="single" w:sz="4" w:space="0" w:color="auto"/>
              <w:right w:val="single" w:sz="4" w:space="0" w:color="auto"/>
            </w:tcBorders>
          </w:tcPr>
          <w:p w:rsidR="002C00CE" w:rsidRPr="00AF2455" w:rsidRDefault="002C00CE" w:rsidP="009510AC">
            <w:pPr>
              <w:spacing w:after="0" w:line="240" w:lineRule="auto"/>
              <w:jc w:val="right"/>
              <w:rPr>
                <w:rFonts w:ascii="Calibri Light" w:eastAsia="Times New Roman" w:hAnsi="Calibri Light" w:cs="Calibri"/>
                <w:color w:val="000000"/>
                <w:sz w:val="20"/>
                <w:szCs w:val="20"/>
                <w:lang w:val="ru-RU"/>
              </w:rPr>
            </w:pPr>
            <w:r w:rsidRPr="00AF2455">
              <w:rPr>
                <w:rFonts w:ascii="Calibri Light" w:eastAsia="Times New Roman" w:hAnsi="Calibri Light" w:cs="Calibri"/>
                <w:color w:val="000000"/>
                <w:sz w:val="20"/>
                <w:szCs w:val="20"/>
                <w:lang w:val="ru-RU"/>
              </w:rPr>
              <w:t>37.0</w:t>
            </w:r>
          </w:p>
        </w:tc>
        <w:tc>
          <w:tcPr>
            <w:tcW w:w="1148" w:type="dxa"/>
            <w:tcBorders>
              <w:left w:val="single" w:sz="4" w:space="0" w:color="auto"/>
            </w:tcBorders>
            <w:shd w:val="clear" w:color="auto" w:fill="auto"/>
            <w:noWrap/>
            <w:hideMark/>
          </w:tcPr>
          <w:p w:rsidR="002C00CE" w:rsidRPr="00AF2455" w:rsidRDefault="002C00CE" w:rsidP="009510AC">
            <w:pPr>
              <w:spacing w:after="0" w:line="240" w:lineRule="auto"/>
              <w:jc w:val="right"/>
              <w:rPr>
                <w:rFonts w:ascii="Calibri Light" w:eastAsia="Times New Roman" w:hAnsi="Calibri Light" w:cs="Calibri"/>
                <w:color w:val="000000"/>
                <w:sz w:val="20"/>
                <w:szCs w:val="20"/>
                <w:lang w:val="ru-RU"/>
              </w:rPr>
            </w:pPr>
            <w:r w:rsidRPr="00AF2455">
              <w:rPr>
                <w:rFonts w:ascii="Calibri Light" w:eastAsia="Times New Roman" w:hAnsi="Calibri Light" w:cs="Calibri"/>
                <w:color w:val="000000"/>
                <w:sz w:val="20"/>
                <w:szCs w:val="20"/>
                <w:lang w:val="ru-RU"/>
              </w:rPr>
              <w:t>528.0</w:t>
            </w:r>
          </w:p>
        </w:tc>
        <w:tc>
          <w:tcPr>
            <w:tcW w:w="1285" w:type="dxa"/>
            <w:tcBorders>
              <w:right w:val="single" w:sz="4" w:space="0" w:color="auto"/>
            </w:tcBorders>
            <w:shd w:val="clear" w:color="auto" w:fill="auto"/>
            <w:noWrap/>
            <w:hideMark/>
          </w:tcPr>
          <w:p w:rsidR="002C00CE" w:rsidRPr="00AF2455" w:rsidRDefault="002C00CE" w:rsidP="009510AC">
            <w:pPr>
              <w:spacing w:after="0" w:line="240" w:lineRule="auto"/>
              <w:jc w:val="right"/>
              <w:rPr>
                <w:rFonts w:ascii="Calibri Light" w:eastAsia="Times New Roman" w:hAnsi="Calibri Light" w:cs="Calibri"/>
                <w:color w:val="000000"/>
                <w:sz w:val="20"/>
                <w:szCs w:val="20"/>
                <w:lang w:val="ru-RU"/>
              </w:rPr>
            </w:pPr>
            <w:r w:rsidRPr="00AF2455">
              <w:rPr>
                <w:rFonts w:ascii="Calibri Light" w:eastAsia="Times New Roman" w:hAnsi="Calibri Light" w:cs="Calibri"/>
                <w:color w:val="000000"/>
                <w:sz w:val="20"/>
                <w:szCs w:val="20"/>
                <w:lang w:val="ru-RU"/>
              </w:rPr>
              <w:t>30.6</w:t>
            </w:r>
          </w:p>
        </w:tc>
        <w:tc>
          <w:tcPr>
            <w:tcW w:w="1027" w:type="dxa"/>
            <w:gridSpan w:val="2"/>
            <w:tcBorders>
              <w:top w:val="nil"/>
              <w:left w:val="single" w:sz="4" w:space="0" w:color="auto"/>
              <w:right w:val="single" w:sz="4" w:space="0" w:color="auto"/>
            </w:tcBorders>
            <w:shd w:val="clear" w:color="auto" w:fill="auto"/>
          </w:tcPr>
          <w:p w:rsidR="002C00CE" w:rsidRPr="00AF2455" w:rsidRDefault="002C00CE" w:rsidP="009510AC">
            <w:pPr>
              <w:spacing w:after="0" w:line="240" w:lineRule="auto"/>
              <w:jc w:val="center"/>
              <w:rPr>
                <w:rFonts w:ascii="Calibri Light" w:eastAsia="Times New Roman" w:hAnsi="Calibri Light" w:cs="Calibri"/>
                <w:color w:val="000000"/>
                <w:sz w:val="20"/>
                <w:szCs w:val="20"/>
                <w:lang w:val="ru-RU"/>
              </w:rPr>
            </w:pPr>
          </w:p>
        </w:tc>
        <w:tc>
          <w:tcPr>
            <w:tcW w:w="984" w:type="dxa"/>
            <w:tcBorders>
              <w:top w:val="nil"/>
              <w:left w:val="single" w:sz="4" w:space="0" w:color="auto"/>
              <w:right w:val="single" w:sz="4" w:space="0" w:color="auto"/>
            </w:tcBorders>
          </w:tcPr>
          <w:p w:rsidR="002C00CE" w:rsidRPr="00AF2455" w:rsidRDefault="002C00CE" w:rsidP="009510AC">
            <w:pPr>
              <w:spacing w:after="0" w:line="240" w:lineRule="auto"/>
              <w:jc w:val="center"/>
              <w:rPr>
                <w:rFonts w:ascii="Calibri Light" w:eastAsia="Times New Roman" w:hAnsi="Calibri Light" w:cs="Calibri"/>
                <w:color w:val="000000"/>
                <w:sz w:val="20"/>
                <w:szCs w:val="20"/>
                <w:lang w:val="ru-RU"/>
              </w:rPr>
            </w:pPr>
          </w:p>
        </w:tc>
      </w:tr>
      <w:tr w:rsidR="002C00CE" w:rsidRPr="00AF2455" w:rsidTr="00F81CBA">
        <w:trPr>
          <w:trHeight w:val="828"/>
        </w:trPr>
        <w:tc>
          <w:tcPr>
            <w:tcW w:w="3771" w:type="dxa"/>
            <w:tcBorders>
              <w:top w:val="nil"/>
              <w:left w:val="single" w:sz="4" w:space="0" w:color="auto"/>
              <w:bottom w:val="single" w:sz="4" w:space="0" w:color="auto"/>
              <w:right w:val="single" w:sz="4" w:space="0" w:color="auto"/>
            </w:tcBorders>
            <w:shd w:val="clear" w:color="auto" w:fill="auto"/>
            <w:hideMark/>
          </w:tcPr>
          <w:p w:rsidR="002C00CE" w:rsidRPr="00AF2455" w:rsidRDefault="002C00CE" w:rsidP="009510AC">
            <w:pPr>
              <w:spacing w:after="0" w:line="240" w:lineRule="auto"/>
              <w:ind w:left="71"/>
              <w:rPr>
                <w:rFonts w:ascii="Calibri Light" w:eastAsia="Times New Roman" w:hAnsi="Calibri Light" w:cs="Calibri"/>
                <w:color w:val="000000"/>
                <w:sz w:val="20"/>
                <w:szCs w:val="20"/>
                <w:lang w:val="ru-RU"/>
              </w:rPr>
            </w:pPr>
            <w:r w:rsidRPr="00AF2455">
              <w:rPr>
                <w:rFonts w:ascii="Calibri Light" w:eastAsia="Times New Roman" w:hAnsi="Calibri Light" w:cs="Calibri"/>
                <w:color w:val="000000"/>
                <w:sz w:val="20"/>
                <w:szCs w:val="20"/>
                <w:lang w:val="ru-RU"/>
              </w:rPr>
              <w:t xml:space="preserve">- </w:t>
            </w:r>
            <w:r w:rsidR="00F81CBA" w:rsidRPr="00AF2455">
              <w:rPr>
                <w:rFonts w:ascii="Calibri Light" w:eastAsia="Times New Roman" w:hAnsi="Calibri Light" w:cs="Calibri"/>
                <w:color w:val="000000"/>
                <w:sz w:val="20"/>
                <w:szCs w:val="20"/>
                <w:lang w:val="ru-RU"/>
              </w:rPr>
              <w:t xml:space="preserve">Операционные затраты </w:t>
            </w:r>
            <w:r w:rsidRPr="00AF2455">
              <w:rPr>
                <w:rFonts w:ascii="Calibri Light" w:eastAsia="Times New Roman" w:hAnsi="Calibri Light" w:cs="Calibri"/>
                <w:color w:val="000000"/>
                <w:sz w:val="20"/>
                <w:szCs w:val="20"/>
                <w:lang w:val="ru-RU"/>
              </w:rPr>
              <w:t>(</w:t>
            </w:r>
            <w:r w:rsidR="00F81CBA" w:rsidRPr="00AF2455">
              <w:rPr>
                <w:rFonts w:ascii="Calibri Light" w:eastAsia="Times New Roman" w:hAnsi="Calibri Light" w:cs="Calibri"/>
                <w:color w:val="000000"/>
                <w:sz w:val="20"/>
                <w:szCs w:val="20"/>
                <w:lang w:val="ru-RU"/>
              </w:rPr>
              <w:t>канцелярские принадлежности</w:t>
            </w:r>
            <w:r w:rsidRPr="00AF2455">
              <w:rPr>
                <w:rFonts w:ascii="Calibri Light" w:eastAsia="Times New Roman" w:hAnsi="Calibri Light" w:cs="Calibri"/>
                <w:color w:val="000000"/>
                <w:sz w:val="20"/>
                <w:szCs w:val="20"/>
                <w:lang w:val="ru-RU"/>
              </w:rPr>
              <w:t xml:space="preserve">, </w:t>
            </w:r>
            <w:r w:rsidR="00F81CBA" w:rsidRPr="00AF2455">
              <w:rPr>
                <w:rFonts w:ascii="Calibri Light" w:eastAsia="Times New Roman" w:hAnsi="Calibri Light" w:cs="Calibri"/>
                <w:color w:val="000000"/>
                <w:sz w:val="20"/>
                <w:szCs w:val="20"/>
                <w:lang w:val="ru-RU"/>
              </w:rPr>
              <w:t>уведомления в газеты, вода, транспортные услуги</w:t>
            </w:r>
            <w:r w:rsidRPr="00AF2455">
              <w:rPr>
                <w:rFonts w:ascii="Calibri Light" w:eastAsia="Times New Roman" w:hAnsi="Calibri Light" w:cs="Calibri"/>
                <w:color w:val="000000"/>
                <w:sz w:val="20"/>
                <w:szCs w:val="20"/>
                <w:lang w:val="ru-RU"/>
              </w:rPr>
              <w:t>)</w:t>
            </w:r>
          </w:p>
        </w:tc>
        <w:tc>
          <w:tcPr>
            <w:tcW w:w="1544" w:type="dxa"/>
            <w:tcBorders>
              <w:top w:val="nil"/>
              <w:left w:val="single" w:sz="4" w:space="0" w:color="auto"/>
              <w:bottom w:val="single" w:sz="4" w:space="0" w:color="auto"/>
              <w:right w:val="single" w:sz="4" w:space="0" w:color="auto"/>
            </w:tcBorders>
          </w:tcPr>
          <w:p w:rsidR="002C00CE" w:rsidRPr="00AF2455" w:rsidRDefault="002C00CE" w:rsidP="009510AC">
            <w:pPr>
              <w:spacing w:after="0" w:line="240" w:lineRule="auto"/>
              <w:jc w:val="right"/>
              <w:rPr>
                <w:rFonts w:ascii="Calibri Light" w:eastAsia="Times New Roman" w:hAnsi="Calibri Light" w:cs="Calibri"/>
                <w:color w:val="000000"/>
                <w:sz w:val="20"/>
                <w:szCs w:val="20"/>
                <w:lang w:val="ru-RU"/>
              </w:rPr>
            </w:pPr>
            <w:r w:rsidRPr="00AF2455">
              <w:rPr>
                <w:rFonts w:ascii="Calibri Light" w:eastAsia="Times New Roman" w:hAnsi="Calibri Light" w:cs="Calibri"/>
                <w:color w:val="000000"/>
                <w:sz w:val="20"/>
                <w:szCs w:val="20"/>
                <w:lang w:val="ru-RU"/>
              </w:rPr>
              <w:t>3.0</w:t>
            </w:r>
          </w:p>
        </w:tc>
        <w:tc>
          <w:tcPr>
            <w:tcW w:w="1148" w:type="dxa"/>
            <w:tcBorders>
              <w:top w:val="nil"/>
              <w:left w:val="single" w:sz="4" w:space="0" w:color="auto"/>
              <w:bottom w:val="single" w:sz="4" w:space="0" w:color="auto"/>
            </w:tcBorders>
            <w:shd w:val="clear" w:color="auto" w:fill="auto"/>
            <w:noWrap/>
            <w:hideMark/>
          </w:tcPr>
          <w:p w:rsidR="002C00CE" w:rsidRPr="00AF2455" w:rsidRDefault="002C00CE" w:rsidP="009510AC">
            <w:pPr>
              <w:spacing w:after="0" w:line="240" w:lineRule="auto"/>
              <w:jc w:val="right"/>
              <w:rPr>
                <w:rFonts w:ascii="Calibri Light" w:eastAsia="Times New Roman" w:hAnsi="Calibri Light" w:cs="Calibri"/>
                <w:color w:val="000000"/>
                <w:sz w:val="20"/>
                <w:szCs w:val="20"/>
                <w:lang w:val="ru-RU"/>
              </w:rPr>
            </w:pPr>
            <w:r w:rsidRPr="00AF2455">
              <w:rPr>
                <w:rFonts w:ascii="Calibri Light" w:eastAsia="Times New Roman" w:hAnsi="Calibri Light" w:cs="Calibri"/>
                <w:color w:val="000000"/>
                <w:sz w:val="20"/>
                <w:szCs w:val="20"/>
                <w:lang w:val="ru-RU"/>
              </w:rPr>
              <w:t>26.9</w:t>
            </w:r>
          </w:p>
        </w:tc>
        <w:tc>
          <w:tcPr>
            <w:tcW w:w="1285" w:type="dxa"/>
            <w:tcBorders>
              <w:top w:val="nil"/>
              <w:bottom w:val="single" w:sz="4" w:space="0" w:color="auto"/>
              <w:right w:val="single" w:sz="4" w:space="0" w:color="auto"/>
            </w:tcBorders>
            <w:shd w:val="clear" w:color="auto" w:fill="auto"/>
            <w:noWrap/>
            <w:hideMark/>
          </w:tcPr>
          <w:p w:rsidR="002C00CE" w:rsidRPr="00AF2455" w:rsidRDefault="002C00CE" w:rsidP="009510AC">
            <w:pPr>
              <w:spacing w:after="0" w:line="240" w:lineRule="auto"/>
              <w:jc w:val="right"/>
              <w:rPr>
                <w:rFonts w:ascii="Calibri Light" w:eastAsia="Times New Roman" w:hAnsi="Calibri Light" w:cs="Calibri"/>
                <w:color w:val="000000"/>
                <w:sz w:val="20"/>
                <w:szCs w:val="20"/>
                <w:lang w:val="ru-RU"/>
              </w:rPr>
            </w:pPr>
            <w:r w:rsidRPr="00AF2455">
              <w:rPr>
                <w:rFonts w:ascii="Calibri Light" w:eastAsia="Times New Roman" w:hAnsi="Calibri Light" w:cs="Calibri"/>
                <w:color w:val="000000"/>
                <w:sz w:val="20"/>
                <w:szCs w:val="20"/>
                <w:lang w:val="ru-RU"/>
              </w:rPr>
              <w:t>1.6</w:t>
            </w:r>
          </w:p>
        </w:tc>
        <w:tc>
          <w:tcPr>
            <w:tcW w:w="1027" w:type="dxa"/>
            <w:gridSpan w:val="2"/>
            <w:tcBorders>
              <w:top w:val="nil"/>
              <w:left w:val="single" w:sz="4" w:space="0" w:color="auto"/>
              <w:bottom w:val="single" w:sz="4" w:space="0" w:color="auto"/>
              <w:right w:val="single" w:sz="4" w:space="0" w:color="auto"/>
            </w:tcBorders>
            <w:shd w:val="clear" w:color="auto" w:fill="auto"/>
          </w:tcPr>
          <w:p w:rsidR="002C00CE" w:rsidRPr="00AF2455" w:rsidRDefault="002C00CE" w:rsidP="009510AC">
            <w:pPr>
              <w:spacing w:after="0" w:line="240" w:lineRule="auto"/>
              <w:jc w:val="center"/>
              <w:rPr>
                <w:rFonts w:ascii="Calibri Light" w:eastAsia="Times New Roman" w:hAnsi="Calibri Light" w:cs="Calibri"/>
                <w:color w:val="000000"/>
                <w:sz w:val="20"/>
                <w:szCs w:val="20"/>
                <w:lang w:val="ru-RU"/>
              </w:rPr>
            </w:pPr>
          </w:p>
        </w:tc>
        <w:tc>
          <w:tcPr>
            <w:tcW w:w="984" w:type="dxa"/>
            <w:tcBorders>
              <w:top w:val="nil"/>
              <w:left w:val="single" w:sz="4" w:space="0" w:color="auto"/>
              <w:bottom w:val="single" w:sz="4" w:space="0" w:color="auto"/>
              <w:right w:val="single" w:sz="4" w:space="0" w:color="auto"/>
            </w:tcBorders>
          </w:tcPr>
          <w:p w:rsidR="002C00CE" w:rsidRPr="00AF2455" w:rsidRDefault="002C00CE" w:rsidP="009510AC">
            <w:pPr>
              <w:spacing w:after="0" w:line="240" w:lineRule="auto"/>
              <w:jc w:val="center"/>
              <w:rPr>
                <w:rFonts w:ascii="Calibri Light" w:eastAsia="Times New Roman" w:hAnsi="Calibri Light" w:cs="Calibri"/>
                <w:color w:val="000000"/>
                <w:sz w:val="20"/>
                <w:szCs w:val="20"/>
                <w:lang w:val="ru-RU"/>
              </w:rPr>
            </w:pPr>
          </w:p>
        </w:tc>
      </w:tr>
    </w:tbl>
    <w:p w:rsidR="002C00CE" w:rsidRPr="00AF2455" w:rsidRDefault="00521FFE" w:rsidP="009510AC">
      <w:pPr>
        <w:spacing w:before="120" w:line="276" w:lineRule="auto"/>
        <w:rPr>
          <w:rFonts w:ascii="Calibri Light" w:eastAsia="Times New Roman" w:hAnsi="Calibri Light" w:cstheme="minorHAnsi"/>
          <w:i/>
          <w:sz w:val="20"/>
          <w:szCs w:val="20"/>
          <w:lang w:val="ru-RU"/>
        </w:rPr>
      </w:pPr>
      <w:r w:rsidRPr="00AF2455">
        <w:rPr>
          <w:rFonts w:ascii="Calibri Light" w:eastAsia="Times New Roman" w:hAnsi="Calibri Light" w:cstheme="minorHAnsi"/>
          <w:b/>
          <w:i/>
          <w:sz w:val="20"/>
          <w:szCs w:val="20"/>
          <w:lang w:val="ru-RU"/>
        </w:rPr>
        <w:t>Источник</w:t>
      </w:r>
      <w:r w:rsidR="002C00CE" w:rsidRPr="00AF2455">
        <w:rPr>
          <w:rFonts w:ascii="Calibri Light" w:eastAsia="Times New Roman" w:hAnsi="Calibri Light" w:cstheme="minorHAnsi"/>
          <w:b/>
          <w:i/>
          <w:sz w:val="20"/>
          <w:szCs w:val="20"/>
          <w:lang w:val="ru-RU"/>
        </w:rPr>
        <w:t>:</w:t>
      </w:r>
      <w:r w:rsidR="002C00CE" w:rsidRPr="00AF2455">
        <w:rPr>
          <w:rFonts w:ascii="Calibri Light" w:eastAsia="Times New Roman" w:hAnsi="Calibri Light" w:cstheme="minorHAnsi"/>
          <w:i/>
          <w:sz w:val="20"/>
          <w:szCs w:val="20"/>
          <w:lang w:val="ru-RU"/>
        </w:rPr>
        <w:t xml:space="preserve"> </w:t>
      </w:r>
      <w:r w:rsidRPr="00AF2455">
        <w:rPr>
          <w:rFonts w:ascii="Calibri Light" w:eastAsia="Times New Roman" w:hAnsi="Calibri Light" w:cstheme="minorHAnsi"/>
          <w:i/>
          <w:sz w:val="20"/>
          <w:szCs w:val="20"/>
          <w:lang w:val="ru-RU"/>
        </w:rPr>
        <w:t xml:space="preserve">Промежуточные финансовые отчеты Проекта за </w:t>
      </w:r>
      <w:r w:rsidR="002C00CE" w:rsidRPr="00AF2455">
        <w:rPr>
          <w:rFonts w:ascii="Calibri Light" w:eastAsia="Times New Roman" w:hAnsi="Calibri Light" w:cstheme="minorHAnsi"/>
          <w:i/>
          <w:sz w:val="20"/>
          <w:szCs w:val="20"/>
          <w:lang w:val="ru-RU"/>
        </w:rPr>
        <w:t>2020</w:t>
      </w:r>
      <w:r w:rsidRPr="00AF2455">
        <w:rPr>
          <w:rFonts w:ascii="Calibri Light" w:eastAsia="Times New Roman" w:hAnsi="Calibri Light" w:cstheme="minorHAnsi"/>
          <w:i/>
          <w:sz w:val="20"/>
          <w:szCs w:val="20"/>
          <w:lang w:val="ru-RU"/>
        </w:rPr>
        <w:t xml:space="preserve"> год</w:t>
      </w:r>
      <w:r w:rsidR="002C00CE" w:rsidRPr="00AF2455">
        <w:rPr>
          <w:rFonts w:ascii="Calibri Light" w:eastAsia="Times New Roman" w:hAnsi="Calibri Light" w:cstheme="minorHAnsi"/>
          <w:i/>
          <w:sz w:val="20"/>
          <w:szCs w:val="20"/>
          <w:lang w:val="ru-RU"/>
        </w:rPr>
        <w:t>.</w:t>
      </w:r>
    </w:p>
    <w:p w:rsidR="002C00CE" w:rsidRPr="00AF2455" w:rsidRDefault="002C00CE" w:rsidP="002C00CE">
      <w:pPr>
        <w:spacing w:after="0" w:line="276" w:lineRule="auto"/>
        <w:ind w:firstLine="709"/>
        <w:jc w:val="right"/>
        <w:rPr>
          <w:rFonts w:ascii="Calibri Light" w:eastAsia="Times New Roman" w:hAnsi="Calibri Light" w:cstheme="minorHAnsi"/>
          <w:sz w:val="24"/>
          <w:szCs w:val="24"/>
          <w:lang w:val="ru-RU"/>
        </w:rPr>
      </w:pPr>
    </w:p>
    <w:p w:rsidR="002C00CE" w:rsidRPr="00AF2455" w:rsidRDefault="002C00CE" w:rsidP="002C00CE">
      <w:pPr>
        <w:spacing w:after="0" w:line="276" w:lineRule="auto"/>
        <w:ind w:firstLine="709"/>
        <w:jc w:val="right"/>
        <w:rPr>
          <w:rFonts w:ascii="Calibri Light" w:eastAsia="Times New Roman" w:hAnsi="Calibri Light" w:cstheme="minorHAnsi"/>
          <w:i/>
          <w:sz w:val="24"/>
          <w:szCs w:val="24"/>
          <w:lang w:val="ru-RU"/>
        </w:rPr>
      </w:pPr>
    </w:p>
    <w:p w:rsidR="002C00CE" w:rsidRPr="00AF2455" w:rsidRDefault="002C00CE" w:rsidP="002C00CE">
      <w:pPr>
        <w:spacing w:after="0" w:line="276" w:lineRule="auto"/>
        <w:ind w:firstLine="709"/>
        <w:jc w:val="right"/>
        <w:rPr>
          <w:rFonts w:ascii="Calibri Light" w:eastAsia="Times New Roman" w:hAnsi="Calibri Light" w:cstheme="minorHAnsi"/>
          <w:i/>
          <w:sz w:val="24"/>
          <w:szCs w:val="24"/>
          <w:lang w:val="ru-RU"/>
        </w:rPr>
      </w:pPr>
    </w:p>
    <w:p w:rsidR="002C00CE" w:rsidRPr="00AF2455" w:rsidRDefault="002C00CE" w:rsidP="002C00CE">
      <w:pPr>
        <w:spacing w:after="0" w:line="276" w:lineRule="auto"/>
        <w:ind w:firstLine="709"/>
        <w:jc w:val="right"/>
        <w:rPr>
          <w:rFonts w:ascii="Calibri Light" w:eastAsia="Times New Roman" w:hAnsi="Calibri Light" w:cstheme="minorHAnsi"/>
          <w:i/>
          <w:sz w:val="24"/>
          <w:szCs w:val="24"/>
          <w:lang w:val="ru-RU"/>
        </w:rPr>
      </w:pPr>
    </w:p>
    <w:p w:rsidR="002C00CE" w:rsidRPr="00AF2455" w:rsidRDefault="002C00CE" w:rsidP="002C00CE">
      <w:pPr>
        <w:spacing w:after="0" w:line="276" w:lineRule="auto"/>
        <w:ind w:firstLine="709"/>
        <w:jc w:val="right"/>
        <w:rPr>
          <w:rFonts w:ascii="Calibri Light" w:eastAsia="Times New Roman" w:hAnsi="Calibri Light" w:cstheme="minorHAnsi"/>
          <w:i/>
          <w:sz w:val="24"/>
          <w:szCs w:val="24"/>
          <w:lang w:val="ru-RU"/>
        </w:rPr>
      </w:pPr>
    </w:p>
    <w:p w:rsidR="002C00CE" w:rsidRPr="00AF2455" w:rsidRDefault="002C00CE" w:rsidP="002C00CE">
      <w:pPr>
        <w:spacing w:after="0" w:line="276" w:lineRule="auto"/>
        <w:ind w:firstLine="709"/>
        <w:jc w:val="right"/>
        <w:rPr>
          <w:rFonts w:ascii="Calibri Light" w:eastAsia="Times New Roman" w:hAnsi="Calibri Light" w:cstheme="minorHAnsi"/>
          <w:i/>
          <w:sz w:val="24"/>
          <w:szCs w:val="24"/>
          <w:lang w:val="ru-RU"/>
        </w:rPr>
      </w:pPr>
    </w:p>
    <w:p w:rsidR="002C00CE" w:rsidRPr="00AF2455" w:rsidRDefault="002C00CE" w:rsidP="002C00CE">
      <w:pPr>
        <w:spacing w:after="0" w:line="276" w:lineRule="auto"/>
        <w:ind w:firstLine="709"/>
        <w:jc w:val="right"/>
        <w:rPr>
          <w:rFonts w:ascii="Calibri Light" w:eastAsia="Times New Roman" w:hAnsi="Calibri Light" w:cstheme="minorHAnsi"/>
          <w:i/>
          <w:sz w:val="24"/>
          <w:szCs w:val="24"/>
          <w:lang w:val="ru-RU"/>
        </w:rPr>
      </w:pPr>
    </w:p>
    <w:p w:rsidR="002C00CE" w:rsidRPr="00AF2455" w:rsidRDefault="002C00CE" w:rsidP="002C00CE">
      <w:pPr>
        <w:spacing w:after="0" w:line="276" w:lineRule="auto"/>
        <w:ind w:firstLine="709"/>
        <w:jc w:val="right"/>
        <w:rPr>
          <w:rFonts w:ascii="Calibri Light" w:eastAsia="Times New Roman" w:hAnsi="Calibri Light" w:cstheme="minorHAnsi"/>
          <w:i/>
          <w:sz w:val="24"/>
          <w:szCs w:val="24"/>
          <w:lang w:val="ru-RU"/>
        </w:rPr>
      </w:pPr>
    </w:p>
    <w:p w:rsidR="002C00CE" w:rsidRPr="00AF2455" w:rsidRDefault="002C00CE" w:rsidP="002C00CE">
      <w:pPr>
        <w:spacing w:after="0" w:line="276" w:lineRule="auto"/>
        <w:ind w:firstLine="709"/>
        <w:jc w:val="right"/>
        <w:rPr>
          <w:rFonts w:ascii="Calibri Light" w:eastAsia="Times New Roman" w:hAnsi="Calibri Light" w:cstheme="minorHAnsi"/>
          <w:i/>
          <w:sz w:val="24"/>
          <w:szCs w:val="24"/>
          <w:lang w:val="ru-RU"/>
        </w:rPr>
      </w:pPr>
    </w:p>
    <w:p w:rsidR="002C00CE" w:rsidRPr="00AF2455" w:rsidRDefault="002C00CE" w:rsidP="002C00CE">
      <w:pPr>
        <w:spacing w:after="0" w:line="276" w:lineRule="auto"/>
        <w:ind w:firstLine="709"/>
        <w:jc w:val="right"/>
        <w:rPr>
          <w:rFonts w:ascii="Calibri Light" w:eastAsia="Times New Roman" w:hAnsi="Calibri Light" w:cstheme="minorHAnsi"/>
          <w:i/>
          <w:sz w:val="24"/>
          <w:szCs w:val="24"/>
          <w:lang w:val="ru-RU"/>
        </w:rPr>
      </w:pPr>
    </w:p>
    <w:p w:rsidR="002C00CE" w:rsidRPr="00AF2455" w:rsidRDefault="002C00CE" w:rsidP="002C00CE">
      <w:pPr>
        <w:spacing w:after="0" w:line="276" w:lineRule="auto"/>
        <w:ind w:firstLine="709"/>
        <w:jc w:val="right"/>
        <w:rPr>
          <w:rFonts w:ascii="Calibri Light" w:eastAsia="Times New Roman" w:hAnsi="Calibri Light" w:cstheme="minorHAnsi"/>
          <w:i/>
          <w:sz w:val="24"/>
          <w:szCs w:val="24"/>
          <w:lang w:val="ru-RU"/>
        </w:rPr>
      </w:pPr>
    </w:p>
    <w:p w:rsidR="002C00CE" w:rsidRPr="00AF2455" w:rsidRDefault="00B0208D" w:rsidP="002C00CE">
      <w:pPr>
        <w:spacing w:after="0" w:line="276" w:lineRule="auto"/>
        <w:ind w:firstLine="709"/>
        <w:jc w:val="right"/>
        <w:rPr>
          <w:rFonts w:ascii="Calibri Light" w:eastAsia="Times New Roman" w:hAnsi="Calibri Light" w:cstheme="minorHAnsi"/>
          <w:i/>
          <w:sz w:val="24"/>
          <w:szCs w:val="24"/>
          <w:lang w:val="ru-RU"/>
        </w:rPr>
      </w:pPr>
      <w:r w:rsidRPr="00AF2455">
        <w:rPr>
          <w:rFonts w:ascii="Calibri Light" w:eastAsia="Times New Roman" w:hAnsi="Calibri Light" w:cs="Times New Roman"/>
          <w:i/>
          <w:sz w:val="24"/>
          <w:szCs w:val="24"/>
          <w:lang w:val="ru-RU"/>
        </w:rPr>
        <w:lastRenderedPageBreak/>
        <w:t>Приложение №</w:t>
      </w:r>
      <w:r w:rsidR="002C00CE" w:rsidRPr="00AF2455">
        <w:rPr>
          <w:rFonts w:ascii="Calibri Light" w:eastAsia="Times New Roman" w:hAnsi="Calibri Light" w:cstheme="minorHAnsi"/>
          <w:i/>
          <w:sz w:val="24"/>
          <w:szCs w:val="24"/>
          <w:lang w:val="ru-RU"/>
        </w:rPr>
        <w:t>3</w:t>
      </w:r>
    </w:p>
    <w:p w:rsidR="002C00CE" w:rsidRPr="00AF2455" w:rsidRDefault="00F81CBA" w:rsidP="002C00CE">
      <w:pPr>
        <w:spacing w:after="0" w:line="276" w:lineRule="auto"/>
        <w:ind w:firstLine="709"/>
        <w:jc w:val="right"/>
        <w:rPr>
          <w:rFonts w:ascii="Calibri Light" w:eastAsia="Times New Roman" w:hAnsi="Calibri Light" w:cstheme="minorHAnsi"/>
          <w:sz w:val="24"/>
          <w:szCs w:val="24"/>
          <w:lang w:val="ru-RU"/>
        </w:rPr>
      </w:pPr>
      <w:r w:rsidRPr="00AF2455">
        <w:rPr>
          <w:rFonts w:ascii="Calibri Light" w:eastAsia="Times New Roman" w:hAnsi="Calibri Light" w:cstheme="minorHAnsi"/>
          <w:sz w:val="24"/>
          <w:szCs w:val="24"/>
          <w:lang w:val="ru-RU"/>
        </w:rPr>
        <w:t>Таблица №</w:t>
      </w:r>
      <w:r w:rsidR="002C00CE" w:rsidRPr="00AF2455">
        <w:rPr>
          <w:rFonts w:ascii="Calibri Light" w:eastAsia="Times New Roman" w:hAnsi="Calibri Light" w:cstheme="minorHAnsi"/>
          <w:sz w:val="24"/>
          <w:szCs w:val="24"/>
          <w:lang w:val="ru-RU"/>
        </w:rPr>
        <w:t>3</w:t>
      </w:r>
    </w:p>
    <w:p w:rsidR="002C00CE" w:rsidRPr="00AF2455" w:rsidRDefault="00CE77CE" w:rsidP="002C00CE">
      <w:pPr>
        <w:spacing w:after="0" w:line="276" w:lineRule="auto"/>
        <w:ind w:firstLine="709"/>
        <w:jc w:val="center"/>
        <w:rPr>
          <w:rFonts w:ascii="Calibri Light" w:eastAsia="Times New Roman" w:hAnsi="Calibri Light" w:cstheme="minorHAnsi"/>
          <w:b/>
          <w:i/>
          <w:sz w:val="20"/>
          <w:szCs w:val="20"/>
          <w:lang w:val="ru-RU"/>
        </w:rPr>
      </w:pPr>
      <w:r w:rsidRPr="00AF2455">
        <w:rPr>
          <w:rFonts w:ascii="Calibri Light" w:eastAsia="Times New Roman" w:hAnsi="Calibri Light" w:cstheme="minorHAnsi"/>
          <w:b/>
          <w:sz w:val="24"/>
          <w:szCs w:val="24"/>
          <w:lang w:val="ru-RU"/>
        </w:rPr>
        <w:t>Свод финансовых средств из государственного бюджета, выделенных МОКИ, ФСИМ и МПО за счет кредита, предоставленного ВБ в рамках Проекта „</w:t>
      </w:r>
      <w:r w:rsidRPr="00AF2455">
        <w:rPr>
          <w:rFonts w:ascii="Calibri Light" w:eastAsia="Times New Roman" w:hAnsi="Calibri Light" w:cstheme="majorHAnsi"/>
          <w:b/>
          <w:sz w:val="24"/>
          <w:szCs w:val="24"/>
          <w:lang w:val="ru-RU"/>
        </w:rPr>
        <w:t xml:space="preserve">Реформа образования в Молдове” на </w:t>
      </w:r>
      <w:r w:rsidR="002C00CE" w:rsidRPr="00AF2455">
        <w:rPr>
          <w:rFonts w:ascii="Calibri Light" w:eastAsia="Times New Roman" w:hAnsi="Calibri Light" w:cstheme="minorHAnsi"/>
          <w:b/>
          <w:sz w:val="24"/>
          <w:szCs w:val="24"/>
          <w:lang w:val="ru-RU"/>
        </w:rPr>
        <w:t>2020</w:t>
      </w:r>
      <w:r w:rsidRPr="00AF2455">
        <w:rPr>
          <w:rFonts w:ascii="Calibri Light" w:eastAsia="Times New Roman" w:hAnsi="Calibri Light" w:cstheme="minorHAnsi"/>
          <w:b/>
          <w:sz w:val="24"/>
          <w:szCs w:val="24"/>
          <w:lang w:val="ru-RU"/>
        </w:rPr>
        <w:t xml:space="preserve"> год</w:t>
      </w:r>
      <w:r w:rsidR="002C00CE" w:rsidRPr="00AF2455">
        <w:rPr>
          <w:rFonts w:ascii="Calibri Light" w:eastAsia="Times New Roman" w:hAnsi="Calibri Light" w:cstheme="minorHAnsi"/>
          <w:b/>
          <w:sz w:val="24"/>
          <w:szCs w:val="24"/>
          <w:lang w:val="ru-RU"/>
        </w:rPr>
        <w:t xml:space="preserve">, </w:t>
      </w:r>
      <w:r w:rsidRPr="00AF2455">
        <w:rPr>
          <w:rFonts w:ascii="Calibri Light" w:eastAsia="Times New Roman" w:hAnsi="Calibri Light" w:cstheme="minorHAnsi"/>
          <w:b/>
          <w:sz w:val="24"/>
          <w:szCs w:val="24"/>
          <w:lang w:val="ru-RU"/>
        </w:rPr>
        <w:t>тыс. леев</w:t>
      </w:r>
    </w:p>
    <w:tbl>
      <w:tblPr>
        <w:tblW w:w="10512" w:type="dxa"/>
        <w:tblInd w:w="-318" w:type="dxa"/>
        <w:tblLayout w:type="fixed"/>
        <w:tblLook w:val="04A0" w:firstRow="1" w:lastRow="0" w:firstColumn="1" w:lastColumn="0" w:noHBand="0" w:noVBand="1"/>
      </w:tblPr>
      <w:tblGrid>
        <w:gridCol w:w="568"/>
        <w:gridCol w:w="2323"/>
        <w:gridCol w:w="87"/>
        <w:gridCol w:w="953"/>
        <w:gridCol w:w="1359"/>
        <w:gridCol w:w="1041"/>
        <w:gridCol w:w="1094"/>
        <w:gridCol w:w="1108"/>
        <w:gridCol w:w="1104"/>
        <w:gridCol w:w="875"/>
      </w:tblGrid>
      <w:tr w:rsidR="002C00CE" w:rsidRPr="00AF2455" w:rsidTr="0063161B">
        <w:trPr>
          <w:trHeight w:val="804"/>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00CE" w:rsidRPr="00AF2455" w:rsidRDefault="00CE77CE" w:rsidP="002C00CE">
            <w:pPr>
              <w:spacing w:after="0" w:line="240" w:lineRule="auto"/>
              <w:jc w:val="center"/>
              <w:rPr>
                <w:rFonts w:ascii="Calibri Light" w:eastAsia="Times New Roman" w:hAnsi="Calibri Light" w:cstheme="minorHAnsi"/>
                <w:b/>
                <w:bCs/>
                <w:color w:val="000000"/>
                <w:sz w:val="16"/>
                <w:szCs w:val="16"/>
                <w:lang w:val="ru-RU"/>
              </w:rPr>
            </w:pPr>
            <w:r w:rsidRPr="00AF2455">
              <w:rPr>
                <w:rFonts w:ascii="Calibri Light" w:eastAsia="Times New Roman" w:hAnsi="Calibri Light" w:cstheme="minorHAnsi"/>
                <w:b/>
                <w:bCs/>
                <w:color w:val="000000"/>
                <w:sz w:val="16"/>
                <w:szCs w:val="16"/>
                <w:lang w:val="ru-RU"/>
              </w:rPr>
              <w:t>№ п/п</w:t>
            </w:r>
          </w:p>
        </w:tc>
        <w:tc>
          <w:tcPr>
            <w:tcW w:w="2323" w:type="dxa"/>
            <w:tcBorders>
              <w:top w:val="single" w:sz="4" w:space="0" w:color="auto"/>
              <w:left w:val="nil"/>
              <w:bottom w:val="single" w:sz="4" w:space="0" w:color="auto"/>
              <w:right w:val="single" w:sz="4" w:space="0" w:color="auto"/>
            </w:tcBorders>
            <w:shd w:val="clear" w:color="auto" w:fill="auto"/>
            <w:vAlign w:val="center"/>
            <w:hideMark/>
          </w:tcPr>
          <w:p w:rsidR="002C00CE" w:rsidRPr="00AF2455" w:rsidRDefault="00CE77CE" w:rsidP="00CE77CE">
            <w:pPr>
              <w:spacing w:after="0" w:line="240" w:lineRule="auto"/>
              <w:jc w:val="center"/>
              <w:rPr>
                <w:rFonts w:ascii="Calibri Light" w:eastAsia="Times New Roman" w:hAnsi="Calibri Light" w:cstheme="minorHAnsi"/>
                <w:b/>
                <w:bCs/>
                <w:color w:val="000000"/>
                <w:sz w:val="16"/>
                <w:szCs w:val="16"/>
                <w:lang w:val="ru-RU"/>
              </w:rPr>
            </w:pPr>
            <w:r w:rsidRPr="00AF2455">
              <w:rPr>
                <w:rFonts w:ascii="Calibri Light" w:eastAsia="Times New Roman" w:hAnsi="Calibri Light" w:cstheme="minorHAnsi"/>
                <w:b/>
                <w:bCs/>
                <w:color w:val="000000"/>
                <w:sz w:val="16"/>
                <w:szCs w:val="16"/>
                <w:lang w:val="ru-RU"/>
              </w:rPr>
              <w:t xml:space="preserve">Назначение ассигнований </w:t>
            </w:r>
          </w:p>
        </w:tc>
        <w:tc>
          <w:tcPr>
            <w:tcW w:w="1040" w:type="dxa"/>
            <w:gridSpan w:val="2"/>
            <w:tcBorders>
              <w:top w:val="single" w:sz="4" w:space="0" w:color="auto"/>
              <w:left w:val="nil"/>
              <w:bottom w:val="single" w:sz="4" w:space="0" w:color="auto"/>
              <w:right w:val="single" w:sz="4" w:space="0" w:color="auto"/>
            </w:tcBorders>
            <w:shd w:val="clear" w:color="auto" w:fill="auto"/>
            <w:vAlign w:val="center"/>
            <w:hideMark/>
          </w:tcPr>
          <w:p w:rsidR="002C00CE" w:rsidRPr="00AF2455" w:rsidRDefault="00CE77CE" w:rsidP="002C00CE">
            <w:pPr>
              <w:spacing w:after="0" w:line="240" w:lineRule="auto"/>
              <w:jc w:val="center"/>
              <w:rPr>
                <w:rFonts w:ascii="Calibri Light" w:eastAsia="Times New Roman" w:hAnsi="Calibri Light" w:cstheme="minorHAnsi"/>
                <w:b/>
                <w:bCs/>
                <w:color w:val="000000"/>
                <w:sz w:val="16"/>
                <w:szCs w:val="16"/>
                <w:lang w:val="ru-RU"/>
              </w:rPr>
            </w:pPr>
            <w:r w:rsidRPr="00AF2455">
              <w:rPr>
                <w:rFonts w:ascii="Calibri Light" w:eastAsia="Times New Roman" w:hAnsi="Calibri Light" w:cstheme="minorHAnsi"/>
                <w:b/>
                <w:bCs/>
                <w:color w:val="000000"/>
                <w:sz w:val="16"/>
                <w:szCs w:val="16"/>
                <w:lang w:val="ru-RU"/>
              </w:rPr>
              <w:t xml:space="preserve">Учреждение </w:t>
            </w:r>
          </w:p>
        </w:tc>
        <w:tc>
          <w:tcPr>
            <w:tcW w:w="1359" w:type="dxa"/>
            <w:tcBorders>
              <w:top w:val="single" w:sz="4" w:space="0" w:color="auto"/>
              <w:left w:val="nil"/>
              <w:bottom w:val="single" w:sz="4" w:space="0" w:color="auto"/>
              <w:right w:val="single" w:sz="4" w:space="0" w:color="auto"/>
            </w:tcBorders>
            <w:shd w:val="clear" w:color="auto" w:fill="auto"/>
            <w:vAlign w:val="center"/>
            <w:hideMark/>
          </w:tcPr>
          <w:p w:rsidR="002C00CE" w:rsidRPr="00AF2455" w:rsidRDefault="00CE77CE" w:rsidP="00CE77CE">
            <w:pPr>
              <w:spacing w:after="0" w:line="240" w:lineRule="auto"/>
              <w:jc w:val="center"/>
              <w:rPr>
                <w:rFonts w:ascii="Calibri Light" w:eastAsia="Times New Roman" w:hAnsi="Calibri Light" w:cstheme="minorHAnsi"/>
                <w:b/>
                <w:bCs/>
                <w:color w:val="000000"/>
                <w:sz w:val="16"/>
                <w:szCs w:val="16"/>
                <w:lang w:val="ru-RU"/>
              </w:rPr>
            </w:pPr>
            <w:r w:rsidRPr="00AF2455">
              <w:rPr>
                <w:rFonts w:ascii="Calibri Light" w:eastAsia="Times New Roman" w:hAnsi="Calibri Light" w:cstheme="minorHAnsi"/>
                <w:b/>
                <w:bCs/>
                <w:color w:val="000000"/>
                <w:sz w:val="16"/>
                <w:szCs w:val="16"/>
                <w:lang w:val="ru-RU"/>
              </w:rPr>
              <w:t xml:space="preserve">Утверждено Законом о государственном бюджете на </w:t>
            </w:r>
            <w:r w:rsidR="002C00CE" w:rsidRPr="00AF2455">
              <w:rPr>
                <w:rFonts w:ascii="Calibri Light" w:eastAsia="Times New Roman" w:hAnsi="Calibri Light" w:cstheme="minorHAnsi"/>
                <w:b/>
                <w:bCs/>
                <w:color w:val="000000"/>
                <w:sz w:val="16"/>
                <w:szCs w:val="16"/>
                <w:lang w:val="ru-RU"/>
              </w:rPr>
              <w:t>2020</w:t>
            </w:r>
            <w:r w:rsidRPr="00AF2455">
              <w:rPr>
                <w:rFonts w:ascii="Calibri Light" w:eastAsia="Times New Roman" w:hAnsi="Calibri Light" w:cstheme="minorHAnsi"/>
                <w:b/>
                <w:bCs/>
                <w:color w:val="000000"/>
                <w:sz w:val="16"/>
                <w:szCs w:val="16"/>
                <w:lang w:val="ru-RU"/>
              </w:rPr>
              <w:t xml:space="preserve"> год</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rsidR="002C00CE" w:rsidRPr="00AF2455" w:rsidRDefault="00CE77CE" w:rsidP="002C00CE">
            <w:pPr>
              <w:spacing w:after="0" w:line="240" w:lineRule="auto"/>
              <w:jc w:val="center"/>
              <w:rPr>
                <w:rFonts w:ascii="Calibri Light" w:eastAsia="Times New Roman" w:hAnsi="Calibri Light" w:cstheme="minorHAnsi"/>
                <w:b/>
                <w:bCs/>
                <w:color w:val="000000"/>
                <w:sz w:val="16"/>
                <w:szCs w:val="16"/>
                <w:lang w:val="ru-RU"/>
              </w:rPr>
            </w:pPr>
            <w:r w:rsidRPr="00AF2455">
              <w:rPr>
                <w:rFonts w:ascii="Calibri Light" w:eastAsia="Times New Roman" w:hAnsi="Calibri Light" w:cstheme="minorHAnsi"/>
                <w:b/>
                <w:bCs/>
                <w:color w:val="000000"/>
                <w:sz w:val="16"/>
                <w:szCs w:val="16"/>
                <w:lang w:val="ru-RU"/>
              </w:rPr>
              <w:t>Уточнено</w:t>
            </w:r>
          </w:p>
        </w:tc>
        <w:tc>
          <w:tcPr>
            <w:tcW w:w="1094" w:type="dxa"/>
            <w:tcBorders>
              <w:top w:val="single" w:sz="4" w:space="0" w:color="auto"/>
              <w:left w:val="nil"/>
              <w:bottom w:val="single" w:sz="4" w:space="0" w:color="auto"/>
              <w:right w:val="single" w:sz="4" w:space="0" w:color="auto"/>
            </w:tcBorders>
            <w:shd w:val="clear" w:color="auto" w:fill="auto"/>
            <w:vAlign w:val="center"/>
            <w:hideMark/>
          </w:tcPr>
          <w:p w:rsidR="002C00CE" w:rsidRPr="00AF2455" w:rsidRDefault="00CE77CE" w:rsidP="002C00CE">
            <w:pPr>
              <w:spacing w:after="0" w:line="240" w:lineRule="auto"/>
              <w:jc w:val="center"/>
              <w:rPr>
                <w:rFonts w:ascii="Calibri Light" w:eastAsia="Times New Roman" w:hAnsi="Calibri Light" w:cstheme="minorHAnsi"/>
                <w:b/>
                <w:bCs/>
                <w:color w:val="000000"/>
                <w:sz w:val="16"/>
                <w:szCs w:val="16"/>
                <w:lang w:val="ru-RU"/>
              </w:rPr>
            </w:pPr>
            <w:r w:rsidRPr="00AF2455">
              <w:rPr>
                <w:rFonts w:ascii="Calibri Light" w:eastAsia="Times New Roman" w:hAnsi="Calibri Light" w:cstheme="minorHAnsi"/>
                <w:b/>
                <w:bCs/>
                <w:color w:val="000000"/>
                <w:sz w:val="16"/>
                <w:szCs w:val="16"/>
                <w:lang w:val="ru-RU"/>
              </w:rPr>
              <w:t>Исполнено</w:t>
            </w:r>
          </w:p>
        </w:tc>
        <w:tc>
          <w:tcPr>
            <w:tcW w:w="2212" w:type="dxa"/>
            <w:gridSpan w:val="2"/>
            <w:tcBorders>
              <w:top w:val="single" w:sz="4" w:space="0" w:color="auto"/>
              <w:left w:val="nil"/>
              <w:bottom w:val="single" w:sz="4" w:space="0" w:color="auto"/>
              <w:right w:val="single" w:sz="4" w:space="0" w:color="auto"/>
            </w:tcBorders>
            <w:shd w:val="clear" w:color="auto" w:fill="auto"/>
            <w:vAlign w:val="center"/>
            <w:hideMark/>
          </w:tcPr>
          <w:p w:rsidR="002C00CE" w:rsidRPr="00AF2455" w:rsidRDefault="00CE77CE" w:rsidP="00CE77CE">
            <w:pPr>
              <w:spacing w:after="0" w:line="240" w:lineRule="auto"/>
              <w:jc w:val="center"/>
              <w:rPr>
                <w:rFonts w:ascii="Calibri Light" w:eastAsia="Times New Roman" w:hAnsi="Calibri Light" w:cstheme="minorHAnsi"/>
                <w:b/>
                <w:bCs/>
                <w:color w:val="000000"/>
                <w:sz w:val="16"/>
                <w:szCs w:val="16"/>
                <w:lang w:val="ru-RU"/>
              </w:rPr>
            </w:pPr>
            <w:r w:rsidRPr="00AF2455">
              <w:rPr>
                <w:rFonts w:ascii="Calibri Light" w:eastAsia="Times New Roman" w:hAnsi="Calibri Light" w:cstheme="minorHAnsi"/>
                <w:b/>
                <w:bCs/>
                <w:color w:val="000000"/>
                <w:sz w:val="16"/>
                <w:szCs w:val="16"/>
                <w:lang w:val="ru-RU"/>
              </w:rPr>
              <w:t xml:space="preserve">Отклонение </w:t>
            </w:r>
            <w:r w:rsidR="002C00CE" w:rsidRPr="00AF2455">
              <w:rPr>
                <w:rFonts w:ascii="Calibri Light" w:eastAsia="Times New Roman" w:hAnsi="Calibri Light" w:cstheme="minorHAnsi"/>
                <w:b/>
                <w:bCs/>
                <w:color w:val="000000"/>
                <w:sz w:val="16"/>
                <w:szCs w:val="16"/>
                <w:lang w:val="ru-RU"/>
              </w:rPr>
              <w:t>(+/-) /</w:t>
            </w:r>
            <w:r w:rsidRPr="00AF2455">
              <w:rPr>
                <w:rFonts w:ascii="Calibri Light" w:eastAsia="Times New Roman" w:hAnsi="Calibri Light" w:cstheme="minorHAnsi"/>
                <w:b/>
                <w:bCs/>
                <w:color w:val="000000"/>
                <w:sz w:val="16"/>
                <w:szCs w:val="16"/>
                <w:lang w:val="ru-RU"/>
              </w:rPr>
              <w:t xml:space="preserve">уровень исполнения </w:t>
            </w:r>
          </w:p>
        </w:tc>
        <w:tc>
          <w:tcPr>
            <w:tcW w:w="875" w:type="dxa"/>
            <w:tcBorders>
              <w:top w:val="single" w:sz="4" w:space="0" w:color="auto"/>
              <w:left w:val="nil"/>
              <w:bottom w:val="single" w:sz="4" w:space="0" w:color="auto"/>
              <w:right w:val="single" w:sz="4" w:space="0" w:color="auto"/>
            </w:tcBorders>
            <w:shd w:val="clear" w:color="auto" w:fill="auto"/>
            <w:vAlign w:val="center"/>
            <w:hideMark/>
          </w:tcPr>
          <w:p w:rsidR="002C00CE" w:rsidRPr="00AF2455" w:rsidRDefault="00CE77CE" w:rsidP="00CE77CE">
            <w:pPr>
              <w:spacing w:after="0" w:line="240" w:lineRule="auto"/>
              <w:ind w:left="-102" w:right="-30"/>
              <w:jc w:val="center"/>
              <w:rPr>
                <w:rFonts w:ascii="Calibri Light" w:eastAsia="Times New Roman" w:hAnsi="Calibri Light" w:cstheme="minorHAnsi"/>
                <w:b/>
                <w:bCs/>
                <w:color w:val="000000"/>
                <w:sz w:val="16"/>
                <w:szCs w:val="16"/>
                <w:lang w:val="ru-RU"/>
              </w:rPr>
            </w:pPr>
            <w:r w:rsidRPr="00AF2455">
              <w:rPr>
                <w:rFonts w:ascii="Calibri Light" w:eastAsia="Times New Roman" w:hAnsi="Calibri Light" w:cstheme="minorHAnsi"/>
                <w:b/>
                <w:bCs/>
                <w:color w:val="000000"/>
                <w:sz w:val="16"/>
                <w:szCs w:val="16"/>
                <w:lang w:val="ru-RU"/>
              </w:rPr>
              <w:t>Удельный вес исполнения уточненных расходов</w:t>
            </w:r>
            <w:r w:rsidR="002C00CE" w:rsidRPr="00AF2455">
              <w:rPr>
                <w:rFonts w:ascii="Calibri Light" w:eastAsia="Times New Roman" w:hAnsi="Calibri Light" w:cstheme="minorHAnsi"/>
                <w:b/>
                <w:bCs/>
                <w:color w:val="000000"/>
                <w:sz w:val="16"/>
                <w:szCs w:val="16"/>
                <w:lang w:val="ru-RU"/>
              </w:rPr>
              <w:t>, %</w:t>
            </w:r>
          </w:p>
        </w:tc>
      </w:tr>
      <w:tr w:rsidR="002C00CE" w:rsidRPr="00AF2455" w:rsidTr="0063161B">
        <w:trPr>
          <w:trHeight w:val="102"/>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i/>
                <w:iCs/>
                <w:color w:val="000000"/>
                <w:sz w:val="16"/>
                <w:szCs w:val="16"/>
                <w:lang w:val="ru-RU"/>
              </w:rPr>
            </w:pPr>
            <w:r w:rsidRPr="00AF2455">
              <w:rPr>
                <w:rFonts w:ascii="Calibri Light" w:eastAsia="Times New Roman" w:hAnsi="Calibri Light" w:cstheme="minorHAnsi"/>
                <w:i/>
                <w:iCs/>
                <w:color w:val="000000"/>
                <w:sz w:val="16"/>
                <w:szCs w:val="16"/>
                <w:lang w:val="ru-RU"/>
              </w:rPr>
              <w:t> </w:t>
            </w:r>
          </w:p>
        </w:tc>
        <w:tc>
          <w:tcPr>
            <w:tcW w:w="2323" w:type="dxa"/>
            <w:tcBorders>
              <w:top w:val="nil"/>
              <w:left w:val="nil"/>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i/>
                <w:iCs/>
                <w:color w:val="000000"/>
                <w:sz w:val="16"/>
                <w:szCs w:val="16"/>
                <w:lang w:val="ru-RU"/>
              </w:rPr>
            </w:pPr>
            <w:r w:rsidRPr="00AF2455">
              <w:rPr>
                <w:rFonts w:ascii="Calibri Light" w:eastAsia="Times New Roman" w:hAnsi="Calibri Light" w:cstheme="minorHAnsi"/>
                <w:i/>
                <w:iCs/>
                <w:color w:val="000000"/>
                <w:sz w:val="16"/>
                <w:szCs w:val="16"/>
                <w:lang w:val="ru-RU"/>
              </w:rPr>
              <w:t>1</w:t>
            </w:r>
          </w:p>
        </w:tc>
        <w:tc>
          <w:tcPr>
            <w:tcW w:w="1040" w:type="dxa"/>
            <w:gridSpan w:val="2"/>
            <w:tcBorders>
              <w:top w:val="nil"/>
              <w:left w:val="nil"/>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i/>
                <w:iCs/>
                <w:color w:val="000000"/>
                <w:sz w:val="16"/>
                <w:szCs w:val="16"/>
                <w:lang w:val="ru-RU"/>
              </w:rPr>
            </w:pPr>
            <w:r w:rsidRPr="00AF2455">
              <w:rPr>
                <w:rFonts w:ascii="Calibri Light" w:eastAsia="Times New Roman" w:hAnsi="Calibri Light" w:cstheme="minorHAnsi"/>
                <w:i/>
                <w:iCs/>
                <w:color w:val="000000"/>
                <w:sz w:val="16"/>
                <w:szCs w:val="16"/>
                <w:lang w:val="ru-RU"/>
              </w:rPr>
              <w:t>2</w:t>
            </w:r>
          </w:p>
        </w:tc>
        <w:tc>
          <w:tcPr>
            <w:tcW w:w="1359" w:type="dxa"/>
            <w:tcBorders>
              <w:top w:val="nil"/>
              <w:left w:val="nil"/>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i/>
                <w:iCs/>
                <w:color w:val="000000"/>
                <w:sz w:val="16"/>
                <w:szCs w:val="16"/>
                <w:lang w:val="ru-RU"/>
              </w:rPr>
            </w:pPr>
            <w:r w:rsidRPr="00AF2455">
              <w:rPr>
                <w:rFonts w:ascii="Calibri Light" w:eastAsia="Times New Roman" w:hAnsi="Calibri Light" w:cstheme="minorHAnsi"/>
                <w:i/>
                <w:iCs/>
                <w:color w:val="000000"/>
                <w:sz w:val="16"/>
                <w:szCs w:val="16"/>
                <w:lang w:val="ru-RU"/>
              </w:rPr>
              <w:t>3</w:t>
            </w:r>
          </w:p>
        </w:tc>
        <w:tc>
          <w:tcPr>
            <w:tcW w:w="1041" w:type="dxa"/>
            <w:tcBorders>
              <w:top w:val="nil"/>
              <w:left w:val="nil"/>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i/>
                <w:iCs/>
                <w:color w:val="000000"/>
                <w:sz w:val="16"/>
                <w:szCs w:val="16"/>
                <w:lang w:val="ru-RU"/>
              </w:rPr>
            </w:pPr>
            <w:r w:rsidRPr="00AF2455">
              <w:rPr>
                <w:rFonts w:ascii="Calibri Light" w:eastAsia="Times New Roman" w:hAnsi="Calibri Light" w:cstheme="minorHAnsi"/>
                <w:i/>
                <w:iCs/>
                <w:color w:val="000000"/>
                <w:sz w:val="16"/>
                <w:szCs w:val="16"/>
                <w:lang w:val="ru-RU"/>
              </w:rPr>
              <w:t>4</w:t>
            </w:r>
          </w:p>
        </w:tc>
        <w:tc>
          <w:tcPr>
            <w:tcW w:w="1094" w:type="dxa"/>
            <w:tcBorders>
              <w:top w:val="nil"/>
              <w:left w:val="nil"/>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i/>
                <w:iCs/>
                <w:color w:val="000000"/>
                <w:sz w:val="16"/>
                <w:szCs w:val="16"/>
                <w:lang w:val="ru-RU"/>
              </w:rPr>
            </w:pPr>
            <w:r w:rsidRPr="00AF2455">
              <w:rPr>
                <w:rFonts w:ascii="Calibri Light" w:eastAsia="Times New Roman" w:hAnsi="Calibri Light" w:cstheme="minorHAnsi"/>
                <w:i/>
                <w:iCs/>
                <w:color w:val="000000"/>
                <w:sz w:val="16"/>
                <w:szCs w:val="16"/>
                <w:lang w:val="ru-RU"/>
              </w:rPr>
              <w:t>5</w:t>
            </w:r>
          </w:p>
        </w:tc>
        <w:tc>
          <w:tcPr>
            <w:tcW w:w="1108" w:type="dxa"/>
            <w:tcBorders>
              <w:top w:val="nil"/>
              <w:left w:val="nil"/>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i/>
                <w:iCs/>
                <w:color w:val="000000"/>
                <w:sz w:val="16"/>
                <w:szCs w:val="16"/>
                <w:lang w:val="ru-RU"/>
              </w:rPr>
            </w:pPr>
            <w:r w:rsidRPr="00AF2455">
              <w:rPr>
                <w:rFonts w:ascii="Calibri Light" w:eastAsia="Times New Roman" w:hAnsi="Calibri Light" w:cstheme="minorHAnsi"/>
                <w:i/>
                <w:iCs/>
                <w:color w:val="000000"/>
                <w:sz w:val="16"/>
                <w:szCs w:val="16"/>
                <w:lang w:val="ru-RU"/>
              </w:rPr>
              <w:t>6=5-3</w:t>
            </w:r>
          </w:p>
        </w:tc>
        <w:tc>
          <w:tcPr>
            <w:tcW w:w="1104" w:type="dxa"/>
            <w:tcBorders>
              <w:top w:val="nil"/>
              <w:left w:val="nil"/>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i/>
                <w:iCs/>
                <w:color w:val="000000"/>
                <w:sz w:val="16"/>
                <w:szCs w:val="16"/>
                <w:lang w:val="ru-RU"/>
              </w:rPr>
            </w:pPr>
            <w:r w:rsidRPr="00AF2455">
              <w:rPr>
                <w:rFonts w:ascii="Calibri Light" w:eastAsia="Times New Roman" w:hAnsi="Calibri Light" w:cstheme="minorHAnsi"/>
                <w:i/>
                <w:iCs/>
                <w:color w:val="000000"/>
                <w:sz w:val="16"/>
                <w:szCs w:val="16"/>
                <w:lang w:val="ru-RU"/>
              </w:rPr>
              <w:t>6=5-4</w:t>
            </w:r>
          </w:p>
        </w:tc>
        <w:tc>
          <w:tcPr>
            <w:tcW w:w="875" w:type="dxa"/>
            <w:tcBorders>
              <w:top w:val="nil"/>
              <w:left w:val="nil"/>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i/>
                <w:iCs/>
                <w:color w:val="000000"/>
                <w:sz w:val="16"/>
                <w:szCs w:val="16"/>
                <w:lang w:val="ru-RU"/>
              </w:rPr>
            </w:pPr>
            <w:r w:rsidRPr="00AF2455">
              <w:rPr>
                <w:rFonts w:ascii="Calibri Light" w:eastAsia="Times New Roman" w:hAnsi="Calibri Light" w:cstheme="minorHAnsi"/>
                <w:i/>
                <w:iCs/>
                <w:color w:val="000000"/>
                <w:sz w:val="16"/>
                <w:szCs w:val="16"/>
                <w:lang w:val="ru-RU"/>
              </w:rPr>
              <w:t>7=5/4</w:t>
            </w:r>
          </w:p>
        </w:tc>
      </w:tr>
      <w:tr w:rsidR="002C00CE" w:rsidRPr="00AF2455" w:rsidTr="0063161B">
        <w:trPr>
          <w:trHeight w:val="420"/>
        </w:trPr>
        <w:tc>
          <w:tcPr>
            <w:tcW w:w="10512" w:type="dxa"/>
            <w:gridSpan w:val="10"/>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2C00CE" w:rsidRPr="00AF2455" w:rsidRDefault="00CE77CE" w:rsidP="00CE77CE">
            <w:pPr>
              <w:spacing w:after="0" w:line="240" w:lineRule="auto"/>
              <w:jc w:val="center"/>
              <w:rPr>
                <w:rFonts w:ascii="Calibri Light" w:eastAsia="Times New Roman" w:hAnsi="Calibri Light" w:cstheme="minorHAnsi"/>
                <w:b/>
                <w:bCs/>
                <w:i/>
                <w:iCs/>
                <w:color w:val="002060"/>
                <w:sz w:val="20"/>
                <w:szCs w:val="20"/>
                <w:lang w:val="ru-RU"/>
              </w:rPr>
            </w:pPr>
            <w:r w:rsidRPr="00AF2455">
              <w:rPr>
                <w:rFonts w:ascii="Calibri Light" w:eastAsia="Times New Roman" w:hAnsi="Calibri Light" w:cstheme="minorHAnsi"/>
                <w:b/>
                <w:bCs/>
                <w:i/>
                <w:iCs/>
                <w:color w:val="002060"/>
                <w:sz w:val="20"/>
                <w:szCs w:val="20"/>
                <w:lang w:val="ru-RU"/>
              </w:rPr>
              <w:t xml:space="preserve">Бюджетная поддержка </w:t>
            </w:r>
          </w:p>
        </w:tc>
      </w:tr>
      <w:tr w:rsidR="002C00CE" w:rsidRPr="00AF2455" w:rsidTr="0063161B">
        <w:trPr>
          <w:trHeight w:val="121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1</w:t>
            </w:r>
          </w:p>
        </w:tc>
        <w:tc>
          <w:tcPr>
            <w:tcW w:w="2410" w:type="dxa"/>
            <w:gridSpan w:val="2"/>
            <w:tcBorders>
              <w:top w:val="nil"/>
              <w:left w:val="nil"/>
              <w:bottom w:val="single" w:sz="4" w:space="0" w:color="auto"/>
              <w:right w:val="single" w:sz="4" w:space="0" w:color="auto"/>
            </w:tcBorders>
            <w:shd w:val="clear" w:color="auto" w:fill="auto"/>
            <w:vAlign w:val="bottom"/>
            <w:hideMark/>
          </w:tcPr>
          <w:p w:rsidR="002C00CE" w:rsidRPr="00AF2455" w:rsidRDefault="0063161B" w:rsidP="002C00CE">
            <w:pPr>
              <w:spacing w:after="0" w:line="240" w:lineRule="auto"/>
              <w:ind w:right="-138"/>
              <w:rPr>
                <w:rFonts w:ascii="Calibri Light" w:eastAsia="Times New Roman" w:hAnsi="Calibri Light" w:cstheme="minorHAnsi"/>
                <w:color w:val="000000"/>
                <w:sz w:val="16"/>
                <w:szCs w:val="16"/>
                <w:lang w:val="ru-RU"/>
              </w:rPr>
            </w:pPr>
            <w:r w:rsidRPr="00AF2455">
              <w:rPr>
                <w:rFonts w:ascii="Calibri Light" w:eastAsia="Times New Roman" w:hAnsi="Calibri Light" w:cstheme="minorHAnsi"/>
                <w:color w:val="000000"/>
                <w:sz w:val="16"/>
                <w:szCs w:val="16"/>
                <w:lang w:val="ru-RU"/>
              </w:rPr>
              <w:t xml:space="preserve">Профессиональное обучение педагогических и руководящих кадров из учреждений общего образования и для развития содержаний </w:t>
            </w:r>
            <w:proofErr w:type="spellStart"/>
            <w:r w:rsidRPr="00AF2455">
              <w:rPr>
                <w:rFonts w:ascii="Calibri Light" w:eastAsia="Times New Roman" w:hAnsi="Calibri Light" w:cstheme="minorHAnsi"/>
                <w:color w:val="000000"/>
                <w:sz w:val="16"/>
                <w:szCs w:val="16"/>
                <w:lang w:val="ru-RU"/>
              </w:rPr>
              <w:t>куррикулов</w:t>
            </w:r>
            <w:proofErr w:type="spellEnd"/>
            <w:r w:rsidRPr="00AF2455">
              <w:rPr>
                <w:rFonts w:ascii="Calibri Light" w:eastAsia="Times New Roman" w:hAnsi="Calibri Light" w:cstheme="minorHAnsi"/>
                <w:color w:val="000000"/>
                <w:sz w:val="16"/>
                <w:szCs w:val="16"/>
                <w:lang w:val="ru-RU"/>
              </w:rPr>
              <w:t xml:space="preserve"> по школьным дисциплинам начального, гимназического и лицейского образования</w:t>
            </w:r>
          </w:p>
        </w:tc>
        <w:tc>
          <w:tcPr>
            <w:tcW w:w="953" w:type="dxa"/>
            <w:tcBorders>
              <w:top w:val="nil"/>
              <w:left w:val="nil"/>
              <w:bottom w:val="single" w:sz="4" w:space="0" w:color="auto"/>
              <w:right w:val="single" w:sz="4" w:space="0" w:color="auto"/>
            </w:tcBorders>
            <w:shd w:val="clear" w:color="auto" w:fill="auto"/>
            <w:noWrap/>
            <w:vAlign w:val="center"/>
            <w:hideMark/>
          </w:tcPr>
          <w:p w:rsidR="002C00CE" w:rsidRPr="00AF2455" w:rsidRDefault="00CE77CE" w:rsidP="002C00CE">
            <w:pPr>
              <w:spacing w:after="0" w:line="240" w:lineRule="auto"/>
              <w:jc w:val="center"/>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МОКИ</w:t>
            </w:r>
          </w:p>
        </w:tc>
        <w:tc>
          <w:tcPr>
            <w:tcW w:w="1359" w:type="dxa"/>
            <w:tcBorders>
              <w:top w:val="nil"/>
              <w:left w:val="nil"/>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17,000.00</w:t>
            </w:r>
          </w:p>
        </w:tc>
        <w:tc>
          <w:tcPr>
            <w:tcW w:w="1041" w:type="dxa"/>
            <w:tcBorders>
              <w:top w:val="nil"/>
              <w:left w:val="nil"/>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46,750.00</w:t>
            </w:r>
          </w:p>
        </w:tc>
        <w:tc>
          <w:tcPr>
            <w:tcW w:w="1094" w:type="dxa"/>
            <w:tcBorders>
              <w:top w:val="nil"/>
              <w:left w:val="nil"/>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33,548.70</w:t>
            </w:r>
          </w:p>
        </w:tc>
        <w:tc>
          <w:tcPr>
            <w:tcW w:w="1108" w:type="dxa"/>
            <w:tcBorders>
              <w:top w:val="nil"/>
              <w:left w:val="nil"/>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16,548.70</w:t>
            </w:r>
          </w:p>
        </w:tc>
        <w:tc>
          <w:tcPr>
            <w:tcW w:w="1104" w:type="dxa"/>
            <w:tcBorders>
              <w:top w:val="nil"/>
              <w:left w:val="nil"/>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-13,201.30</w:t>
            </w:r>
          </w:p>
        </w:tc>
        <w:tc>
          <w:tcPr>
            <w:tcW w:w="875" w:type="dxa"/>
            <w:tcBorders>
              <w:top w:val="nil"/>
              <w:left w:val="nil"/>
              <w:bottom w:val="single" w:sz="4" w:space="0" w:color="auto"/>
              <w:right w:val="single" w:sz="4" w:space="0" w:color="auto"/>
            </w:tcBorders>
            <w:shd w:val="clear" w:color="auto" w:fill="auto"/>
            <w:vAlign w:val="center"/>
            <w:hideMark/>
          </w:tcPr>
          <w:p w:rsidR="002C00CE" w:rsidRPr="00AF2455" w:rsidRDefault="002C00CE" w:rsidP="002C00CE">
            <w:pPr>
              <w:spacing w:after="0" w:line="240" w:lineRule="auto"/>
              <w:jc w:val="center"/>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71.8</w:t>
            </w:r>
          </w:p>
        </w:tc>
      </w:tr>
      <w:tr w:rsidR="002C00CE" w:rsidRPr="00AF2455" w:rsidTr="0063161B">
        <w:trPr>
          <w:trHeight w:val="28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2</w:t>
            </w:r>
          </w:p>
        </w:tc>
        <w:tc>
          <w:tcPr>
            <w:tcW w:w="2410" w:type="dxa"/>
            <w:gridSpan w:val="2"/>
            <w:tcBorders>
              <w:top w:val="nil"/>
              <w:left w:val="nil"/>
              <w:bottom w:val="single" w:sz="4" w:space="0" w:color="auto"/>
              <w:right w:val="single" w:sz="4" w:space="0" w:color="auto"/>
            </w:tcBorders>
            <w:shd w:val="clear" w:color="auto" w:fill="auto"/>
            <w:vAlign w:val="bottom"/>
            <w:hideMark/>
          </w:tcPr>
          <w:p w:rsidR="002C00CE" w:rsidRPr="00AF2455" w:rsidRDefault="00CE77CE" w:rsidP="00CE77CE">
            <w:pPr>
              <w:spacing w:after="0" w:line="240" w:lineRule="auto"/>
              <w:ind w:right="-138"/>
              <w:rPr>
                <w:rFonts w:ascii="Calibri Light" w:eastAsia="Times New Roman" w:hAnsi="Calibri Light" w:cstheme="minorHAnsi"/>
                <w:color w:val="000000"/>
                <w:sz w:val="16"/>
                <w:szCs w:val="16"/>
                <w:lang w:val="ru-RU"/>
              </w:rPr>
            </w:pPr>
            <w:r w:rsidRPr="00AF2455">
              <w:rPr>
                <w:rFonts w:ascii="Calibri Light" w:eastAsia="Times New Roman" w:hAnsi="Calibri Light" w:cstheme="minorHAnsi"/>
                <w:color w:val="000000"/>
                <w:sz w:val="16"/>
                <w:szCs w:val="16"/>
                <w:lang w:val="ru-RU"/>
              </w:rPr>
              <w:t xml:space="preserve">Приобретение оборудования и школьной мебели  </w:t>
            </w:r>
          </w:p>
        </w:tc>
        <w:tc>
          <w:tcPr>
            <w:tcW w:w="953" w:type="dxa"/>
            <w:tcBorders>
              <w:top w:val="nil"/>
              <w:left w:val="nil"/>
              <w:bottom w:val="nil"/>
              <w:right w:val="single" w:sz="4" w:space="0" w:color="auto"/>
            </w:tcBorders>
            <w:shd w:val="clear" w:color="auto" w:fill="auto"/>
            <w:noWrap/>
            <w:vAlign w:val="center"/>
            <w:hideMark/>
          </w:tcPr>
          <w:p w:rsidR="002C00CE" w:rsidRPr="00AF2455" w:rsidRDefault="00CE77CE" w:rsidP="002C00CE">
            <w:pPr>
              <w:spacing w:after="0" w:line="240" w:lineRule="auto"/>
              <w:jc w:val="center"/>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МПО</w:t>
            </w:r>
          </w:p>
        </w:tc>
        <w:tc>
          <w:tcPr>
            <w:tcW w:w="1359" w:type="dxa"/>
            <w:tcBorders>
              <w:top w:val="nil"/>
              <w:left w:val="nil"/>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47,009.00</w:t>
            </w:r>
          </w:p>
        </w:tc>
        <w:tc>
          <w:tcPr>
            <w:tcW w:w="1041" w:type="dxa"/>
            <w:tcBorders>
              <w:top w:val="nil"/>
              <w:left w:val="nil"/>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51,532.60</w:t>
            </w:r>
          </w:p>
        </w:tc>
        <w:tc>
          <w:tcPr>
            <w:tcW w:w="1094" w:type="dxa"/>
            <w:tcBorders>
              <w:top w:val="nil"/>
              <w:left w:val="nil"/>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41,099.00</w:t>
            </w:r>
          </w:p>
        </w:tc>
        <w:tc>
          <w:tcPr>
            <w:tcW w:w="1108" w:type="dxa"/>
            <w:tcBorders>
              <w:top w:val="nil"/>
              <w:left w:val="nil"/>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-5,910.00</w:t>
            </w:r>
          </w:p>
        </w:tc>
        <w:tc>
          <w:tcPr>
            <w:tcW w:w="1104" w:type="dxa"/>
            <w:tcBorders>
              <w:top w:val="nil"/>
              <w:left w:val="nil"/>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-10,433.60</w:t>
            </w:r>
          </w:p>
        </w:tc>
        <w:tc>
          <w:tcPr>
            <w:tcW w:w="875" w:type="dxa"/>
            <w:tcBorders>
              <w:top w:val="nil"/>
              <w:left w:val="nil"/>
              <w:bottom w:val="single" w:sz="4" w:space="0" w:color="auto"/>
              <w:right w:val="single" w:sz="4" w:space="0" w:color="auto"/>
            </w:tcBorders>
            <w:shd w:val="clear" w:color="auto" w:fill="auto"/>
            <w:vAlign w:val="center"/>
            <w:hideMark/>
          </w:tcPr>
          <w:p w:rsidR="002C00CE" w:rsidRPr="00AF2455" w:rsidRDefault="002C00CE" w:rsidP="002C00CE">
            <w:pPr>
              <w:spacing w:after="0" w:line="240" w:lineRule="auto"/>
              <w:jc w:val="center"/>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79.8</w:t>
            </w:r>
          </w:p>
        </w:tc>
      </w:tr>
      <w:tr w:rsidR="002C00CE" w:rsidRPr="00AF2455" w:rsidTr="0063161B">
        <w:trPr>
          <w:trHeight w:val="288"/>
        </w:trPr>
        <w:tc>
          <w:tcPr>
            <w:tcW w:w="393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C00CE" w:rsidRPr="00AF2455" w:rsidRDefault="00CE77CE" w:rsidP="00CE77CE">
            <w:pPr>
              <w:spacing w:after="0" w:line="240" w:lineRule="auto"/>
              <w:jc w:val="center"/>
              <w:rPr>
                <w:rFonts w:ascii="Calibri Light" w:eastAsia="Times New Roman" w:hAnsi="Calibri Light" w:cstheme="minorHAnsi"/>
                <w:b/>
                <w:bCs/>
                <w:color w:val="000000"/>
                <w:sz w:val="18"/>
                <w:szCs w:val="18"/>
                <w:lang w:val="ru-RU"/>
              </w:rPr>
            </w:pPr>
            <w:r w:rsidRPr="00AF2455">
              <w:rPr>
                <w:rFonts w:ascii="Calibri Light" w:eastAsia="Times New Roman" w:hAnsi="Calibri Light" w:cstheme="minorHAnsi"/>
                <w:b/>
                <w:bCs/>
                <w:color w:val="000000"/>
                <w:sz w:val="18"/>
                <w:szCs w:val="18"/>
                <w:lang w:val="ru-RU"/>
              </w:rPr>
              <w:t xml:space="preserve">Всего бюджетная поддержка </w:t>
            </w:r>
          </w:p>
        </w:tc>
        <w:tc>
          <w:tcPr>
            <w:tcW w:w="1359" w:type="dxa"/>
            <w:tcBorders>
              <w:top w:val="nil"/>
              <w:left w:val="nil"/>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b/>
                <w:bCs/>
                <w:color w:val="000000"/>
                <w:sz w:val="18"/>
                <w:szCs w:val="18"/>
                <w:lang w:val="ru-RU"/>
              </w:rPr>
            </w:pPr>
            <w:r w:rsidRPr="00AF2455">
              <w:rPr>
                <w:rFonts w:ascii="Calibri Light" w:eastAsia="Times New Roman" w:hAnsi="Calibri Light" w:cstheme="minorHAnsi"/>
                <w:b/>
                <w:bCs/>
                <w:color w:val="000000"/>
                <w:sz w:val="18"/>
                <w:szCs w:val="18"/>
                <w:lang w:val="ru-RU"/>
              </w:rPr>
              <w:t>64,009.00</w:t>
            </w:r>
          </w:p>
        </w:tc>
        <w:tc>
          <w:tcPr>
            <w:tcW w:w="1041" w:type="dxa"/>
            <w:tcBorders>
              <w:top w:val="nil"/>
              <w:left w:val="nil"/>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b/>
                <w:bCs/>
                <w:color w:val="000000"/>
                <w:sz w:val="18"/>
                <w:szCs w:val="18"/>
                <w:lang w:val="ru-RU"/>
              </w:rPr>
            </w:pPr>
            <w:r w:rsidRPr="00AF2455">
              <w:rPr>
                <w:rFonts w:ascii="Calibri Light" w:eastAsia="Times New Roman" w:hAnsi="Calibri Light" w:cstheme="minorHAnsi"/>
                <w:b/>
                <w:bCs/>
                <w:color w:val="000000"/>
                <w:sz w:val="18"/>
                <w:szCs w:val="18"/>
                <w:lang w:val="ru-RU"/>
              </w:rPr>
              <w:t>98,282.60</w:t>
            </w:r>
          </w:p>
        </w:tc>
        <w:tc>
          <w:tcPr>
            <w:tcW w:w="1094" w:type="dxa"/>
            <w:tcBorders>
              <w:top w:val="nil"/>
              <w:left w:val="nil"/>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b/>
                <w:bCs/>
                <w:color w:val="000000"/>
                <w:sz w:val="18"/>
                <w:szCs w:val="18"/>
                <w:lang w:val="ru-RU"/>
              </w:rPr>
            </w:pPr>
            <w:r w:rsidRPr="00AF2455">
              <w:rPr>
                <w:rFonts w:ascii="Calibri Light" w:eastAsia="Times New Roman" w:hAnsi="Calibri Light" w:cstheme="minorHAnsi"/>
                <w:b/>
                <w:bCs/>
                <w:color w:val="000000"/>
                <w:sz w:val="18"/>
                <w:szCs w:val="18"/>
                <w:lang w:val="ru-RU"/>
              </w:rPr>
              <w:t>74,647.70</w:t>
            </w:r>
          </w:p>
        </w:tc>
        <w:tc>
          <w:tcPr>
            <w:tcW w:w="1108" w:type="dxa"/>
            <w:tcBorders>
              <w:top w:val="nil"/>
              <w:left w:val="nil"/>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b/>
                <w:bCs/>
                <w:color w:val="000000"/>
                <w:sz w:val="18"/>
                <w:szCs w:val="18"/>
                <w:lang w:val="ru-RU"/>
              </w:rPr>
            </w:pPr>
            <w:r w:rsidRPr="00AF2455">
              <w:rPr>
                <w:rFonts w:ascii="Calibri Light" w:eastAsia="Times New Roman" w:hAnsi="Calibri Light" w:cstheme="minorHAnsi"/>
                <w:b/>
                <w:bCs/>
                <w:color w:val="000000"/>
                <w:sz w:val="18"/>
                <w:szCs w:val="18"/>
                <w:lang w:val="ru-RU"/>
              </w:rPr>
              <w:t>10,638.70</w:t>
            </w:r>
          </w:p>
        </w:tc>
        <w:tc>
          <w:tcPr>
            <w:tcW w:w="1104" w:type="dxa"/>
            <w:tcBorders>
              <w:top w:val="nil"/>
              <w:left w:val="nil"/>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b/>
                <w:bCs/>
                <w:color w:val="000000"/>
                <w:sz w:val="18"/>
                <w:szCs w:val="18"/>
                <w:lang w:val="ru-RU"/>
              </w:rPr>
            </w:pPr>
            <w:r w:rsidRPr="00AF2455">
              <w:rPr>
                <w:rFonts w:ascii="Calibri Light" w:eastAsia="Times New Roman" w:hAnsi="Calibri Light" w:cstheme="minorHAnsi"/>
                <w:b/>
                <w:bCs/>
                <w:color w:val="000000"/>
                <w:sz w:val="18"/>
                <w:szCs w:val="18"/>
                <w:lang w:val="ru-RU"/>
              </w:rPr>
              <w:t>-23,634.90</w:t>
            </w:r>
          </w:p>
        </w:tc>
        <w:tc>
          <w:tcPr>
            <w:tcW w:w="875" w:type="dxa"/>
            <w:tcBorders>
              <w:top w:val="nil"/>
              <w:left w:val="nil"/>
              <w:bottom w:val="single" w:sz="4" w:space="0" w:color="auto"/>
              <w:right w:val="single" w:sz="4" w:space="0" w:color="auto"/>
            </w:tcBorders>
            <w:shd w:val="clear" w:color="auto" w:fill="auto"/>
            <w:vAlign w:val="center"/>
            <w:hideMark/>
          </w:tcPr>
          <w:p w:rsidR="002C00CE" w:rsidRPr="00AF2455" w:rsidRDefault="002C00CE" w:rsidP="002C00CE">
            <w:pPr>
              <w:spacing w:after="0" w:line="240" w:lineRule="auto"/>
              <w:jc w:val="center"/>
              <w:rPr>
                <w:rFonts w:ascii="Calibri Light" w:eastAsia="Times New Roman" w:hAnsi="Calibri Light" w:cstheme="minorHAnsi"/>
                <w:b/>
                <w:bCs/>
                <w:color w:val="000000"/>
                <w:sz w:val="18"/>
                <w:szCs w:val="18"/>
                <w:lang w:val="ru-RU"/>
              </w:rPr>
            </w:pPr>
            <w:r w:rsidRPr="00AF2455">
              <w:rPr>
                <w:rFonts w:ascii="Calibri Light" w:eastAsia="Times New Roman" w:hAnsi="Calibri Light" w:cstheme="minorHAnsi"/>
                <w:b/>
                <w:bCs/>
                <w:color w:val="000000"/>
                <w:sz w:val="18"/>
                <w:szCs w:val="18"/>
                <w:lang w:val="ru-RU"/>
              </w:rPr>
              <w:t>76.0</w:t>
            </w:r>
          </w:p>
        </w:tc>
      </w:tr>
      <w:tr w:rsidR="002C00CE" w:rsidRPr="00AF2455" w:rsidTr="0063161B">
        <w:trPr>
          <w:trHeight w:val="408"/>
        </w:trPr>
        <w:tc>
          <w:tcPr>
            <w:tcW w:w="10512" w:type="dxa"/>
            <w:gridSpan w:val="10"/>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2C00CE" w:rsidRPr="00AF2455" w:rsidRDefault="00CE77CE" w:rsidP="00CE77CE">
            <w:pPr>
              <w:spacing w:after="0" w:line="240" w:lineRule="auto"/>
              <w:jc w:val="center"/>
              <w:rPr>
                <w:rFonts w:ascii="Calibri Light" w:eastAsia="Times New Roman" w:hAnsi="Calibri Light" w:cstheme="minorHAnsi"/>
                <w:b/>
                <w:bCs/>
                <w:i/>
                <w:iCs/>
                <w:color w:val="002060"/>
                <w:sz w:val="20"/>
                <w:szCs w:val="20"/>
                <w:lang w:val="ru-RU"/>
              </w:rPr>
            </w:pPr>
            <w:r w:rsidRPr="00AF2455">
              <w:rPr>
                <w:rFonts w:ascii="Calibri Light" w:eastAsia="Times New Roman" w:hAnsi="Calibri Light" w:cstheme="minorHAnsi"/>
                <w:b/>
                <w:bCs/>
                <w:i/>
                <w:iCs/>
                <w:color w:val="002060"/>
                <w:sz w:val="20"/>
                <w:szCs w:val="20"/>
                <w:lang w:val="ru-RU"/>
              </w:rPr>
              <w:t xml:space="preserve">Специальные счета </w:t>
            </w:r>
          </w:p>
        </w:tc>
      </w:tr>
      <w:tr w:rsidR="002C00CE" w:rsidRPr="00AF2455" w:rsidTr="0063161B">
        <w:trPr>
          <w:trHeight w:val="453"/>
        </w:trPr>
        <w:tc>
          <w:tcPr>
            <w:tcW w:w="568" w:type="dxa"/>
            <w:tcBorders>
              <w:top w:val="nil"/>
              <w:left w:val="single" w:sz="4" w:space="0" w:color="auto"/>
              <w:bottom w:val="nil"/>
              <w:right w:val="nil"/>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1</w:t>
            </w:r>
          </w:p>
        </w:tc>
        <w:tc>
          <w:tcPr>
            <w:tcW w:w="2323" w:type="dxa"/>
            <w:tcBorders>
              <w:top w:val="nil"/>
              <w:left w:val="single" w:sz="4" w:space="0" w:color="auto"/>
              <w:bottom w:val="single" w:sz="4" w:space="0" w:color="auto"/>
              <w:right w:val="single" w:sz="4" w:space="0" w:color="auto"/>
            </w:tcBorders>
            <w:shd w:val="clear" w:color="auto" w:fill="auto"/>
            <w:vAlign w:val="center"/>
          </w:tcPr>
          <w:p w:rsidR="002C00CE" w:rsidRPr="00AF2455" w:rsidRDefault="00CE77CE" w:rsidP="00CE77CE">
            <w:pPr>
              <w:spacing w:after="0" w:line="240" w:lineRule="auto"/>
              <w:ind w:right="-48"/>
              <w:rPr>
                <w:rFonts w:ascii="Calibri Light" w:eastAsia="Times New Roman" w:hAnsi="Calibri Light" w:cstheme="minorHAnsi"/>
                <w:color w:val="000000"/>
                <w:sz w:val="16"/>
                <w:szCs w:val="16"/>
                <w:lang w:val="ru-RU"/>
              </w:rPr>
            </w:pPr>
            <w:r w:rsidRPr="00AF2455">
              <w:rPr>
                <w:rFonts w:ascii="Calibri Light" w:eastAsia="Times New Roman" w:hAnsi="Calibri Light" w:cstheme="minorHAnsi"/>
                <w:color w:val="000000"/>
                <w:sz w:val="16"/>
                <w:szCs w:val="16"/>
                <w:lang w:val="ru-RU"/>
              </w:rPr>
              <w:t xml:space="preserve">Ресурсы проектов, финансируемых из внешних источников </w:t>
            </w:r>
          </w:p>
        </w:tc>
        <w:tc>
          <w:tcPr>
            <w:tcW w:w="1040" w:type="dxa"/>
            <w:gridSpan w:val="2"/>
            <w:tcBorders>
              <w:top w:val="nil"/>
              <w:left w:val="nil"/>
              <w:bottom w:val="single" w:sz="4" w:space="0" w:color="auto"/>
              <w:right w:val="single" w:sz="4" w:space="0" w:color="auto"/>
            </w:tcBorders>
            <w:shd w:val="clear" w:color="auto" w:fill="auto"/>
            <w:noWrap/>
            <w:vAlign w:val="center"/>
          </w:tcPr>
          <w:p w:rsidR="002C00CE" w:rsidRPr="00AF2455" w:rsidRDefault="00CE77CE" w:rsidP="002C00CE">
            <w:pPr>
              <w:spacing w:after="0" w:line="240" w:lineRule="auto"/>
              <w:jc w:val="center"/>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МОКИ</w:t>
            </w:r>
          </w:p>
        </w:tc>
        <w:tc>
          <w:tcPr>
            <w:tcW w:w="1359" w:type="dxa"/>
            <w:tcBorders>
              <w:top w:val="nil"/>
              <w:left w:val="nil"/>
              <w:bottom w:val="single" w:sz="4" w:space="0" w:color="auto"/>
              <w:right w:val="single" w:sz="4" w:space="0" w:color="auto"/>
            </w:tcBorders>
            <w:shd w:val="clear" w:color="auto" w:fill="auto"/>
            <w:noWrap/>
            <w:vAlign w:val="center"/>
          </w:tcPr>
          <w:p w:rsidR="002C00CE" w:rsidRPr="00AF2455" w:rsidRDefault="002C00CE" w:rsidP="002C00CE">
            <w:pPr>
              <w:spacing w:after="0" w:line="240" w:lineRule="auto"/>
              <w:jc w:val="center"/>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157,694.00</w:t>
            </w:r>
          </w:p>
        </w:tc>
        <w:tc>
          <w:tcPr>
            <w:tcW w:w="1041" w:type="dxa"/>
            <w:tcBorders>
              <w:top w:val="nil"/>
              <w:left w:val="nil"/>
              <w:bottom w:val="single" w:sz="4" w:space="0" w:color="auto"/>
              <w:right w:val="single" w:sz="4" w:space="0" w:color="auto"/>
            </w:tcBorders>
            <w:shd w:val="clear" w:color="auto" w:fill="auto"/>
            <w:noWrap/>
            <w:vAlign w:val="center"/>
          </w:tcPr>
          <w:p w:rsidR="002C00CE" w:rsidRPr="00AF2455" w:rsidRDefault="002C00CE" w:rsidP="002C00CE">
            <w:pPr>
              <w:spacing w:after="0" w:line="240" w:lineRule="auto"/>
              <w:jc w:val="center"/>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109,174.50</w:t>
            </w:r>
          </w:p>
        </w:tc>
        <w:tc>
          <w:tcPr>
            <w:tcW w:w="1094" w:type="dxa"/>
            <w:tcBorders>
              <w:top w:val="nil"/>
              <w:left w:val="nil"/>
              <w:bottom w:val="nil"/>
              <w:right w:val="single" w:sz="4" w:space="0" w:color="auto"/>
            </w:tcBorders>
            <w:shd w:val="clear" w:color="auto" w:fill="auto"/>
            <w:noWrap/>
            <w:vAlign w:val="center"/>
          </w:tcPr>
          <w:p w:rsidR="002C00CE" w:rsidRPr="00AF2455" w:rsidRDefault="002C00CE" w:rsidP="002C00CE">
            <w:pPr>
              <w:spacing w:after="0" w:line="240" w:lineRule="auto"/>
              <w:jc w:val="center"/>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23,042.20</w:t>
            </w:r>
          </w:p>
        </w:tc>
        <w:tc>
          <w:tcPr>
            <w:tcW w:w="1108" w:type="dxa"/>
            <w:tcBorders>
              <w:top w:val="nil"/>
              <w:left w:val="nil"/>
              <w:bottom w:val="single" w:sz="4" w:space="0" w:color="auto"/>
              <w:right w:val="single" w:sz="4" w:space="0" w:color="auto"/>
            </w:tcBorders>
            <w:shd w:val="clear" w:color="auto" w:fill="auto"/>
            <w:noWrap/>
            <w:vAlign w:val="center"/>
          </w:tcPr>
          <w:p w:rsidR="002C00CE" w:rsidRPr="00AF2455" w:rsidRDefault="002C00CE" w:rsidP="002C00CE">
            <w:pPr>
              <w:spacing w:after="0" w:line="240" w:lineRule="auto"/>
              <w:jc w:val="center"/>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-134,651.80</w:t>
            </w:r>
          </w:p>
        </w:tc>
        <w:tc>
          <w:tcPr>
            <w:tcW w:w="1104" w:type="dxa"/>
            <w:tcBorders>
              <w:top w:val="nil"/>
              <w:left w:val="nil"/>
              <w:bottom w:val="single" w:sz="4" w:space="0" w:color="auto"/>
              <w:right w:val="single" w:sz="4" w:space="0" w:color="auto"/>
            </w:tcBorders>
            <w:shd w:val="clear" w:color="auto" w:fill="auto"/>
            <w:noWrap/>
            <w:vAlign w:val="center"/>
          </w:tcPr>
          <w:p w:rsidR="002C00CE" w:rsidRPr="00AF2455" w:rsidRDefault="002C00CE" w:rsidP="002C00CE">
            <w:pPr>
              <w:spacing w:after="0" w:line="240" w:lineRule="auto"/>
              <w:jc w:val="center"/>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-86,132.30</w:t>
            </w:r>
          </w:p>
        </w:tc>
        <w:tc>
          <w:tcPr>
            <w:tcW w:w="875" w:type="dxa"/>
            <w:tcBorders>
              <w:top w:val="nil"/>
              <w:left w:val="nil"/>
              <w:bottom w:val="single" w:sz="4" w:space="0" w:color="auto"/>
              <w:right w:val="single" w:sz="4" w:space="0" w:color="auto"/>
            </w:tcBorders>
            <w:shd w:val="clear" w:color="auto" w:fill="auto"/>
            <w:vAlign w:val="center"/>
          </w:tcPr>
          <w:p w:rsidR="002C00CE" w:rsidRPr="00AF2455" w:rsidRDefault="002C00CE" w:rsidP="002C00CE">
            <w:pPr>
              <w:spacing w:after="0" w:line="240" w:lineRule="auto"/>
              <w:jc w:val="center"/>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2060"/>
                <w:sz w:val="18"/>
                <w:szCs w:val="18"/>
                <w:lang w:val="ru-RU"/>
              </w:rPr>
              <w:t>22.0</w:t>
            </w:r>
          </w:p>
        </w:tc>
      </w:tr>
      <w:tr w:rsidR="002C00CE" w:rsidRPr="00AF2455" w:rsidTr="0063161B">
        <w:trPr>
          <w:trHeight w:val="381"/>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00CE" w:rsidRPr="00AF2455" w:rsidRDefault="002C00CE" w:rsidP="002C00CE">
            <w:pPr>
              <w:spacing w:after="0" w:line="240" w:lineRule="auto"/>
              <w:jc w:val="center"/>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2</w:t>
            </w:r>
          </w:p>
        </w:tc>
        <w:tc>
          <w:tcPr>
            <w:tcW w:w="2323" w:type="dxa"/>
            <w:tcBorders>
              <w:top w:val="nil"/>
              <w:left w:val="nil"/>
              <w:bottom w:val="single" w:sz="4" w:space="0" w:color="auto"/>
              <w:right w:val="single" w:sz="4" w:space="0" w:color="auto"/>
            </w:tcBorders>
            <w:shd w:val="clear" w:color="auto" w:fill="auto"/>
            <w:vAlign w:val="bottom"/>
          </w:tcPr>
          <w:p w:rsidR="002C00CE" w:rsidRPr="00AF2455" w:rsidRDefault="00CE77CE" w:rsidP="00C20D9F">
            <w:pPr>
              <w:spacing w:after="0" w:line="240" w:lineRule="auto"/>
              <w:ind w:right="-48"/>
              <w:rPr>
                <w:rFonts w:ascii="Calibri Light" w:eastAsia="Times New Roman" w:hAnsi="Calibri Light" w:cstheme="minorHAnsi"/>
                <w:color w:val="000000"/>
                <w:sz w:val="16"/>
                <w:szCs w:val="16"/>
                <w:lang w:val="ru-RU"/>
              </w:rPr>
            </w:pPr>
            <w:r w:rsidRPr="00AF2455">
              <w:rPr>
                <w:rFonts w:ascii="Calibri Light" w:eastAsia="Times New Roman" w:hAnsi="Calibri Light" w:cstheme="minorHAnsi"/>
                <w:color w:val="000000"/>
                <w:sz w:val="16"/>
                <w:szCs w:val="16"/>
                <w:lang w:val="ru-RU"/>
              </w:rPr>
              <w:t xml:space="preserve">Работы по ремонту </w:t>
            </w:r>
            <w:r w:rsidR="0063161B" w:rsidRPr="00AF2455">
              <w:rPr>
                <w:rFonts w:ascii="Calibri Light" w:eastAsia="Times New Roman" w:hAnsi="Calibri Light" w:cstheme="minorHAnsi"/>
                <w:color w:val="000000"/>
                <w:sz w:val="16"/>
                <w:szCs w:val="16"/>
                <w:lang w:val="ru-RU"/>
              </w:rPr>
              <w:t xml:space="preserve">начальных, гимназических и </w:t>
            </w:r>
            <w:r w:rsidR="00C20D9F" w:rsidRPr="00AF2455">
              <w:rPr>
                <w:rFonts w:ascii="Calibri Light" w:eastAsia="Times New Roman" w:hAnsi="Calibri Light" w:cstheme="minorHAnsi"/>
                <w:color w:val="000000"/>
                <w:sz w:val="16"/>
                <w:szCs w:val="16"/>
                <w:lang w:val="ru-RU"/>
              </w:rPr>
              <w:t xml:space="preserve">лицейских образовательных </w:t>
            </w:r>
            <w:r w:rsidRPr="00AF2455">
              <w:rPr>
                <w:rFonts w:ascii="Calibri Light" w:eastAsia="Times New Roman" w:hAnsi="Calibri Light" w:cstheme="minorHAnsi"/>
                <w:color w:val="000000"/>
                <w:sz w:val="16"/>
                <w:szCs w:val="16"/>
                <w:lang w:val="ru-RU"/>
              </w:rPr>
              <w:t>учреждений</w:t>
            </w:r>
            <w:r w:rsidR="0063161B" w:rsidRPr="00AF2455">
              <w:rPr>
                <w:rFonts w:ascii="Calibri Light" w:eastAsia="Times New Roman" w:hAnsi="Calibri Light" w:cstheme="minorHAnsi"/>
                <w:color w:val="000000"/>
                <w:sz w:val="16"/>
                <w:szCs w:val="16"/>
                <w:lang w:val="ru-RU"/>
              </w:rPr>
              <w:t>, подведомственных местным публичным органам</w:t>
            </w:r>
          </w:p>
        </w:tc>
        <w:tc>
          <w:tcPr>
            <w:tcW w:w="1040" w:type="dxa"/>
            <w:gridSpan w:val="2"/>
            <w:tcBorders>
              <w:top w:val="nil"/>
              <w:left w:val="nil"/>
              <w:bottom w:val="single" w:sz="4" w:space="0" w:color="auto"/>
              <w:right w:val="single" w:sz="4" w:space="0" w:color="auto"/>
            </w:tcBorders>
            <w:shd w:val="clear" w:color="auto" w:fill="auto"/>
            <w:noWrap/>
            <w:vAlign w:val="center"/>
          </w:tcPr>
          <w:p w:rsidR="002C00CE" w:rsidRPr="00AF2455" w:rsidRDefault="00CE77CE" w:rsidP="002C00CE">
            <w:pPr>
              <w:spacing w:after="0" w:line="240" w:lineRule="auto"/>
              <w:jc w:val="center"/>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ФСИМ</w:t>
            </w:r>
          </w:p>
        </w:tc>
        <w:tc>
          <w:tcPr>
            <w:tcW w:w="1359" w:type="dxa"/>
            <w:tcBorders>
              <w:top w:val="nil"/>
              <w:left w:val="nil"/>
              <w:bottom w:val="single" w:sz="4" w:space="0" w:color="auto"/>
              <w:right w:val="single" w:sz="4" w:space="0" w:color="auto"/>
            </w:tcBorders>
            <w:shd w:val="clear" w:color="auto" w:fill="auto"/>
            <w:noWrap/>
            <w:vAlign w:val="center"/>
          </w:tcPr>
          <w:p w:rsidR="002C00CE" w:rsidRPr="00AF2455" w:rsidRDefault="002C00CE" w:rsidP="002C00CE">
            <w:pPr>
              <w:spacing w:after="0" w:line="240" w:lineRule="auto"/>
              <w:jc w:val="center"/>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97,802.10</w:t>
            </w:r>
          </w:p>
        </w:tc>
        <w:tc>
          <w:tcPr>
            <w:tcW w:w="1041" w:type="dxa"/>
            <w:tcBorders>
              <w:top w:val="nil"/>
              <w:left w:val="nil"/>
              <w:bottom w:val="single" w:sz="4" w:space="0" w:color="auto"/>
              <w:right w:val="single" w:sz="4" w:space="0" w:color="auto"/>
            </w:tcBorders>
            <w:shd w:val="clear" w:color="auto" w:fill="auto"/>
            <w:noWrap/>
            <w:vAlign w:val="center"/>
          </w:tcPr>
          <w:p w:rsidR="002C00CE" w:rsidRPr="00AF2455" w:rsidRDefault="002C00CE" w:rsidP="002C00CE">
            <w:pPr>
              <w:spacing w:after="0" w:line="240" w:lineRule="auto"/>
              <w:jc w:val="center"/>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93,802.10</w:t>
            </w:r>
          </w:p>
        </w:tc>
        <w:tc>
          <w:tcPr>
            <w:tcW w:w="1094" w:type="dxa"/>
            <w:tcBorders>
              <w:top w:val="single" w:sz="4" w:space="0" w:color="auto"/>
              <w:left w:val="nil"/>
              <w:bottom w:val="single" w:sz="4" w:space="0" w:color="auto"/>
              <w:right w:val="single" w:sz="4" w:space="0" w:color="auto"/>
            </w:tcBorders>
            <w:shd w:val="clear" w:color="auto" w:fill="auto"/>
            <w:noWrap/>
            <w:vAlign w:val="center"/>
          </w:tcPr>
          <w:p w:rsidR="002C00CE" w:rsidRPr="00AF2455" w:rsidRDefault="002C00CE" w:rsidP="002C00CE">
            <w:pPr>
              <w:spacing w:after="0" w:line="240" w:lineRule="auto"/>
              <w:jc w:val="center"/>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92,101.50</w:t>
            </w:r>
          </w:p>
        </w:tc>
        <w:tc>
          <w:tcPr>
            <w:tcW w:w="1108" w:type="dxa"/>
            <w:tcBorders>
              <w:top w:val="nil"/>
              <w:left w:val="nil"/>
              <w:bottom w:val="single" w:sz="4" w:space="0" w:color="auto"/>
              <w:right w:val="single" w:sz="4" w:space="0" w:color="auto"/>
            </w:tcBorders>
            <w:shd w:val="clear" w:color="auto" w:fill="auto"/>
            <w:noWrap/>
            <w:vAlign w:val="center"/>
          </w:tcPr>
          <w:p w:rsidR="002C00CE" w:rsidRPr="00AF2455" w:rsidRDefault="002C00CE" w:rsidP="002C00CE">
            <w:pPr>
              <w:spacing w:after="0" w:line="240" w:lineRule="auto"/>
              <w:jc w:val="center"/>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-5,700.60</w:t>
            </w:r>
          </w:p>
        </w:tc>
        <w:tc>
          <w:tcPr>
            <w:tcW w:w="1104" w:type="dxa"/>
            <w:tcBorders>
              <w:top w:val="nil"/>
              <w:left w:val="nil"/>
              <w:bottom w:val="single" w:sz="4" w:space="0" w:color="auto"/>
              <w:right w:val="single" w:sz="4" w:space="0" w:color="auto"/>
            </w:tcBorders>
            <w:shd w:val="clear" w:color="auto" w:fill="auto"/>
            <w:noWrap/>
            <w:vAlign w:val="center"/>
          </w:tcPr>
          <w:p w:rsidR="002C00CE" w:rsidRPr="00AF2455" w:rsidRDefault="002C00CE" w:rsidP="002C00CE">
            <w:pPr>
              <w:spacing w:after="0" w:line="240" w:lineRule="auto"/>
              <w:jc w:val="center"/>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-1,700.60</w:t>
            </w:r>
          </w:p>
        </w:tc>
        <w:tc>
          <w:tcPr>
            <w:tcW w:w="875" w:type="dxa"/>
            <w:tcBorders>
              <w:top w:val="nil"/>
              <w:left w:val="nil"/>
              <w:bottom w:val="single" w:sz="4" w:space="0" w:color="auto"/>
              <w:right w:val="single" w:sz="4" w:space="0" w:color="auto"/>
            </w:tcBorders>
            <w:shd w:val="clear" w:color="auto" w:fill="auto"/>
            <w:vAlign w:val="center"/>
          </w:tcPr>
          <w:p w:rsidR="002C00CE" w:rsidRPr="00AF2455" w:rsidRDefault="002C00CE" w:rsidP="002C00CE">
            <w:pPr>
              <w:spacing w:after="0" w:line="240" w:lineRule="auto"/>
              <w:jc w:val="center"/>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98.2</w:t>
            </w:r>
          </w:p>
        </w:tc>
      </w:tr>
      <w:tr w:rsidR="002C00CE" w:rsidRPr="00AF2455" w:rsidTr="0063161B">
        <w:trPr>
          <w:trHeight w:val="288"/>
        </w:trPr>
        <w:tc>
          <w:tcPr>
            <w:tcW w:w="393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C00CE" w:rsidRPr="00AF2455" w:rsidRDefault="00CE77CE" w:rsidP="00CE77CE">
            <w:pPr>
              <w:spacing w:after="0" w:line="240" w:lineRule="auto"/>
              <w:jc w:val="center"/>
              <w:rPr>
                <w:rFonts w:ascii="Calibri Light" w:eastAsia="Times New Roman" w:hAnsi="Calibri Light" w:cstheme="minorHAnsi"/>
                <w:b/>
                <w:bCs/>
                <w:color w:val="000000"/>
                <w:sz w:val="18"/>
                <w:szCs w:val="18"/>
                <w:lang w:val="ru-RU"/>
              </w:rPr>
            </w:pPr>
            <w:r w:rsidRPr="00AF2455">
              <w:rPr>
                <w:rFonts w:ascii="Calibri Light" w:eastAsia="Times New Roman" w:hAnsi="Calibri Light" w:cstheme="minorHAnsi"/>
                <w:b/>
                <w:bCs/>
                <w:color w:val="000000"/>
                <w:sz w:val="18"/>
                <w:szCs w:val="18"/>
                <w:lang w:val="ru-RU"/>
              </w:rPr>
              <w:t xml:space="preserve">Всего специальный счет </w:t>
            </w:r>
          </w:p>
        </w:tc>
        <w:tc>
          <w:tcPr>
            <w:tcW w:w="1359" w:type="dxa"/>
            <w:tcBorders>
              <w:top w:val="nil"/>
              <w:left w:val="nil"/>
              <w:bottom w:val="nil"/>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b/>
                <w:bCs/>
                <w:color w:val="000000"/>
                <w:sz w:val="18"/>
                <w:szCs w:val="18"/>
                <w:lang w:val="ru-RU"/>
              </w:rPr>
            </w:pPr>
            <w:r w:rsidRPr="00AF2455">
              <w:rPr>
                <w:rFonts w:ascii="Calibri Light" w:eastAsia="Times New Roman" w:hAnsi="Calibri Light" w:cstheme="minorHAnsi"/>
                <w:b/>
                <w:bCs/>
                <w:color w:val="000000"/>
                <w:sz w:val="18"/>
                <w:szCs w:val="18"/>
                <w:lang w:val="ru-RU"/>
              </w:rPr>
              <w:t>255,496.10</w:t>
            </w:r>
          </w:p>
        </w:tc>
        <w:tc>
          <w:tcPr>
            <w:tcW w:w="1041" w:type="dxa"/>
            <w:tcBorders>
              <w:top w:val="nil"/>
              <w:left w:val="nil"/>
              <w:bottom w:val="nil"/>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b/>
                <w:bCs/>
                <w:color w:val="000000"/>
                <w:sz w:val="18"/>
                <w:szCs w:val="18"/>
                <w:lang w:val="ru-RU"/>
              </w:rPr>
            </w:pPr>
            <w:r w:rsidRPr="00AF2455">
              <w:rPr>
                <w:rFonts w:ascii="Calibri Light" w:eastAsia="Times New Roman" w:hAnsi="Calibri Light" w:cstheme="minorHAnsi"/>
                <w:b/>
                <w:bCs/>
                <w:color w:val="000000"/>
                <w:sz w:val="18"/>
                <w:szCs w:val="18"/>
                <w:lang w:val="ru-RU"/>
              </w:rPr>
              <w:t>202,976.60</w:t>
            </w:r>
          </w:p>
        </w:tc>
        <w:tc>
          <w:tcPr>
            <w:tcW w:w="1094" w:type="dxa"/>
            <w:tcBorders>
              <w:top w:val="nil"/>
              <w:left w:val="nil"/>
              <w:bottom w:val="nil"/>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b/>
                <w:bCs/>
                <w:color w:val="000000"/>
                <w:sz w:val="18"/>
                <w:szCs w:val="18"/>
                <w:lang w:val="ru-RU"/>
              </w:rPr>
            </w:pPr>
            <w:r w:rsidRPr="00AF2455">
              <w:rPr>
                <w:rFonts w:ascii="Calibri Light" w:eastAsia="Times New Roman" w:hAnsi="Calibri Light" w:cstheme="minorHAnsi"/>
                <w:b/>
                <w:bCs/>
                <w:color w:val="000000"/>
                <w:sz w:val="18"/>
                <w:szCs w:val="18"/>
                <w:lang w:val="ru-RU"/>
              </w:rPr>
              <w:t>115,143.70</w:t>
            </w:r>
          </w:p>
        </w:tc>
        <w:tc>
          <w:tcPr>
            <w:tcW w:w="1108" w:type="dxa"/>
            <w:tcBorders>
              <w:top w:val="nil"/>
              <w:left w:val="nil"/>
              <w:bottom w:val="nil"/>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b/>
                <w:bCs/>
                <w:color w:val="000000"/>
                <w:sz w:val="18"/>
                <w:szCs w:val="18"/>
                <w:lang w:val="ru-RU"/>
              </w:rPr>
            </w:pPr>
            <w:r w:rsidRPr="00AF2455">
              <w:rPr>
                <w:rFonts w:ascii="Calibri Light" w:eastAsia="Times New Roman" w:hAnsi="Calibri Light" w:cstheme="minorHAnsi"/>
                <w:b/>
                <w:bCs/>
                <w:color w:val="000000"/>
                <w:sz w:val="18"/>
                <w:szCs w:val="18"/>
                <w:lang w:val="ru-RU"/>
              </w:rPr>
              <w:t>-140,352.40</w:t>
            </w:r>
          </w:p>
        </w:tc>
        <w:tc>
          <w:tcPr>
            <w:tcW w:w="1104" w:type="dxa"/>
            <w:tcBorders>
              <w:top w:val="nil"/>
              <w:left w:val="nil"/>
              <w:bottom w:val="nil"/>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b/>
                <w:bCs/>
                <w:color w:val="000000"/>
                <w:sz w:val="18"/>
                <w:szCs w:val="18"/>
                <w:lang w:val="ru-RU"/>
              </w:rPr>
            </w:pPr>
            <w:r w:rsidRPr="00AF2455">
              <w:rPr>
                <w:rFonts w:ascii="Calibri Light" w:eastAsia="Times New Roman" w:hAnsi="Calibri Light" w:cstheme="minorHAnsi"/>
                <w:b/>
                <w:bCs/>
                <w:color w:val="000000"/>
                <w:sz w:val="18"/>
                <w:szCs w:val="18"/>
                <w:lang w:val="ru-RU"/>
              </w:rPr>
              <w:t>-87,832.90</w:t>
            </w:r>
          </w:p>
        </w:tc>
        <w:tc>
          <w:tcPr>
            <w:tcW w:w="875" w:type="dxa"/>
            <w:tcBorders>
              <w:top w:val="nil"/>
              <w:left w:val="nil"/>
              <w:bottom w:val="single" w:sz="4" w:space="0" w:color="auto"/>
              <w:right w:val="single" w:sz="4" w:space="0" w:color="auto"/>
            </w:tcBorders>
            <w:shd w:val="clear" w:color="auto" w:fill="auto"/>
            <w:vAlign w:val="center"/>
            <w:hideMark/>
          </w:tcPr>
          <w:p w:rsidR="002C00CE" w:rsidRPr="00AF2455" w:rsidRDefault="002C00CE" w:rsidP="002C00CE">
            <w:pPr>
              <w:spacing w:after="0" w:line="240" w:lineRule="auto"/>
              <w:jc w:val="center"/>
              <w:rPr>
                <w:rFonts w:ascii="Calibri Light" w:eastAsia="Times New Roman" w:hAnsi="Calibri Light" w:cstheme="minorHAnsi"/>
                <w:b/>
                <w:bCs/>
                <w:color w:val="000000"/>
                <w:sz w:val="18"/>
                <w:szCs w:val="18"/>
                <w:lang w:val="ru-RU"/>
              </w:rPr>
            </w:pPr>
            <w:r w:rsidRPr="00AF2455">
              <w:rPr>
                <w:rFonts w:ascii="Calibri Light" w:eastAsia="Times New Roman" w:hAnsi="Calibri Light" w:cstheme="minorHAnsi"/>
                <w:b/>
                <w:bCs/>
                <w:color w:val="000000"/>
                <w:sz w:val="18"/>
                <w:szCs w:val="18"/>
                <w:lang w:val="ru-RU"/>
              </w:rPr>
              <w:t>56.7</w:t>
            </w:r>
          </w:p>
        </w:tc>
      </w:tr>
      <w:tr w:rsidR="002C00CE" w:rsidRPr="00AF2455" w:rsidTr="0063161B">
        <w:trPr>
          <w:trHeight w:val="312"/>
        </w:trPr>
        <w:tc>
          <w:tcPr>
            <w:tcW w:w="2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00CE" w:rsidRPr="00AF2455" w:rsidRDefault="00CE77CE" w:rsidP="00CE77CE">
            <w:pPr>
              <w:spacing w:after="0" w:line="240" w:lineRule="auto"/>
              <w:jc w:val="center"/>
              <w:rPr>
                <w:rFonts w:ascii="Calibri Light" w:eastAsia="Times New Roman" w:hAnsi="Calibri Light" w:cstheme="minorHAnsi"/>
                <w:b/>
                <w:bCs/>
                <w:color w:val="000000"/>
                <w:sz w:val="18"/>
                <w:szCs w:val="18"/>
                <w:lang w:val="ru-RU"/>
              </w:rPr>
            </w:pPr>
            <w:r w:rsidRPr="00AF2455">
              <w:rPr>
                <w:rFonts w:ascii="Calibri Light" w:eastAsia="Times New Roman" w:hAnsi="Calibri Light" w:cstheme="minorHAnsi"/>
                <w:b/>
                <w:bCs/>
                <w:color w:val="000000"/>
                <w:sz w:val="18"/>
                <w:szCs w:val="18"/>
                <w:lang w:val="ru-RU"/>
              </w:rPr>
              <w:t xml:space="preserve">Всего расходы ПРОМ </w:t>
            </w:r>
          </w:p>
        </w:tc>
        <w:tc>
          <w:tcPr>
            <w:tcW w:w="1040" w:type="dxa"/>
            <w:gridSpan w:val="2"/>
            <w:tcBorders>
              <w:top w:val="nil"/>
              <w:left w:val="nil"/>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b/>
                <w:bCs/>
                <w:color w:val="000000"/>
                <w:sz w:val="18"/>
                <w:szCs w:val="18"/>
                <w:lang w:val="ru-RU"/>
              </w:rPr>
            </w:pPr>
            <w:r w:rsidRPr="00AF2455">
              <w:rPr>
                <w:rFonts w:ascii="Calibri Light" w:eastAsia="Times New Roman" w:hAnsi="Calibri Light" w:cstheme="minorHAnsi"/>
                <w:b/>
                <w:bCs/>
                <w:color w:val="000000"/>
                <w:sz w:val="18"/>
                <w:szCs w:val="18"/>
                <w:lang w:val="ru-RU"/>
              </w:rPr>
              <w:t>x</w:t>
            </w:r>
          </w:p>
        </w:tc>
        <w:tc>
          <w:tcPr>
            <w:tcW w:w="1359" w:type="dxa"/>
            <w:tcBorders>
              <w:top w:val="single" w:sz="4" w:space="0" w:color="auto"/>
              <w:left w:val="nil"/>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b/>
                <w:bCs/>
                <w:color w:val="000000"/>
                <w:sz w:val="18"/>
                <w:szCs w:val="18"/>
                <w:lang w:val="ru-RU"/>
              </w:rPr>
            </w:pPr>
            <w:r w:rsidRPr="00AF2455">
              <w:rPr>
                <w:rFonts w:ascii="Calibri Light" w:eastAsia="Times New Roman" w:hAnsi="Calibri Light" w:cstheme="minorHAnsi"/>
                <w:b/>
                <w:bCs/>
                <w:color w:val="000000"/>
                <w:sz w:val="18"/>
                <w:szCs w:val="18"/>
                <w:lang w:val="ru-RU"/>
              </w:rPr>
              <w:t>319,505.10</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b/>
                <w:bCs/>
                <w:color w:val="000000"/>
                <w:sz w:val="18"/>
                <w:szCs w:val="18"/>
                <w:lang w:val="ru-RU"/>
              </w:rPr>
            </w:pPr>
            <w:r w:rsidRPr="00AF2455">
              <w:rPr>
                <w:rFonts w:ascii="Calibri Light" w:eastAsia="Times New Roman" w:hAnsi="Calibri Light" w:cstheme="minorHAnsi"/>
                <w:b/>
                <w:bCs/>
                <w:color w:val="000000"/>
                <w:sz w:val="18"/>
                <w:szCs w:val="18"/>
                <w:lang w:val="ru-RU"/>
              </w:rPr>
              <w:t>301,259.20</w:t>
            </w:r>
          </w:p>
        </w:tc>
        <w:tc>
          <w:tcPr>
            <w:tcW w:w="1094" w:type="dxa"/>
            <w:tcBorders>
              <w:top w:val="single" w:sz="4" w:space="0" w:color="auto"/>
              <w:left w:val="nil"/>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b/>
                <w:bCs/>
                <w:color w:val="000000"/>
                <w:sz w:val="18"/>
                <w:szCs w:val="18"/>
                <w:lang w:val="ru-RU"/>
              </w:rPr>
            </w:pPr>
            <w:r w:rsidRPr="00AF2455">
              <w:rPr>
                <w:rFonts w:ascii="Calibri Light" w:eastAsia="Times New Roman" w:hAnsi="Calibri Light" w:cstheme="minorHAnsi"/>
                <w:b/>
                <w:bCs/>
                <w:color w:val="000000"/>
                <w:sz w:val="18"/>
                <w:szCs w:val="18"/>
                <w:lang w:val="ru-RU"/>
              </w:rPr>
              <w:t>189,791.40</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b/>
                <w:bCs/>
                <w:color w:val="000000"/>
                <w:sz w:val="18"/>
                <w:szCs w:val="18"/>
                <w:lang w:val="ru-RU"/>
              </w:rPr>
            </w:pPr>
            <w:r w:rsidRPr="00AF2455">
              <w:rPr>
                <w:rFonts w:ascii="Calibri Light" w:eastAsia="Times New Roman" w:hAnsi="Calibri Light" w:cstheme="minorHAnsi"/>
                <w:b/>
                <w:bCs/>
                <w:color w:val="000000"/>
                <w:sz w:val="18"/>
                <w:szCs w:val="18"/>
                <w:lang w:val="ru-RU"/>
              </w:rPr>
              <w:t>-129,713.70</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b/>
                <w:bCs/>
                <w:color w:val="000000"/>
                <w:sz w:val="18"/>
                <w:szCs w:val="18"/>
                <w:lang w:val="ru-RU"/>
              </w:rPr>
            </w:pPr>
            <w:r w:rsidRPr="00AF2455">
              <w:rPr>
                <w:rFonts w:ascii="Calibri Light" w:eastAsia="Times New Roman" w:hAnsi="Calibri Light" w:cstheme="minorHAnsi"/>
                <w:b/>
                <w:bCs/>
                <w:color w:val="000000"/>
                <w:sz w:val="18"/>
                <w:szCs w:val="18"/>
                <w:lang w:val="ru-RU"/>
              </w:rPr>
              <w:t>-111,467.80</w:t>
            </w:r>
          </w:p>
        </w:tc>
        <w:tc>
          <w:tcPr>
            <w:tcW w:w="875" w:type="dxa"/>
            <w:tcBorders>
              <w:top w:val="nil"/>
              <w:left w:val="nil"/>
              <w:bottom w:val="single" w:sz="4" w:space="0" w:color="auto"/>
              <w:right w:val="single" w:sz="4" w:space="0" w:color="auto"/>
            </w:tcBorders>
            <w:shd w:val="clear" w:color="auto" w:fill="auto"/>
            <w:vAlign w:val="center"/>
            <w:hideMark/>
          </w:tcPr>
          <w:p w:rsidR="002C00CE" w:rsidRPr="00AF2455" w:rsidRDefault="002C00CE" w:rsidP="002C00CE">
            <w:pPr>
              <w:spacing w:after="0" w:line="240" w:lineRule="auto"/>
              <w:jc w:val="center"/>
              <w:rPr>
                <w:rFonts w:ascii="Calibri Light" w:eastAsia="Times New Roman" w:hAnsi="Calibri Light" w:cstheme="minorHAnsi"/>
                <w:b/>
                <w:bCs/>
                <w:color w:val="000000"/>
                <w:sz w:val="18"/>
                <w:szCs w:val="18"/>
                <w:lang w:val="ru-RU"/>
              </w:rPr>
            </w:pPr>
            <w:r w:rsidRPr="00AF2455">
              <w:rPr>
                <w:rFonts w:ascii="Calibri Light" w:eastAsia="Times New Roman" w:hAnsi="Calibri Light" w:cstheme="minorHAnsi"/>
                <w:b/>
                <w:bCs/>
                <w:color w:val="000000"/>
                <w:sz w:val="18"/>
                <w:szCs w:val="18"/>
                <w:lang w:val="ru-RU"/>
              </w:rPr>
              <w:t>63.0</w:t>
            </w:r>
          </w:p>
        </w:tc>
      </w:tr>
    </w:tbl>
    <w:p w:rsidR="002C00CE" w:rsidRPr="00AF2455" w:rsidRDefault="00CE77CE" w:rsidP="00940712">
      <w:pPr>
        <w:spacing w:after="120"/>
        <w:jc w:val="both"/>
        <w:rPr>
          <w:rFonts w:ascii="Calibri Light" w:eastAsia="Calibri" w:hAnsi="Calibri Light" w:cstheme="minorHAnsi"/>
          <w:i/>
          <w:sz w:val="20"/>
          <w:szCs w:val="20"/>
          <w:lang w:val="ru-RU"/>
        </w:rPr>
      </w:pPr>
      <w:r w:rsidRPr="00AF2455">
        <w:rPr>
          <w:rFonts w:ascii="Calibri Light" w:eastAsia="Times New Roman" w:hAnsi="Calibri Light" w:cstheme="minorHAnsi"/>
          <w:b/>
          <w:i/>
          <w:sz w:val="20"/>
          <w:szCs w:val="20"/>
          <w:lang w:val="ru-RU"/>
        </w:rPr>
        <w:t>Источник</w:t>
      </w:r>
      <w:r w:rsidR="002C00CE" w:rsidRPr="00AF2455">
        <w:rPr>
          <w:rFonts w:ascii="Calibri Light" w:eastAsia="Times New Roman" w:hAnsi="Calibri Light" w:cstheme="minorHAnsi"/>
          <w:b/>
          <w:i/>
          <w:sz w:val="20"/>
          <w:szCs w:val="20"/>
          <w:lang w:val="ru-RU"/>
        </w:rPr>
        <w:t>:</w:t>
      </w:r>
      <w:r w:rsidR="002C00CE" w:rsidRPr="00AF2455">
        <w:rPr>
          <w:rFonts w:ascii="Calibri Light" w:eastAsia="Times New Roman" w:hAnsi="Calibri Light" w:cstheme="minorHAnsi"/>
          <w:i/>
          <w:sz w:val="20"/>
          <w:szCs w:val="20"/>
          <w:lang w:val="ru-RU"/>
        </w:rPr>
        <w:t xml:space="preserve"> </w:t>
      </w:r>
      <w:r w:rsidRPr="00AF2455">
        <w:rPr>
          <w:rFonts w:ascii="Calibri Light" w:eastAsia="Times New Roman" w:hAnsi="Calibri Light" w:cstheme="minorHAnsi"/>
          <w:i/>
          <w:sz w:val="20"/>
          <w:szCs w:val="20"/>
          <w:lang w:val="ru-RU"/>
        </w:rPr>
        <w:t>Закон о государственном бюджете на 2020 год</w:t>
      </w:r>
      <w:r w:rsidR="002C00CE" w:rsidRPr="00AF2455">
        <w:rPr>
          <w:rFonts w:ascii="Calibri Light" w:eastAsia="Times New Roman" w:hAnsi="Calibri Light" w:cstheme="minorHAnsi"/>
          <w:i/>
          <w:sz w:val="20"/>
          <w:szCs w:val="20"/>
          <w:lang w:val="ru-RU"/>
        </w:rPr>
        <w:t xml:space="preserve">, </w:t>
      </w:r>
      <w:r w:rsidRPr="00AF2455">
        <w:rPr>
          <w:rFonts w:ascii="Calibri Light" w:eastAsia="Times New Roman" w:hAnsi="Calibri Light" w:cstheme="minorHAnsi"/>
          <w:i/>
          <w:sz w:val="20"/>
          <w:szCs w:val="20"/>
          <w:lang w:val="ru-RU"/>
        </w:rPr>
        <w:t>Финансовые отчеты об исполнении бюджета</w:t>
      </w:r>
      <w:r w:rsidR="002C00CE" w:rsidRPr="00AF2455">
        <w:rPr>
          <w:rFonts w:ascii="Calibri Light" w:eastAsia="Times New Roman" w:hAnsi="Calibri Light" w:cstheme="minorHAnsi"/>
          <w:i/>
          <w:sz w:val="20"/>
          <w:szCs w:val="20"/>
          <w:lang w:val="ru-RU"/>
        </w:rPr>
        <w:t xml:space="preserve">. </w:t>
      </w:r>
    </w:p>
    <w:p w:rsidR="0063161B" w:rsidRPr="00AF2455" w:rsidRDefault="0063161B" w:rsidP="00940712">
      <w:pPr>
        <w:spacing w:after="120" w:line="276" w:lineRule="auto"/>
        <w:jc w:val="both"/>
        <w:rPr>
          <w:rFonts w:ascii="Calibri Light" w:hAnsi="Calibri Light" w:cstheme="minorHAnsi"/>
          <w:sz w:val="24"/>
          <w:szCs w:val="24"/>
          <w:lang w:val="ru-RU"/>
        </w:rPr>
      </w:pPr>
      <w:r w:rsidRPr="00AF2455">
        <w:rPr>
          <w:rFonts w:ascii="Calibri Light" w:hAnsi="Calibri Light" w:cstheme="minorHAnsi"/>
          <w:sz w:val="24"/>
          <w:szCs w:val="24"/>
          <w:lang w:val="ru-RU"/>
        </w:rPr>
        <w:t xml:space="preserve">В </w:t>
      </w:r>
      <w:r w:rsidR="002C00CE" w:rsidRPr="00AF2455">
        <w:rPr>
          <w:rFonts w:ascii="Calibri Light" w:hAnsi="Calibri Light" w:cstheme="minorHAnsi"/>
          <w:sz w:val="24"/>
          <w:szCs w:val="24"/>
          <w:lang w:val="ru-RU"/>
        </w:rPr>
        <w:t>2020</w:t>
      </w:r>
      <w:r w:rsidRPr="00AF2455">
        <w:rPr>
          <w:rFonts w:ascii="Calibri Light" w:hAnsi="Calibri Light" w:cstheme="minorHAnsi"/>
          <w:sz w:val="24"/>
          <w:szCs w:val="24"/>
          <w:lang w:val="ru-RU"/>
        </w:rPr>
        <w:t xml:space="preserve"> году Законом о государственном бюджете</w:t>
      </w:r>
      <w:r w:rsidRPr="00AF2455">
        <w:rPr>
          <w:rStyle w:val="FootnoteReference"/>
          <w:rFonts w:ascii="Calibri Light" w:hAnsi="Calibri Light" w:cstheme="minorHAnsi"/>
          <w:sz w:val="24"/>
          <w:szCs w:val="24"/>
          <w:lang w:val="ru-RU"/>
        </w:rPr>
        <w:footnoteReference w:id="35"/>
      </w:r>
      <w:r w:rsidRPr="00AF2455">
        <w:rPr>
          <w:rFonts w:ascii="Calibri Light" w:hAnsi="Calibri Light" w:cstheme="minorHAnsi"/>
          <w:sz w:val="24"/>
          <w:szCs w:val="24"/>
          <w:lang w:val="ru-RU"/>
        </w:rPr>
        <w:t xml:space="preserve"> за счет кредита, предоставленного ВБ в рамках Проекта, были уточнены финансовые средства на общую сумму </w:t>
      </w:r>
      <w:r w:rsidR="00940712" w:rsidRPr="00AF2455">
        <w:rPr>
          <w:rFonts w:ascii="Calibri Light" w:hAnsi="Calibri Light" w:cstheme="minorHAnsi"/>
          <w:sz w:val="24"/>
          <w:szCs w:val="24"/>
          <w:lang w:val="ru-RU"/>
        </w:rPr>
        <w:t xml:space="preserve">301 259,20 тыс. леев, из которых в бюджеты МОКИ – 155 924,5 тыс. леев, местных бюджетных органов – 51 532,60 тыс. леев и ФСИМ – 93 802,1 тыс. леев. Уровень исполнения средств, выделенных за счет кредита, предоставленного ВБ на </w:t>
      </w:r>
      <w:r w:rsidR="00940712" w:rsidRPr="00AF2455">
        <w:rPr>
          <w:rFonts w:ascii="Calibri Light" w:eastAsia="Times New Roman" w:hAnsi="Calibri Light" w:cstheme="minorHAnsi"/>
          <w:sz w:val="24"/>
          <w:szCs w:val="24"/>
          <w:lang w:val="ru-RU"/>
        </w:rPr>
        <w:t>2020 год, в целом составляет 63% против уточненных ассигнований.</w:t>
      </w:r>
    </w:p>
    <w:p w:rsidR="00940712" w:rsidRPr="00AF2455" w:rsidRDefault="00940712" w:rsidP="009510AC">
      <w:pPr>
        <w:spacing w:line="276" w:lineRule="auto"/>
        <w:jc w:val="both"/>
        <w:rPr>
          <w:rFonts w:ascii="Calibri Light" w:eastAsia="Times New Roman" w:hAnsi="Calibri Light" w:cstheme="minorHAnsi"/>
          <w:sz w:val="24"/>
          <w:szCs w:val="24"/>
          <w:lang w:val="ru-RU"/>
        </w:rPr>
      </w:pPr>
      <w:r w:rsidRPr="00AF2455">
        <w:rPr>
          <w:rFonts w:ascii="Calibri Light" w:hAnsi="Calibri Light" w:cstheme="minorHAnsi"/>
          <w:sz w:val="24"/>
          <w:szCs w:val="24"/>
          <w:lang w:val="ru-RU"/>
        </w:rPr>
        <w:t xml:space="preserve">Финансовые средства, выделенные в рамках бюджетной поддержки, в том числе трансферты специального назначения, выделенные МПО в </w:t>
      </w:r>
      <w:r w:rsidRPr="00AF2455">
        <w:rPr>
          <w:rFonts w:ascii="Calibri Light" w:eastAsia="Times New Roman" w:hAnsi="Calibri Light" w:cstheme="minorHAnsi"/>
          <w:sz w:val="24"/>
          <w:szCs w:val="24"/>
          <w:lang w:val="ru-RU"/>
        </w:rPr>
        <w:t xml:space="preserve">2020 году за счет кредита, </w:t>
      </w:r>
      <w:r w:rsidRPr="00AF2455">
        <w:rPr>
          <w:rFonts w:ascii="Calibri Light" w:hAnsi="Calibri Light" w:cstheme="minorHAnsi"/>
          <w:sz w:val="24"/>
          <w:szCs w:val="24"/>
          <w:lang w:val="ru-RU"/>
        </w:rPr>
        <w:t>предоставленного ВБ, были проверены в рамках другой аудиторской миссии</w:t>
      </w:r>
      <w:r w:rsidRPr="00AF2455">
        <w:rPr>
          <w:rStyle w:val="FootnoteReference"/>
          <w:rFonts w:ascii="Calibri Light" w:eastAsia="Times New Roman" w:hAnsi="Calibri Light" w:cstheme="minorHAnsi"/>
          <w:sz w:val="24"/>
          <w:szCs w:val="24"/>
          <w:lang w:val="ru-RU"/>
        </w:rPr>
        <w:footnoteReference w:id="36"/>
      </w:r>
      <w:r w:rsidRPr="00AF2455">
        <w:rPr>
          <w:rFonts w:ascii="Calibri Light" w:hAnsi="Calibri Light" w:cstheme="minorHAnsi"/>
          <w:sz w:val="24"/>
          <w:szCs w:val="24"/>
          <w:lang w:val="ru-RU"/>
        </w:rPr>
        <w:t xml:space="preserve"> и не были </w:t>
      </w:r>
      <w:r w:rsidRPr="00AF2455">
        <w:rPr>
          <w:rFonts w:ascii="Calibri Light" w:hAnsi="Calibri Light" w:cstheme="minorHAnsi"/>
          <w:sz w:val="24"/>
          <w:szCs w:val="24"/>
          <w:lang w:val="ru-RU"/>
        </w:rPr>
        <w:lastRenderedPageBreak/>
        <w:t xml:space="preserve">включены </w:t>
      </w:r>
      <w:r w:rsidR="009322F2" w:rsidRPr="00AF2455">
        <w:rPr>
          <w:rFonts w:ascii="Calibri Light" w:hAnsi="Calibri Light" w:cstheme="minorHAnsi"/>
          <w:sz w:val="24"/>
          <w:szCs w:val="24"/>
          <w:lang w:val="ru-RU"/>
        </w:rPr>
        <w:t xml:space="preserve">в сферу охвата настоящей миссии. Информация об исполнении по учреждению и деятельности финансовых средств, выделенных в государственный бюджет </w:t>
      </w:r>
      <w:r w:rsidR="001B18AB" w:rsidRPr="00AF2455">
        <w:rPr>
          <w:rFonts w:ascii="Calibri Light" w:hAnsi="Calibri Light" w:cstheme="minorHAnsi"/>
          <w:sz w:val="24"/>
          <w:szCs w:val="24"/>
          <w:lang w:val="ru-RU"/>
        </w:rPr>
        <w:t xml:space="preserve">из финансирования, предусмотренного в рамках ПРОМ на </w:t>
      </w:r>
      <w:r w:rsidR="001B18AB" w:rsidRPr="00AF2455">
        <w:rPr>
          <w:rFonts w:ascii="Calibri Light" w:eastAsia="Times New Roman" w:hAnsi="Calibri Light" w:cstheme="minorHAnsi"/>
          <w:sz w:val="24"/>
          <w:szCs w:val="24"/>
          <w:lang w:val="ru-RU"/>
        </w:rPr>
        <w:t>2020 год, представлена ниже в таблице №4.</w:t>
      </w:r>
    </w:p>
    <w:p w:rsidR="002C00CE" w:rsidRPr="00AF2455" w:rsidRDefault="00F81CBA" w:rsidP="002C00CE">
      <w:pPr>
        <w:spacing w:after="0" w:line="276" w:lineRule="auto"/>
        <w:jc w:val="right"/>
        <w:rPr>
          <w:rFonts w:ascii="Calibri Light" w:eastAsia="Times New Roman" w:hAnsi="Calibri Light" w:cstheme="minorHAnsi"/>
          <w:sz w:val="24"/>
          <w:szCs w:val="24"/>
          <w:lang w:val="ru-RU"/>
        </w:rPr>
      </w:pPr>
      <w:r w:rsidRPr="00AF2455">
        <w:rPr>
          <w:rFonts w:ascii="Calibri Light" w:eastAsia="Times New Roman" w:hAnsi="Calibri Light" w:cstheme="minorHAnsi"/>
          <w:sz w:val="24"/>
          <w:szCs w:val="24"/>
          <w:lang w:val="ru-RU"/>
        </w:rPr>
        <w:t>Таблица №</w:t>
      </w:r>
      <w:r w:rsidR="002C00CE" w:rsidRPr="00AF2455">
        <w:rPr>
          <w:rFonts w:ascii="Calibri Light" w:eastAsia="Times New Roman" w:hAnsi="Calibri Light" w:cstheme="minorHAnsi"/>
          <w:sz w:val="24"/>
          <w:szCs w:val="24"/>
          <w:lang w:val="ru-RU"/>
        </w:rPr>
        <w:t xml:space="preserve">4 </w:t>
      </w:r>
    </w:p>
    <w:p w:rsidR="002C00CE" w:rsidRPr="00AF2455" w:rsidRDefault="001B18AB" w:rsidP="001B18AB">
      <w:pPr>
        <w:spacing w:line="276" w:lineRule="auto"/>
        <w:jc w:val="center"/>
        <w:rPr>
          <w:rFonts w:ascii="Calibri Light" w:hAnsi="Calibri Light" w:cstheme="minorHAnsi"/>
          <w:b/>
          <w:i/>
          <w:sz w:val="24"/>
          <w:szCs w:val="24"/>
          <w:lang w:val="ru-RU"/>
        </w:rPr>
      </w:pPr>
      <w:r w:rsidRPr="00AF2455">
        <w:rPr>
          <w:rFonts w:ascii="Calibri Light" w:hAnsi="Calibri Light" w:cstheme="minorHAnsi"/>
          <w:b/>
          <w:i/>
          <w:sz w:val="24"/>
          <w:szCs w:val="24"/>
          <w:lang w:val="ru-RU"/>
        </w:rPr>
        <w:t xml:space="preserve">Информация об исполнении финансовых средств, выделенных в государственный бюджет из финансирования, предусмотренного в рамках ПРОМ на 2020 год, тыс. леев </w:t>
      </w:r>
    </w:p>
    <w:tbl>
      <w:tblPr>
        <w:tblW w:w="10916" w:type="dxa"/>
        <w:tblInd w:w="-1000" w:type="dxa"/>
        <w:tblLook w:val="04A0" w:firstRow="1" w:lastRow="0" w:firstColumn="1" w:lastColumn="0" w:noHBand="0" w:noVBand="1"/>
      </w:tblPr>
      <w:tblGrid>
        <w:gridCol w:w="440"/>
        <w:gridCol w:w="3610"/>
        <w:gridCol w:w="1136"/>
        <w:gridCol w:w="900"/>
        <w:gridCol w:w="1245"/>
        <w:gridCol w:w="1180"/>
        <w:gridCol w:w="1220"/>
        <w:gridCol w:w="1225"/>
      </w:tblGrid>
      <w:tr w:rsidR="002C00CE" w:rsidRPr="00AF2455" w:rsidTr="00B00759">
        <w:trPr>
          <w:trHeight w:val="804"/>
        </w:trPr>
        <w:tc>
          <w:tcPr>
            <w:tcW w:w="4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b/>
                <w:bCs/>
                <w:color w:val="203764"/>
                <w:sz w:val="20"/>
                <w:szCs w:val="20"/>
                <w:lang w:val="ru-RU"/>
              </w:rPr>
            </w:pPr>
            <w:r w:rsidRPr="00AF2455">
              <w:rPr>
                <w:rFonts w:ascii="Calibri Light" w:eastAsia="Times New Roman" w:hAnsi="Calibri Light" w:cstheme="minorHAnsi"/>
                <w:b/>
                <w:bCs/>
                <w:color w:val="203764"/>
                <w:sz w:val="20"/>
                <w:szCs w:val="20"/>
                <w:lang w:val="ru-RU"/>
              </w:rPr>
              <w:t>*</w:t>
            </w:r>
          </w:p>
        </w:tc>
        <w:tc>
          <w:tcPr>
            <w:tcW w:w="3610" w:type="dxa"/>
            <w:tcBorders>
              <w:top w:val="single" w:sz="8" w:space="0" w:color="auto"/>
              <w:left w:val="nil"/>
              <w:bottom w:val="single" w:sz="8" w:space="0" w:color="auto"/>
              <w:right w:val="single" w:sz="4" w:space="0" w:color="auto"/>
            </w:tcBorders>
            <w:shd w:val="clear" w:color="auto" w:fill="auto"/>
            <w:noWrap/>
            <w:vAlign w:val="center"/>
            <w:hideMark/>
          </w:tcPr>
          <w:p w:rsidR="002C00CE" w:rsidRPr="00AF2455" w:rsidRDefault="001B18AB" w:rsidP="002C00CE">
            <w:pPr>
              <w:spacing w:after="0" w:line="240" w:lineRule="auto"/>
              <w:jc w:val="center"/>
              <w:rPr>
                <w:rFonts w:ascii="Calibri Light" w:eastAsia="Times New Roman" w:hAnsi="Calibri Light" w:cstheme="minorHAnsi"/>
                <w:b/>
                <w:bCs/>
                <w:color w:val="203764"/>
                <w:sz w:val="20"/>
                <w:szCs w:val="20"/>
                <w:lang w:val="ru-RU"/>
              </w:rPr>
            </w:pPr>
            <w:r w:rsidRPr="00AF2455">
              <w:rPr>
                <w:rFonts w:ascii="Calibri Light" w:eastAsia="Times New Roman" w:hAnsi="Calibri Light" w:cstheme="minorHAnsi"/>
                <w:b/>
                <w:bCs/>
                <w:color w:val="203764"/>
                <w:sz w:val="20"/>
                <w:szCs w:val="20"/>
                <w:lang w:val="ru-RU"/>
              </w:rPr>
              <w:t>Деятельность</w:t>
            </w:r>
          </w:p>
        </w:tc>
        <w:tc>
          <w:tcPr>
            <w:tcW w:w="1136" w:type="dxa"/>
            <w:tcBorders>
              <w:top w:val="single" w:sz="8" w:space="0" w:color="auto"/>
              <w:left w:val="nil"/>
              <w:bottom w:val="single" w:sz="8" w:space="0" w:color="auto"/>
              <w:right w:val="single" w:sz="4" w:space="0" w:color="auto"/>
            </w:tcBorders>
            <w:shd w:val="clear" w:color="auto" w:fill="auto"/>
            <w:noWrap/>
            <w:vAlign w:val="center"/>
            <w:hideMark/>
          </w:tcPr>
          <w:p w:rsidR="002C00CE" w:rsidRPr="00AF2455" w:rsidRDefault="001B18AB" w:rsidP="002C00CE">
            <w:pPr>
              <w:spacing w:after="0" w:line="240" w:lineRule="auto"/>
              <w:jc w:val="center"/>
              <w:rPr>
                <w:rFonts w:ascii="Calibri Light" w:eastAsia="Times New Roman" w:hAnsi="Calibri Light" w:cstheme="minorHAnsi"/>
                <w:b/>
                <w:bCs/>
                <w:color w:val="203764"/>
                <w:sz w:val="20"/>
                <w:szCs w:val="20"/>
                <w:lang w:val="ru-RU"/>
              </w:rPr>
            </w:pPr>
            <w:r w:rsidRPr="00AF2455">
              <w:rPr>
                <w:rFonts w:ascii="Calibri Light" w:eastAsia="Times New Roman" w:hAnsi="Calibri Light" w:cstheme="minorHAnsi"/>
                <w:b/>
                <w:bCs/>
                <w:color w:val="203764"/>
                <w:sz w:val="20"/>
                <w:szCs w:val="20"/>
                <w:lang w:val="ru-RU"/>
              </w:rPr>
              <w:t>Орган</w:t>
            </w:r>
          </w:p>
        </w:tc>
        <w:tc>
          <w:tcPr>
            <w:tcW w:w="900" w:type="dxa"/>
            <w:tcBorders>
              <w:top w:val="single" w:sz="8" w:space="0" w:color="auto"/>
              <w:left w:val="nil"/>
              <w:bottom w:val="single" w:sz="8" w:space="0" w:color="auto"/>
              <w:right w:val="single" w:sz="4" w:space="0" w:color="auto"/>
            </w:tcBorders>
            <w:shd w:val="clear" w:color="auto" w:fill="auto"/>
            <w:noWrap/>
            <w:vAlign w:val="center"/>
            <w:hideMark/>
          </w:tcPr>
          <w:p w:rsidR="002C00CE" w:rsidRPr="00AF2455" w:rsidRDefault="001B18AB" w:rsidP="002C00CE">
            <w:pPr>
              <w:spacing w:after="0" w:line="240" w:lineRule="auto"/>
              <w:jc w:val="center"/>
              <w:rPr>
                <w:rFonts w:ascii="Calibri Light" w:eastAsia="Times New Roman" w:hAnsi="Calibri Light" w:cstheme="minorHAnsi"/>
                <w:b/>
                <w:bCs/>
                <w:color w:val="203764"/>
                <w:sz w:val="20"/>
                <w:szCs w:val="20"/>
                <w:lang w:val="ru-RU"/>
              </w:rPr>
            </w:pPr>
            <w:r w:rsidRPr="00AF2455">
              <w:rPr>
                <w:rFonts w:ascii="Calibri Light" w:eastAsia="Times New Roman" w:hAnsi="Calibri Light" w:cstheme="minorHAnsi"/>
                <w:b/>
                <w:bCs/>
                <w:color w:val="203764"/>
                <w:sz w:val="20"/>
                <w:szCs w:val="20"/>
                <w:lang w:val="ru-RU"/>
              </w:rPr>
              <w:t>ЭКО</w:t>
            </w:r>
          </w:p>
        </w:tc>
        <w:tc>
          <w:tcPr>
            <w:tcW w:w="1225" w:type="dxa"/>
            <w:tcBorders>
              <w:top w:val="single" w:sz="8" w:space="0" w:color="auto"/>
              <w:left w:val="nil"/>
              <w:bottom w:val="single" w:sz="8" w:space="0" w:color="auto"/>
              <w:right w:val="single" w:sz="4" w:space="0" w:color="auto"/>
            </w:tcBorders>
            <w:shd w:val="clear" w:color="auto" w:fill="auto"/>
            <w:noWrap/>
            <w:vAlign w:val="center"/>
            <w:hideMark/>
          </w:tcPr>
          <w:p w:rsidR="002C00CE" w:rsidRPr="00AF2455" w:rsidRDefault="001B18AB" w:rsidP="002C00CE">
            <w:pPr>
              <w:spacing w:after="0" w:line="240" w:lineRule="auto"/>
              <w:jc w:val="center"/>
              <w:rPr>
                <w:rFonts w:ascii="Calibri Light" w:eastAsia="Times New Roman" w:hAnsi="Calibri Light" w:cstheme="minorHAnsi"/>
                <w:b/>
                <w:bCs/>
                <w:color w:val="203764"/>
                <w:sz w:val="20"/>
                <w:szCs w:val="20"/>
                <w:lang w:val="ru-RU"/>
              </w:rPr>
            </w:pPr>
            <w:r w:rsidRPr="00AF2455">
              <w:rPr>
                <w:rFonts w:ascii="Calibri Light" w:eastAsia="Times New Roman" w:hAnsi="Calibri Light" w:cstheme="minorHAnsi"/>
                <w:b/>
                <w:bCs/>
                <w:color w:val="203764"/>
                <w:sz w:val="20"/>
                <w:szCs w:val="20"/>
                <w:lang w:val="ru-RU"/>
              </w:rPr>
              <w:t xml:space="preserve">Утверждено </w:t>
            </w:r>
          </w:p>
        </w:tc>
        <w:tc>
          <w:tcPr>
            <w:tcW w:w="1180" w:type="dxa"/>
            <w:tcBorders>
              <w:top w:val="single" w:sz="8" w:space="0" w:color="auto"/>
              <w:left w:val="nil"/>
              <w:bottom w:val="single" w:sz="8" w:space="0" w:color="auto"/>
              <w:right w:val="single" w:sz="4" w:space="0" w:color="auto"/>
            </w:tcBorders>
            <w:shd w:val="clear" w:color="auto" w:fill="auto"/>
            <w:noWrap/>
            <w:vAlign w:val="center"/>
            <w:hideMark/>
          </w:tcPr>
          <w:p w:rsidR="002C00CE" w:rsidRPr="00AF2455" w:rsidRDefault="001B18AB" w:rsidP="002C00CE">
            <w:pPr>
              <w:spacing w:after="0" w:line="240" w:lineRule="auto"/>
              <w:jc w:val="center"/>
              <w:rPr>
                <w:rFonts w:ascii="Calibri Light" w:eastAsia="Times New Roman" w:hAnsi="Calibri Light" w:cstheme="minorHAnsi"/>
                <w:b/>
                <w:bCs/>
                <w:color w:val="203764"/>
                <w:sz w:val="20"/>
                <w:szCs w:val="20"/>
                <w:lang w:val="ru-RU"/>
              </w:rPr>
            </w:pPr>
            <w:r w:rsidRPr="00AF2455">
              <w:rPr>
                <w:rFonts w:ascii="Calibri Light" w:eastAsia="Times New Roman" w:hAnsi="Calibri Light" w:cstheme="minorHAnsi"/>
                <w:b/>
                <w:bCs/>
                <w:color w:val="203764"/>
                <w:sz w:val="20"/>
                <w:szCs w:val="20"/>
                <w:lang w:val="ru-RU"/>
              </w:rPr>
              <w:t>Уточнено</w:t>
            </w:r>
          </w:p>
        </w:tc>
        <w:tc>
          <w:tcPr>
            <w:tcW w:w="1220" w:type="dxa"/>
            <w:tcBorders>
              <w:top w:val="single" w:sz="8" w:space="0" w:color="auto"/>
              <w:left w:val="nil"/>
              <w:bottom w:val="single" w:sz="8" w:space="0" w:color="auto"/>
              <w:right w:val="single" w:sz="4" w:space="0" w:color="auto"/>
            </w:tcBorders>
            <w:shd w:val="clear" w:color="auto" w:fill="auto"/>
            <w:vAlign w:val="center"/>
            <w:hideMark/>
          </w:tcPr>
          <w:p w:rsidR="002C00CE" w:rsidRPr="00AF2455" w:rsidRDefault="001B18AB" w:rsidP="002C00CE">
            <w:pPr>
              <w:spacing w:after="0" w:line="240" w:lineRule="auto"/>
              <w:jc w:val="center"/>
              <w:rPr>
                <w:rFonts w:ascii="Calibri Light" w:eastAsia="Times New Roman" w:hAnsi="Calibri Light" w:cstheme="minorHAnsi"/>
                <w:b/>
                <w:bCs/>
                <w:color w:val="203764"/>
                <w:sz w:val="20"/>
                <w:szCs w:val="20"/>
                <w:lang w:val="ru-RU"/>
              </w:rPr>
            </w:pPr>
            <w:r w:rsidRPr="00AF2455">
              <w:rPr>
                <w:rFonts w:ascii="Calibri Light" w:eastAsia="Times New Roman" w:hAnsi="Calibri Light" w:cstheme="minorHAnsi"/>
                <w:b/>
                <w:bCs/>
                <w:color w:val="203764"/>
                <w:sz w:val="20"/>
                <w:szCs w:val="20"/>
                <w:lang w:val="ru-RU"/>
              </w:rPr>
              <w:t>Исполнено</w:t>
            </w:r>
          </w:p>
        </w:tc>
        <w:tc>
          <w:tcPr>
            <w:tcW w:w="1205" w:type="dxa"/>
            <w:tcBorders>
              <w:top w:val="single" w:sz="8" w:space="0" w:color="auto"/>
              <w:left w:val="nil"/>
              <w:bottom w:val="single" w:sz="8" w:space="0" w:color="auto"/>
              <w:right w:val="single" w:sz="8" w:space="0" w:color="auto"/>
            </w:tcBorders>
            <w:shd w:val="clear" w:color="auto" w:fill="auto"/>
            <w:vAlign w:val="center"/>
            <w:hideMark/>
          </w:tcPr>
          <w:p w:rsidR="002C00CE" w:rsidRPr="00AF2455" w:rsidRDefault="001B18AB" w:rsidP="001B18AB">
            <w:pPr>
              <w:spacing w:after="0" w:line="240" w:lineRule="auto"/>
              <w:jc w:val="center"/>
              <w:rPr>
                <w:rFonts w:ascii="Calibri Light" w:eastAsia="Times New Roman" w:hAnsi="Calibri Light" w:cstheme="minorHAnsi"/>
                <w:b/>
                <w:bCs/>
                <w:color w:val="203764"/>
                <w:sz w:val="20"/>
                <w:szCs w:val="20"/>
                <w:lang w:val="ru-RU"/>
              </w:rPr>
            </w:pPr>
            <w:r w:rsidRPr="00AF2455">
              <w:rPr>
                <w:rFonts w:ascii="Calibri Light" w:eastAsia="Times New Roman" w:hAnsi="Calibri Light" w:cstheme="minorHAnsi"/>
                <w:b/>
                <w:bCs/>
                <w:color w:val="203764"/>
                <w:sz w:val="20"/>
                <w:szCs w:val="20"/>
                <w:lang w:val="ru-RU"/>
              </w:rPr>
              <w:t xml:space="preserve">Уровень исполнения к уточнен-ному </w:t>
            </w:r>
            <w:r w:rsidR="002C00CE" w:rsidRPr="00AF2455">
              <w:rPr>
                <w:rFonts w:ascii="Calibri Light" w:eastAsia="Times New Roman" w:hAnsi="Calibri Light" w:cstheme="minorHAnsi"/>
                <w:b/>
                <w:bCs/>
                <w:color w:val="203764"/>
                <w:sz w:val="20"/>
                <w:szCs w:val="20"/>
                <w:lang w:val="ru-RU"/>
              </w:rPr>
              <w:t>(%)</w:t>
            </w:r>
          </w:p>
        </w:tc>
      </w:tr>
      <w:tr w:rsidR="002C00CE" w:rsidRPr="00AF2455" w:rsidTr="00B00759">
        <w:trPr>
          <w:trHeight w:val="480"/>
        </w:trPr>
        <w:tc>
          <w:tcPr>
            <w:tcW w:w="440" w:type="dxa"/>
            <w:tcBorders>
              <w:top w:val="single" w:sz="4" w:space="0" w:color="auto"/>
              <w:left w:val="single" w:sz="8" w:space="0" w:color="auto"/>
              <w:bottom w:val="single" w:sz="4" w:space="0" w:color="auto"/>
              <w:right w:val="single" w:sz="4" w:space="0" w:color="auto"/>
            </w:tcBorders>
            <w:shd w:val="clear" w:color="auto" w:fill="DBE5F1" w:themeFill="accent1" w:themeFillTint="33"/>
            <w:noWrap/>
            <w:vAlign w:val="bottom"/>
            <w:hideMark/>
          </w:tcPr>
          <w:p w:rsidR="002C00CE" w:rsidRPr="00AF2455" w:rsidRDefault="002C00CE" w:rsidP="002C00CE">
            <w:pPr>
              <w:spacing w:after="0" w:line="240" w:lineRule="auto"/>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 </w:t>
            </w:r>
          </w:p>
        </w:tc>
        <w:tc>
          <w:tcPr>
            <w:tcW w:w="361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2C00CE" w:rsidRPr="00AF2455" w:rsidRDefault="001B18AB" w:rsidP="002C00CE">
            <w:pPr>
              <w:spacing w:after="0" w:line="240" w:lineRule="auto"/>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 xml:space="preserve">ВСЕГО Бюджетная поддержка </w:t>
            </w:r>
            <w:r w:rsidR="002C00CE" w:rsidRPr="00AF2455">
              <w:rPr>
                <w:rFonts w:ascii="Calibri Light" w:eastAsia="Times New Roman" w:hAnsi="Calibri Light" w:cstheme="minorHAnsi"/>
                <w:b/>
                <w:bCs/>
                <w:color w:val="000000"/>
                <w:lang w:val="ru-RU"/>
              </w:rPr>
              <w:t xml:space="preserve"> </w:t>
            </w:r>
          </w:p>
          <w:p w:rsidR="002C00CE" w:rsidRPr="00AF2455" w:rsidRDefault="002C00CE" w:rsidP="001B18AB">
            <w:pPr>
              <w:spacing w:after="0" w:line="240" w:lineRule="auto"/>
              <w:rPr>
                <w:rFonts w:ascii="Calibri Light" w:eastAsia="Times New Roman" w:hAnsi="Calibri Light" w:cstheme="minorHAnsi"/>
                <w:b/>
                <w:bCs/>
                <w:color w:val="000000"/>
                <w:lang w:val="ru-RU"/>
              </w:rPr>
            </w:pPr>
            <w:r w:rsidRPr="00AF2455">
              <w:rPr>
                <w:rFonts w:ascii="Calibri Light" w:eastAsia="Times New Roman" w:hAnsi="Calibri Light" w:cstheme="minorHAnsi"/>
                <w:i/>
                <w:iCs/>
                <w:color w:val="000000"/>
                <w:lang w:val="ru-RU"/>
              </w:rPr>
              <w:t>(</w:t>
            </w:r>
            <w:r w:rsidR="001B18AB" w:rsidRPr="00AF2455">
              <w:rPr>
                <w:rFonts w:ascii="Calibri Light" w:eastAsia="Times New Roman" w:hAnsi="Calibri Light" w:cstheme="minorHAnsi"/>
                <w:i/>
                <w:iCs/>
                <w:color w:val="000000"/>
                <w:lang w:val="ru-RU"/>
              </w:rPr>
              <w:t xml:space="preserve">Сумма разделов </w:t>
            </w:r>
            <w:r w:rsidRPr="00AF2455">
              <w:rPr>
                <w:rFonts w:ascii="Calibri Light" w:eastAsia="Times New Roman" w:hAnsi="Calibri Light" w:cstheme="minorHAnsi"/>
                <w:i/>
                <w:iCs/>
                <w:color w:val="000000"/>
                <w:lang w:val="ru-RU"/>
              </w:rPr>
              <w:t xml:space="preserve">I </w:t>
            </w:r>
            <w:r w:rsidR="001B18AB" w:rsidRPr="00AF2455">
              <w:rPr>
                <w:rFonts w:ascii="Calibri Light" w:eastAsia="Times New Roman" w:hAnsi="Calibri Light" w:cstheme="minorHAnsi"/>
                <w:i/>
                <w:iCs/>
                <w:color w:val="000000"/>
                <w:lang w:val="ru-RU"/>
              </w:rPr>
              <w:t>и</w:t>
            </w:r>
            <w:r w:rsidRPr="00AF2455">
              <w:rPr>
                <w:rFonts w:ascii="Calibri Light" w:eastAsia="Times New Roman" w:hAnsi="Calibri Light" w:cstheme="minorHAnsi"/>
                <w:i/>
                <w:iCs/>
                <w:color w:val="000000"/>
                <w:lang w:val="ru-RU"/>
              </w:rPr>
              <w:t xml:space="preserve"> II)</w:t>
            </w:r>
          </w:p>
        </w:tc>
        <w:tc>
          <w:tcPr>
            <w:tcW w:w="1136"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2C00CE" w:rsidRPr="00AF2455" w:rsidRDefault="002C00CE" w:rsidP="002C00CE">
            <w:pPr>
              <w:spacing w:after="0" w:line="240" w:lineRule="auto"/>
              <w:jc w:val="center"/>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w:t>
            </w:r>
          </w:p>
        </w:tc>
        <w:tc>
          <w:tcPr>
            <w:tcW w:w="90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2C00CE" w:rsidRPr="00AF2455" w:rsidRDefault="002C00CE" w:rsidP="002C00CE">
            <w:pPr>
              <w:spacing w:after="0" w:line="240" w:lineRule="auto"/>
              <w:jc w:val="center"/>
              <w:rPr>
                <w:rFonts w:ascii="Calibri Light" w:eastAsia="Times New Roman" w:hAnsi="Calibri Light" w:cstheme="minorHAnsi"/>
                <w:b/>
                <w:bCs/>
                <w:i/>
                <w:iCs/>
                <w:color w:val="000000"/>
                <w:sz w:val="18"/>
                <w:szCs w:val="18"/>
                <w:lang w:val="ru-RU"/>
              </w:rPr>
            </w:pPr>
            <w:r w:rsidRPr="00AF2455">
              <w:rPr>
                <w:rFonts w:ascii="Calibri Light" w:eastAsia="Times New Roman" w:hAnsi="Calibri Light" w:cstheme="minorHAnsi"/>
                <w:b/>
                <w:bCs/>
                <w:i/>
                <w:iCs/>
                <w:color w:val="000000"/>
                <w:sz w:val="18"/>
                <w:szCs w:val="18"/>
                <w:lang w:val="ru-RU"/>
              </w:rPr>
              <w:t>*</w:t>
            </w:r>
          </w:p>
        </w:tc>
        <w:tc>
          <w:tcPr>
            <w:tcW w:w="122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2C00CE" w:rsidRPr="00AF2455" w:rsidRDefault="002C00CE" w:rsidP="002C00CE">
            <w:pPr>
              <w:spacing w:after="0" w:line="240" w:lineRule="auto"/>
              <w:jc w:val="center"/>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64009.0</w:t>
            </w:r>
          </w:p>
        </w:tc>
        <w:tc>
          <w:tcPr>
            <w:tcW w:w="118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2C00CE" w:rsidRPr="00AF2455" w:rsidRDefault="002C00CE" w:rsidP="002C00CE">
            <w:pPr>
              <w:spacing w:after="0" w:line="240" w:lineRule="auto"/>
              <w:jc w:val="center"/>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98282.6</w:t>
            </w:r>
          </w:p>
        </w:tc>
        <w:tc>
          <w:tcPr>
            <w:tcW w:w="122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2C00CE" w:rsidRPr="00AF2455" w:rsidRDefault="002C00CE" w:rsidP="002C00CE">
            <w:pPr>
              <w:spacing w:after="0" w:line="240" w:lineRule="auto"/>
              <w:jc w:val="center"/>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74647.7</w:t>
            </w:r>
          </w:p>
        </w:tc>
        <w:tc>
          <w:tcPr>
            <w:tcW w:w="1205" w:type="dxa"/>
            <w:tcBorders>
              <w:top w:val="single" w:sz="4" w:space="0" w:color="auto"/>
              <w:left w:val="nil"/>
              <w:bottom w:val="single" w:sz="4" w:space="0" w:color="auto"/>
              <w:right w:val="single" w:sz="8" w:space="0" w:color="auto"/>
            </w:tcBorders>
            <w:shd w:val="clear" w:color="auto" w:fill="DBE5F1" w:themeFill="accent1" w:themeFillTint="33"/>
            <w:vAlign w:val="center"/>
            <w:hideMark/>
          </w:tcPr>
          <w:p w:rsidR="002C00CE" w:rsidRPr="00AF2455" w:rsidRDefault="002C00CE" w:rsidP="002C00CE">
            <w:pPr>
              <w:spacing w:after="0" w:line="240" w:lineRule="auto"/>
              <w:jc w:val="right"/>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76.0</w:t>
            </w:r>
          </w:p>
        </w:tc>
      </w:tr>
      <w:tr w:rsidR="002C00CE" w:rsidRPr="00AF2455" w:rsidTr="00B00759">
        <w:trPr>
          <w:trHeight w:val="1059"/>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I.</w:t>
            </w:r>
          </w:p>
        </w:tc>
        <w:tc>
          <w:tcPr>
            <w:tcW w:w="3610" w:type="dxa"/>
            <w:tcBorders>
              <w:top w:val="nil"/>
              <w:left w:val="nil"/>
              <w:bottom w:val="single" w:sz="4" w:space="0" w:color="auto"/>
              <w:right w:val="single" w:sz="4" w:space="0" w:color="auto"/>
            </w:tcBorders>
            <w:shd w:val="clear" w:color="auto" w:fill="auto"/>
            <w:vAlign w:val="bottom"/>
            <w:hideMark/>
          </w:tcPr>
          <w:p w:rsidR="00B00759" w:rsidRPr="00AF2455" w:rsidRDefault="00B00759" w:rsidP="00B00759">
            <w:pPr>
              <w:spacing w:after="0" w:line="240" w:lineRule="auto"/>
              <w:rPr>
                <w:rFonts w:ascii="Calibri Light" w:eastAsia="Times New Roman" w:hAnsi="Calibri Light" w:cstheme="minorHAnsi"/>
                <w:b/>
                <w:bCs/>
                <w:color w:val="000000"/>
                <w:sz w:val="18"/>
                <w:szCs w:val="18"/>
                <w:lang w:val="ru-RU"/>
              </w:rPr>
            </w:pPr>
            <w:proofErr w:type="gramStart"/>
            <w:r w:rsidRPr="00AF2455">
              <w:rPr>
                <w:rFonts w:ascii="Calibri Light" w:eastAsia="Times New Roman" w:hAnsi="Calibri Light" w:cstheme="minorHAnsi"/>
                <w:b/>
                <w:bCs/>
                <w:color w:val="000000"/>
                <w:sz w:val="18"/>
                <w:szCs w:val="18"/>
                <w:lang w:val="ru-RU"/>
              </w:rPr>
              <w:t>Трансферты</w:t>
            </w:r>
            <w:proofErr w:type="gramEnd"/>
            <w:r w:rsidRPr="00AF2455">
              <w:rPr>
                <w:rFonts w:ascii="Calibri Light" w:eastAsia="Times New Roman" w:hAnsi="Calibri Light" w:cstheme="minorHAnsi"/>
                <w:b/>
                <w:bCs/>
                <w:color w:val="000000"/>
                <w:sz w:val="18"/>
                <w:szCs w:val="18"/>
                <w:lang w:val="ru-RU"/>
              </w:rPr>
              <w:t xml:space="preserve"> предоставленные между ГБ и МБ II уровня  </w:t>
            </w:r>
          </w:p>
          <w:p w:rsidR="002C00CE" w:rsidRPr="00AF2455" w:rsidRDefault="00B00759" w:rsidP="00B00759">
            <w:pPr>
              <w:spacing w:after="0" w:line="240" w:lineRule="auto"/>
              <w:ind w:right="-143"/>
              <w:rPr>
                <w:rFonts w:ascii="Calibri Light" w:eastAsia="Times New Roman" w:hAnsi="Calibri Light" w:cstheme="minorHAnsi"/>
                <w:i/>
                <w:iCs/>
                <w:color w:val="000000"/>
                <w:sz w:val="18"/>
                <w:szCs w:val="18"/>
                <w:lang w:val="ru-RU"/>
              </w:rPr>
            </w:pPr>
            <w:r w:rsidRPr="00AF2455">
              <w:rPr>
                <w:rFonts w:ascii="Calibri Light" w:eastAsia="Times New Roman" w:hAnsi="Calibri Light" w:cstheme="minorHAnsi"/>
                <w:bCs/>
                <w:i/>
                <w:color w:val="000000"/>
                <w:sz w:val="18"/>
                <w:szCs w:val="18"/>
                <w:lang w:val="ru-RU"/>
              </w:rPr>
              <w:t>Общие мероприятия</w:t>
            </w:r>
            <w:r w:rsidR="002C00CE" w:rsidRPr="00AF2455">
              <w:rPr>
                <w:rFonts w:ascii="Calibri Light" w:eastAsia="Times New Roman" w:hAnsi="Calibri Light" w:cstheme="minorHAnsi"/>
                <w:i/>
                <w:iCs/>
                <w:color w:val="000000"/>
                <w:sz w:val="18"/>
                <w:szCs w:val="18"/>
                <w:lang w:val="ru-RU"/>
              </w:rPr>
              <w:t xml:space="preserve">: </w:t>
            </w:r>
            <w:r w:rsidRPr="00AF2455">
              <w:rPr>
                <w:rFonts w:ascii="Calibri Light" w:eastAsia="Times New Roman" w:hAnsi="Calibri Light" w:cstheme="minorHAnsi"/>
                <w:i/>
                <w:iCs/>
                <w:color w:val="000000"/>
                <w:sz w:val="18"/>
                <w:szCs w:val="18"/>
                <w:lang w:val="ru-RU"/>
              </w:rPr>
              <w:t>для приобретения школьного оборудования, школьной мебели и оснащения лабораторий в рамках проекта „Реформа образования в Молдове”</w:t>
            </w:r>
          </w:p>
        </w:tc>
        <w:tc>
          <w:tcPr>
            <w:tcW w:w="1136" w:type="dxa"/>
            <w:vMerge w:val="restart"/>
            <w:tcBorders>
              <w:top w:val="nil"/>
              <w:left w:val="single" w:sz="4" w:space="0" w:color="auto"/>
              <w:bottom w:val="single" w:sz="4" w:space="0" w:color="000000"/>
              <w:right w:val="single" w:sz="4" w:space="0" w:color="auto"/>
            </w:tcBorders>
            <w:shd w:val="clear" w:color="auto" w:fill="auto"/>
            <w:hideMark/>
          </w:tcPr>
          <w:p w:rsidR="002C00CE" w:rsidRPr="00AF2455" w:rsidRDefault="001B18AB" w:rsidP="00C20D9F">
            <w:pPr>
              <w:spacing w:after="0" w:line="240" w:lineRule="auto"/>
              <w:jc w:val="center"/>
              <w:rPr>
                <w:rFonts w:ascii="Calibri Light" w:eastAsia="Times New Roman" w:hAnsi="Calibri Light" w:cstheme="minorHAnsi"/>
                <w:color w:val="000000"/>
                <w:sz w:val="16"/>
                <w:szCs w:val="16"/>
                <w:lang w:val="ru-RU"/>
              </w:rPr>
            </w:pPr>
            <w:r w:rsidRPr="00AF2455">
              <w:rPr>
                <w:rFonts w:ascii="Calibri Light" w:eastAsia="Times New Roman" w:hAnsi="Calibri Light" w:cstheme="minorHAnsi"/>
                <w:color w:val="000000"/>
                <w:sz w:val="16"/>
                <w:szCs w:val="16"/>
                <w:lang w:val="ru-RU"/>
              </w:rPr>
              <w:t>МФ</w:t>
            </w:r>
            <w:r w:rsidR="00C20D9F" w:rsidRPr="00AF2455">
              <w:rPr>
                <w:rFonts w:ascii="Calibri Light" w:eastAsia="Times New Roman" w:hAnsi="Calibri Light" w:cstheme="minorHAnsi"/>
                <w:color w:val="000000"/>
                <w:sz w:val="16"/>
                <w:szCs w:val="16"/>
                <w:lang w:val="ru-RU"/>
              </w:rPr>
              <w:t xml:space="preserve">/МПО/ </w:t>
            </w:r>
            <w:proofErr w:type="spellStart"/>
            <w:r w:rsidR="00C20D9F" w:rsidRPr="00AF2455">
              <w:rPr>
                <w:rFonts w:ascii="Calibri Light" w:eastAsia="Times New Roman" w:hAnsi="Calibri Light" w:cstheme="minorHAnsi"/>
                <w:color w:val="000000"/>
                <w:sz w:val="16"/>
                <w:szCs w:val="16"/>
                <w:lang w:val="ru-RU"/>
              </w:rPr>
              <w:t>образова</w:t>
            </w:r>
            <w:proofErr w:type="spellEnd"/>
            <w:r w:rsidR="00C20D9F" w:rsidRPr="00AF2455">
              <w:rPr>
                <w:rFonts w:ascii="Calibri Light" w:eastAsia="Times New Roman" w:hAnsi="Calibri Light" w:cstheme="minorHAnsi"/>
                <w:color w:val="000000"/>
                <w:sz w:val="16"/>
                <w:szCs w:val="16"/>
                <w:lang w:val="ru-RU"/>
              </w:rPr>
              <w:t>-тельные учреждения</w:t>
            </w:r>
          </w:p>
        </w:tc>
        <w:tc>
          <w:tcPr>
            <w:tcW w:w="900" w:type="dxa"/>
            <w:vMerge w:val="restart"/>
            <w:tcBorders>
              <w:top w:val="nil"/>
              <w:left w:val="single" w:sz="4" w:space="0" w:color="auto"/>
              <w:bottom w:val="single" w:sz="4" w:space="0" w:color="000000"/>
              <w:right w:val="single" w:sz="4" w:space="0" w:color="auto"/>
            </w:tcBorders>
            <w:shd w:val="clear" w:color="auto" w:fill="auto"/>
            <w:hideMark/>
          </w:tcPr>
          <w:p w:rsidR="002C00CE" w:rsidRPr="00AF2455" w:rsidRDefault="002C00CE" w:rsidP="002C00CE">
            <w:pPr>
              <w:spacing w:after="0" w:line="240" w:lineRule="auto"/>
              <w:jc w:val="right"/>
              <w:rPr>
                <w:rFonts w:ascii="Calibri Light" w:eastAsia="Times New Roman" w:hAnsi="Calibri Light" w:cstheme="minorHAnsi"/>
                <w:i/>
                <w:iCs/>
                <w:color w:val="000000"/>
                <w:sz w:val="18"/>
                <w:szCs w:val="18"/>
                <w:lang w:val="ru-RU"/>
              </w:rPr>
            </w:pPr>
            <w:r w:rsidRPr="00AF2455">
              <w:rPr>
                <w:rFonts w:ascii="Calibri Light" w:eastAsia="Times New Roman" w:hAnsi="Calibri Light" w:cstheme="minorHAnsi"/>
                <w:i/>
                <w:iCs/>
                <w:color w:val="000000"/>
                <w:sz w:val="18"/>
                <w:szCs w:val="18"/>
                <w:lang w:val="ru-RU"/>
              </w:rPr>
              <w:t>2991120</w:t>
            </w:r>
          </w:p>
        </w:tc>
        <w:tc>
          <w:tcPr>
            <w:tcW w:w="1225"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47009.0</w:t>
            </w:r>
          </w:p>
        </w:tc>
        <w:tc>
          <w:tcPr>
            <w:tcW w:w="118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51532.6</w:t>
            </w:r>
          </w:p>
        </w:tc>
        <w:tc>
          <w:tcPr>
            <w:tcW w:w="122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41099.0</w:t>
            </w:r>
          </w:p>
        </w:tc>
        <w:tc>
          <w:tcPr>
            <w:tcW w:w="1205" w:type="dxa"/>
            <w:tcBorders>
              <w:top w:val="nil"/>
              <w:left w:val="nil"/>
              <w:bottom w:val="single" w:sz="4" w:space="0" w:color="auto"/>
              <w:right w:val="single" w:sz="8"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b/>
                <w:bCs/>
                <w:color w:val="FF0000"/>
                <w:lang w:val="ru-RU"/>
              </w:rPr>
            </w:pPr>
            <w:r w:rsidRPr="00AF2455">
              <w:rPr>
                <w:rFonts w:ascii="Calibri Light" w:eastAsia="Times New Roman" w:hAnsi="Calibri Light" w:cstheme="minorHAnsi"/>
                <w:b/>
                <w:bCs/>
                <w:lang w:val="ru-RU"/>
              </w:rPr>
              <w:t>79.8</w:t>
            </w:r>
          </w:p>
        </w:tc>
      </w:tr>
      <w:tr w:rsidR="002C00CE" w:rsidRPr="00AF2455" w:rsidTr="00B00759">
        <w:trPr>
          <w:trHeight w:val="288"/>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1</w:t>
            </w:r>
          </w:p>
        </w:tc>
        <w:tc>
          <w:tcPr>
            <w:tcW w:w="3610" w:type="dxa"/>
            <w:tcBorders>
              <w:top w:val="nil"/>
              <w:left w:val="nil"/>
              <w:bottom w:val="single" w:sz="4" w:space="0" w:color="auto"/>
              <w:right w:val="single" w:sz="4" w:space="0" w:color="auto"/>
            </w:tcBorders>
            <w:shd w:val="clear" w:color="auto" w:fill="auto"/>
            <w:noWrap/>
            <w:vAlign w:val="bottom"/>
            <w:hideMark/>
          </w:tcPr>
          <w:p w:rsidR="002C00CE" w:rsidRPr="00AF2455" w:rsidRDefault="00492230" w:rsidP="00492230">
            <w:pPr>
              <w:spacing w:after="0" w:line="240" w:lineRule="auto"/>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 xml:space="preserve">ТЛ им. </w:t>
            </w:r>
            <w:proofErr w:type="spellStart"/>
            <w:r w:rsidRPr="00AF2455">
              <w:rPr>
                <w:rFonts w:ascii="Calibri Light" w:eastAsia="Times New Roman" w:hAnsi="Calibri Light" w:cstheme="minorHAnsi"/>
                <w:color w:val="000000"/>
                <w:sz w:val="18"/>
                <w:szCs w:val="18"/>
                <w:lang w:val="ru-RU"/>
              </w:rPr>
              <w:t>Михай</w:t>
            </w:r>
            <w:proofErr w:type="spellEnd"/>
            <w:r w:rsidRPr="00AF2455">
              <w:rPr>
                <w:rFonts w:ascii="Calibri Light" w:eastAsia="Times New Roman" w:hAnsi="Calibri Light" w:cstheme="minorHAnsi"/>
                <w:color w:val="000000"/>
                <w:sz w:val="18"/>
                <w:szCs w:val="18"/>
                <w:lang w:val="ru-RU"/>
              </w:rPr>
              <w:t xml:space="preserve"> </w:t>
            </w:r>
            <w:proofErr w:type="spellStart"/>
            <w:r w:rsidRPr="00AF2455">
              <w:rPr>
                <w:rFonts w:ascii="Calibri Light" w:eastAsia="Times New Roman" w:hAnsi="Calibri Light" w:cstheme="minorHAnsi"/>
                <w:color w:val="000000"/>
                <w:sz w:val="18"/>
                <w:szCs w:val="18"/>
                <w:lang w:val="ru-RU"/>
              </w:rPr>
              <w:t>Еминеску</w:t>
            </w:r>
            <w:proofErr w:type="spellEnd"/>
            <w:r w:rsidRPr="00AF2455">
              <w:rPr>
                <w:rFonts w:ascii="Calibri Light" w:eastAsia="Times New Roman" w:hAnsi="Calibri Light" w:cstheme="minorHAnsi"/>
                <w:color w:val="000000"/>
                <w:sz w:val="18"/>
                <w:szCs w:val="18"/>
                <w:lang w:val="ru-RU"/>
              </w:rPr>
              <w:t xml:space="preserve">, г. </w:t>
            </w:r>
            <w:proofErr w:type="spellStart"/>
            <w:r w:rsidRPr="00AF2455">
              <w:rPr>
                <w:rFonts w:ascii="Calibri Light" w:eastAsia="Times New Roman" w:hAnsi="Calibri Light" w:cstheme="minorHAnsi"/>
                <w:color w:val="000000"/>
                <w:sz w:val="18"/>
                <w:szCs w:val="18"/>
                <w:lang w:val="ru-RU"/>
              </w:rPr>
              <w:t>Анений</w:t>
            </w:r>
            <w:proofErr w:type="spellEnd"/>
            <w:r w:rsidRPr="00AF2455">
              <w:rPr>
                <w:rFonts w:ascii="Calibri Light" w:eastAsia="Times New Roman" w:hAnsi="Calibri Light" w:cstheme="minorHAnsi"/>
                <w:color w:val="000000"/>
                <w:sz w:val="18"/>
                <w:szCs w:val="18"/>
                <w:lang w:val="ru-RU"/>
              </w:rPr>
              <w:t xml:space="preserve"> Ной </w:t>
            </w:r>
          </w:p>
        </w:tc>
        <w:tc>
          <w:tcPr>
            <w:tcW w:w="1136" w:type="dxa"/>
            <w:vMerge/>
            <w:tcBorders>
              <w:top w:val="nil"/>
              <w:left w:val="single" w:sz="4" w:space="0" w:color="auto"/>
              <w:bottom w:val="single" w:sz="4" w:space="0" w:color="000000"/>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color w:val="000000"/>
                <w:sz w:val="16"/>
                <w:szCs w:val="16"/>
                <w:lang w:val="ru-RU"/>
              </w:rPr>
            </w:pPr>
          </w:p>
        </w:tc>
        <w:tc>
          <w:tcPr>
            <w:tcW w:w="900" w:type="dxa"/>
            <w:vMerge/>
            <w:tcBorders>
              <w:top w:val="nil"/>
              <w:left w:val="single" w:sz="4" w:space="0" w:color="auto"/>
              <w:bottom w:val="single" w:sz="4" w:space="0" w:color="000000"/>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i/>
                <w:iCs/>
                <w:color w:val="000000"/>
                <w:sz w:val="18"/>
                <w:szCs w:val="18"/>
                <w:lang w:val="ru-RU"/>
              </w:rPr>
            </w:pPr>
          </w:p>
        </w:tc>
        <w:tc>
          <w:tcPr>
            <w:tcW w:w="1225"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5685.0</w:t>
            </w:r>
          </w:p>
        </w:tc>
        <w:tc>
          <w:tcPr>
            <w:tcW w:w="118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5685.0</w:t>
            </w:r>
          </w:p>
        </w:tc>
        <w:tc>
          <w:tcPr>
            <w:tcW w:w="1220" w:type="dxa"/>
            <w:tcBorders>
              <w:top w:val="nil"/>
              <w:left w:val="nil"/>
              <w:bottom w:val="nil"/>
              <w:right w:val="nil"/>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0.0</w:t>
            </w:r>
          </w:p>
        </w:tc>
        <w:tc>
          <w:tcPr>
            <w:tcW w:w="1205" w:type="dxa"/>
            <w:tcBorders>
              <w:top w:val="nil"/>
              <w:left w:val="single" w:sz="4" w:space="0" w:color="auto"/>
              <w:bottom w:val="single" w:sz="4" w:space="0" w:color="auto"/>
              <w:right w:val="single" w:sz="8"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0.0</w:t>
            </w:r>
          </w:p>
        </w:tc>
      </w:tr>
      <w:tr w:rsidR="002C00CE" w:rsidRPr="00AF2455" w:rsidTr="00B00759">
        <w:trPr>
          <w:trHeight w:val="288"/>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2</w:t>
            </w:r>
          </w:p>
        </w:tc>
        <w:tc>
          <w:tcPr>
            <w:tcW w:w="3610" w:type="dxa"/>
            <w:tcBorders>
              <w:top w:val="nil"/>
              <w:left w:val="nil"/>
              <w:bottom w:val="single" w:sz="4" w:space="0" w:color="auto"/>
              <w:right w:val="single" w:sz="4" w:space="0" w:color="auto"/>
            </w:tcBorders>
            <w:shd w:val="clear" w:color="auto" w:fill="auto"/>
            <w:noWrap/>
            <w:vAlign w:val="bottom"/>
            <w:hideMark/>
          </w:tcPr>
          <w:p w:rsidR="002C00CE" w:rsidRPr="00AF2455" w:rsidRDefault="00492230" w:rsidP="00492230">
            <w:pPr>
              <w:spacing w:after="0" w:line="240" w:lineRule="auto"/>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 xml:space="preserve">ТЛ им. </w:t>
            </w:r>
            <w:proofErr w:type="spellStart"/>
            <w:r w:rsidRPr="00AF2455">
              <w:rPr>
                <w:rFonts w:ascii="Calibri Light" w:eastAsia="Times New Roman" w:hAnsi="Calibri Light" w:cstheme="minorHAnsi"/>
                <w:color w:val="000000"/>
                <w:sz w:val="18"/>
                <w:szCs w:val="18"/>
                <w:lang w:val="ru-RU"/>
              </w:rPr>
              <w:t>Михай</w:t>
            </w:r>
            <w:proofErr w:type="spellEnd"/>
            <w:r w:rsidRPr="00AF2455">
              <w:rPr>
                <w:rFonts w:ascii="Calibri Light" w:eastAsia="Times New Roman" w:hAnsi="Calibri Light" w:cstheme="minorHAnsi"/>
                <w:color w:val="000000"/>
                <w:sz w:val="18"/>
                <w:szCs w:val="18"/>
                <w:lang w:val="ru-RU"/>
              </w:rPr>
              <w:t xml:space="preserve"> </w:t>
            </w:r>
            <w:proofErr w:type="spellStart"/>
            <w:r w:rsidRPr="00AF2455">
              <w:rPr>
                <w:rFonts w:ascii="Calibri Light" w:eastAsia="Times New Roman" w:hAnsi="Calibri Light" w:cstheme="minorHAnsi"/>
                <w:color w:val="000000"/>
                <w:sz w:val="18"/>
                <w:szCs w:val="18"/>
                <w:lang w:val="ru-RU"/>
              </w:rPr>
              <w:t>Еминеску</w:t>
            </w:r>
            <w:proofErr w:type="spellEnd"/>
            <w:r w:rsidRPr="00AF2455">
              <w:rPr>
                <w:rFonts w:ascii="Calibri Light" w:eastAsia="Times New Roman" w:hAnsi="Calibri Light" w:cstheme="minorHAnsi"/>
                <w:color w:val="000000"/>
                <w:sz w:val="18"/>
                <w:szCs w:val="18"/>
                <w:lang w:val="ru-RU"/>
              </w:rPr>
              <w:t xml:space="preserve">, г. </w:t>
            </w:r>
            <w:proofErr w:type="spellStart"/>
            <w:r w:rsidRPr="00AF2455">
              <w:rPr>
                <w:rFonts w:ascii="Calibri Light" w:eastAsia="Times New Roman" w:hAnsi="Calibri Light" w:cstheme="minorHAnsi"/>
                <w:color w:val="000000"/>
                <w:sz w:val="18"/>
                <w:szCs w:val="18"/>
                <w:lang w:val="ru-RU"/>
              </w:rPr>
              <w:t>Стрэшень</w:t>
            </w:r>
            <w:proofErr w:type="spellEnd"/>
            <w:r w:rsidRPr="00AF2455">
              <w:rPr>
                <w:rFonts w:ascii="Calibri Light" w:eastAsia="Times New Roman" w:hAnsi="Calibri Light" w:cstheme="minorHAnsi"/>
                <w:color w:val="000000"/>
                <w:sz w:val="18"/>
                <w:szCs w:val="18"/>
                <w:lang w:val="ru-RU"/>
              </w:rPr>
              <w:t xml:space="preserve"> </w:t>
            </w:r>
          </w:p>
        </w:tc>
        <w:tc>
          <w:tcPr>
            <w:tcW w:w="1136" w:type="dxa"/>
            <w:vMerge/>
            <w:tcBorders>
              <w:top w:val="nil"/>
              <w:left w:val="single" w:sz="4" w:space="0" w:color="auto"/>
              <w:bottom w:val="single" w:sz="4" w:space="0" w:color="000000"/>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color w:val="000000"/>
                <w:sz w:val="16"/>
                <w:szCs w:val="16"/>
                <w:lang w:val="ru-RU"/>
              </w:rPr>
            </w:pPr>
          </w:p>
        </w:tc>
        <w:tc>
          <w:tcPr>
            <w:tcW w:w="900" w:type="dxa"/>
            <w:vMerge/>
            <w:tcBorders>
              <w:top w:val="nil"/>
              <w:left w:val="single" w:sz="4" w:space="0" w:color="auto"/>
              <w:bottom w:val="single" w:sz="4" w:space="0" w:color="000000"/>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i/>
                <w:iCs/>
                <w:color w:val="000000"/>
                <w:sz w:val="18"/>
                <w:szCs w:val="18"/>
                <w:lang w:val="ru-RU"/>
              </w:rPr>
            </w:pPr>
          </w:p>
        </w:tc>
        <w:tc>
          <w:tcPr>
            <w:tcW w:w="1225"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5500.0</w:t>
            </w:r>
          </w:p>
        </w:tc>
        <w:tc>
          <w:tcPr>
            <w:tcW w:w="118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5500.0</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2460.6</w:t>
            </w:r>
          </w:p>
        </w:tc>
        <w:tc>
          <w:tcPr>
            <w:tcW w:w="1205" w:type="dxa"/>
            <w:tcBorders>
              <w:top w:val="nil"/>
              <w:left w:val="nil"/>
              <w:bottom w:val="single" w:sz="4" w:space="0" w:color="auto"/>
              <w:right w:val="single" w:sz="8"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44.7</w:t>
            </w:r>
          </w:p>
        </w:tc>
      </w:tr>
      <w:tr w:rsidR="002C00CE" w:rsidRPr="00AF2455" w:rsidTr="00B00759">
        <w:trPr>
          <w:trHeight w:val="288"/>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3</w:t>
            </w:r>
          </w:p>
        </w:tc>
        <w:tc>
          <w:tcPr>
            <w:tcW w:w="3610" w:type="dxa"/>
            <w:tcBorders>
              <w:top w:val="nil"/>
              <w:left w:val="nil"/>
              <w:bottom w:val="single" w:sz="4" w:space="0" w:color="auto"/>
              <w:right w:val="single" w:sz="4" w:space="0" w:color="auto"/>
            </w:tcBorders>
            <w:shd w:val="clear" w:color="auto" w:fill="auto"/>
            <w:noWrap/>
            <w:vAlign w:val="bottom"/>
            <w:hideMark/>
          </w:tcPr>
          <w:p w:rsidR="002C00CE" w:rsidRPr="00AF2455" w:rsidRDefault="00492230" w:rsidP="00492230">
            <w:pPr>
              <w:spacing w:after="0" w:line="240" w:lineRule="auto"/>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 xml:space="preserve">ТЛ им. А. </w:t>
            </w:r>
            <w:proofErr w:type="spellStart"/>
            <w:r w:rsidRPr="00AF2455">
              <w:rPr>
                <w:rFonts w:ascii="Calibri Light" w:eastAsia="Times New Roman" w:hAnsi="Calibri Light" w:cstheme="minorHAnsi"/>
                <w:color w:val="000000"/>
                <w:sz w:val="18"/>
                <w:szCs w:val="18"/>
                <w:lang w:val="ru-RU"/>
              </w:rPr>
              <w:t>Агапие</w:t>
            </w:r>
            <w:proofErr w:type="spellEnd"/>
            <w:r w:rsidR="002C00CE" w:rsidRPr="00AF2455">
              <w:rPr>
                <w:rFonts w:ascii="Calibri Light" w:eastAsia="Times New Roman" w:hAnsi="Calibri Light" w:cstheme="minorHAnsi"/>
                <w:color w:val="000000"/>
                <w:sz w:val="18"/>
                <w:szCs w:val="18"/>
                <w:lang w:val="ru-RU"/>
              </w:rPr>
              <w:t xml:space="preserve">, </w:t>
            </w:r>
            <w:r w:rsidRPr="00AF2455">
              <w:rPr>
                <w:rFonts w:ascii="Calibri Light" w:eastAsia="Times New Roman" w:hAnsi="Calibri Light" w:cstheme="minorHAnsi"/>
                <w:color w:val="000000"/>
                <w:sz w:val="18"/>
                <w:szCs w:val="18"/>
                <w:lang w:val="ru-RU"/>
              </w:rPr>
              <w:t>с</w:t>
            </w:r>
            <w:r w:rsidR="002C00CE" w:rsidRPr="00AF2455">
              <w:rPr>
                <w:rFonts w:ascii="Calibri Light" w:eastAsia="Times New Roman" w:hAnsi="Calibri Light" w:cstheme="minorHAnsi"/>
                <w:color w:val="000000"/>
                <w:sz w:val="18"/>
                <w:szCs w:val="18"/>
                <w:lang w:val="ru-RU"/>
              </w:rPr>
              <w:t xml:space="preserve">. </w:t>
            </w:r>
            <w:proofErr w:type="spellStart"/>
            <w:r w:rsidRPr="00AF2455">
              <w:rPr>
                <w:rFonts w:ascii="Calibri Light" w:eastAsia="Times New Roman" w:hAnsi="Calibri Light" w:cstheme="minorHAnsi"/>
                <w:color w:val="000000"/>
                <w:sz w:val="18"/>
                <w:szCs w:val="18"/>
                <w:lang w:val="ru-RU"/>
              </w:rPr>
              <w:t>Пепень</w:t>
            </w:r>
            <w:proofErr w:type="spellEnd"/>
            <w:r w:rsidRPr="00AF2455">
              <w:rPr>
                <w:rFonts w:ascii="Calibri Light" w:eastAsia="Times New Roman" w:hAnsi="Calibri Light" w:cstheme="minorHAnsi"/>
                <w:color w:val="000000"/>
                <w:sz w:val="18"/>
                <w:szCs w:val="18"/>
                <w:lang w:val="ru-RU"/>
              </w:rPr>
              <w:t>, р</w:t>
            </w:r>
            <w:r w:rsidR="002C00CE" w:rsidRPr="00AF2455">
              <w:rPr>
                <w:rFonts w:ascii="Calibri Light" w:eastAsia="Times New Roman" w:hAnsi="Calibri Light" w:cstheme="minorHAnsi"/>
                <w:color w:val="000000"/>
                <w:sz w:val="18"/>
                <w:szCs w:val="18"/>
                <w:lang w:val="ru-RU"/>
              </w:rPr>
              <w:t>-</w:t>
            </w:r>
            <w:r w:rsidRPr="00AF2455">
              <w:rPr>
                <w:rFonts w:ascii="Calibri Light" w:eastAsia="Times New Roman" w:hAnsi="Calibri Light" w:cstheme="minorHAnsi"/>
                <w:color w:val="000000"/>
                <w:sz w:val="18"/>
                <w:szCs w:val="18"/>
                <w:lang w:val="ru-RU"/>
              </w:rPr>
              <w:t xml:space="preserve">на </w:t>
            </w:r>
            <w:proofErr w:type="spellStart"/>
            <w:r w:rsidRPr="00AF2455">
              <w:rPr>
                <w:rFonts w:ascii="Calibri Light" w:eastAsia="Times New Roman" w:hAnsi="Calibri Light" w:cstheme="minorHAnsi"/>
                <w:color w:val="000000"/>
                <w:sz w:val="18"/>
                <w:szCs w:val="18"/>
                <w:lang w:val="ru-RU"/>
              </w:rPr>
              <w:t>Сынджерей</w:t>
            </w:r>
            <w:proofErr w:type="spellEnd"/>
            <w:r w:rsidRPr="00AF2455">
              <w:rPr>
                <w:rFonts w:ascii="Calibri Light" w:eastAsia="Times New Roman" w:hAnsi="Calibri Light" w:cstheme="minorHAnsi"/>
                <w:color w:val="000000"/>
                <w:sz w:val="18"/>
                <w:szCs w:val="18"/>
                <w:lang w:val="ru-RU"/>
              </w:rPr>
              <w:t xml:space="preserve"> </w:t>
            </w:r>
            <w:r w:rsidR="002C00CE" w:rsidRPr="00AF2455">
              <w:rPr>
                <w:rFonts w:ascii="Calibri Light" w:eastAsia="Times New Roman" w:hAnsi="Calibri Light" w:cstheme="minorHAnsi"/>
                <w:color w:val="000000"/>
                <w:sz w:val="18"/>
                <w:szCs w:val="18"/>
                <w:lang w:val="ru-RU"/>
              </w:rPr>
              <w:t xml:space="preserve"> </w:t>
            </w:r>
          </w:p>
        </w:tc>
        <w:tc>
          <w:tcPr>
            <w:tcW w:w="1136" w:type="dxa"/>
            <w:vMerge/>
            <w:tcBorders>
              <w:top w:val="nil"/>
              <w:left w:val="single" w:sz="4" w:space="0" w:color="auto"/>
              <w:bottom w:val="single" w:sz="4" w:space="0" w:color="000000"/>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color w:val="000000"/>
                <w:sz w:val="16"/>
                <w:szCs w:val="16"/>
                <w:lang w:val="ru-RU"/>
              </w:rPr>
            </w:pPr>
          </w:p>
        </w:tc>
        <w:tc>
          <w:tcPr>
            <w:tcW w:w="900" w:type="dxa"/>
            <w:vMerge/>
            <w:tcBorders>
              <w:top w:val="nil"/>
              <w:left w:val="single" w:sz="4" w:space="0" w:color="auto"/>
              <w:bottom w:val="single" w:sz="4" w:space="0" w:color="000000"/>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i/>
                <w:iCs/>
                <w:color w:val="000000"/>
                <w:sz w:val="18"/>
                <w:szCs w:val="18"/>
                <w:lang w:val="ru-RU"/>
              </w:rPr>
            </w:pPr>
          </w:p>
        </w:tc>
        <w:tc>
          <w:tcPr>
            <w:tcW w:w="1225"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5172.0</w:t>
            </w:r>
          </w:p>
        </w:tc>
        <w:tc>
          <w:tcPr>
            <w:tcW w:w="118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5172.0</w:t>
            </w:r>
          </w:p>
        </w:tc>
        <w:tc>
          <w:tcPr>
            <w:tcW w:w="122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5163.0</w:t>
            </w:r>
          </w:p>
        </w:tc>
        <w:tc>
          <w:tcPr>
            <w:tcW w:w="1205" w:type="dxa"/>
            <w:tcBorders>
              <w:top w:val="nil"/>
              <w:left w:val="nil"/>
              <w:bottom w:val="single" w:sz="4" w:space="0" w:color="auto"/>
              <w:right w:val="single" w:sz="8"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99.8</w:t>
            </w:r>
          </w:p>
        </w:tc>
      </w:tr>
      <w:tr w:rsidR="002C00CE" w:rsidRPr="00AF2455" w:rsidTr="00B00759">
        <w:trPr>
          <w:trHeight w:val="288"/>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4</w:t>
            </w:r>
          </w:p>
        </w:tc>
        <w:tc>
          <w:tcPr>
            <w:tcW w:w="3610" w:type="dxa"/>
            <w:tcBorders>
              <w:top w:val="nil"/>
              <w:left w:val="nil"/>
              <w:bottom w:val="single" w:sz="4" w:space="0" w:color="auto"/>
              <w:right w:val="single" w:sz="4" w:space="0" w:color="auto"/>
            </w:tcBorders>
            <w:shd w:val="clear" w:color="auto" w:fill="auto"/>
            <w:noWrap/>
            <w:vAlign w:val="bottom"/>
            <w:hideMark/>
          </w:tcPr>
          <w:p w:rsidR="002C00CE" w:rsidRPr="00AF2455" w:rsidRDefault="00492230" w:rsidP="00B00759">
            <w:pPr>
              <w:spacing w:after="0" w:line="240" w:lineRule="auto"/>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 xml:space="preserve">ТЛ им. </w:t>
            </w:r>
            <w:proofErr w:type="spellStart"/>
            <w:r w:rsidRPr="00AF2455">
              <w:rPr>
                <w:rFonts w:ascii="Calibri Light" w:eastAsia="Times New Roman" w:hAnsi="Calibri Light" w:cstheme="minorHAnsi"/>
                <w:color w:val="000000"/>
                <w:sz w:val="18"/>
                <w:szCs w:val="18"/>
                <w:lang w:val="ru-RU"/>
              </w:rPr>
              <w:t>Штефан</w:t>
            </w:r>
            <w:r w:rsidR="00B00759" w:rsidRPr="00AF2455">
              <w:rPr>
                <w:rFonts w:ascii="Calibri Light" w:eastAsia="Times New Roman" w:hAnsi="Calibri Light" w:cstheme="minorHAnsi"/>
                <w:color w:val="000000"/>
                <w:sz w:val="18"/>
                <w:szCs w:val="18"/>
                <w:lang w:val="ru-RU"/>
              </w:rPr>
              <w:t>а</w:t>
            </w:r>
            <w:proofErr w:type="spellEnd"/>
            <w:r w:rsidRPr="00AF2455">
              <w:rPr>
                <w:rFonts w:ascii="Calibri Light" w:eastAsia="Times New Roman" w:hAnsi="Calibri Light" w:cstheme="minorHAnsi"/>
                <w:color w:val="000000"/>
                <w:sz w:val="18"/>
                <w:szCs w:val="18"/>
                <w:lang w:val="ru-RU"/>
              </w:rPr>
              <w:t xml:space="preserve"> </w:t>
            </w:r>
            <w:proofErr w:type="spellStart"/>
            <w:r w:rsidRPr="00AF2455">
              <w:rPr>
                <w:rFonts w:ascii="Calibri Light" w:eastAsia="Times New Roman" w:hAnsi="Calibri Light" w:cstheme="minorHAnsi"/>
                <w:color w:val="000000"/>
                <w:sz w:val="18"/>
                <w:szCs w:val="18"/>
                <w:lang w:val="ru-RU"/>
              </w:rPr>
              <w:t>Водэ</w:t>
            </w:r>
            <w:proofErr w:type="spellEnd"/>
            <w:r w:rsidR="002C00CE" w:rsidRPr="00AF2455">
              <w:rPr>
                <w:rFonts w:ascii="Calibri Light" w:eastAsia="Times New Roman" w:hAnsi="Calibri Light" w:cstheme="minorHAnsi"/>
                <w:color w:val="000000"/>
                <w:sz w:val="18"/>
                <w:szCs w:val="18"/>
                <w:lang w:val="ru-RU"/>
              </w:rPr>
              <w:t xml:space="preserve">, </w:t>
            </w:r>
            <w:r w:rsidR="00B00759" w:rsidRPr="00AF2455">
              <w:rPr>
                <w:rFonts w:ascii="Calibri Light" w:eastAsia="Times New Roman" w:hAnsi="Calibri Light" w:cstheme="minorHAnsi"/>
                <w:color w:val="000000"/>
                <w:sz w:val="18"/>
                <w:szCs w:val="18"/>
                <w:lang w:val="ru-RU"/>
              </w:rPr>
              <w:t>г</w:t>
            </w:r>
            <w:r w:rsidR="002C00CE" w:rsidRPr="00AF2455">
              <w:rPr>
                <w:rFonts w:ascii="Calibri Light" w:eastAsia="Times New Roman" w:hAnsi="Calibri Light" w:cstheme="minorHAnsi"/>
                <w:color w:val="000000"/>
                <w:sz w:val="18"/>
                <w:szCs w:val="18"/>
                <w:lang w:val="ru-RU"/>
              </w:rPr>
              <w:t xml:space="preserve">. </w:t>
            </w:r>
            <w:proofErr w:type="spellStart"/>
            <w:r w:rsidR="00B00759" w:rsidRPr="00AF2455">
              <w:rPr>
                <w:rFonts w:ascii="Calibri Light" w:eastAsia="Times New Roman" w:hAnsi="Calibri Light" w:cstheme="minorHAnsi"/>
                <w:color w:val="000000"/>
                <w:sz w:val="18"/>
                <w:szCs w:val="18"/>
                <w:lang w:val="ru-RU"/>
              </w:rPr>
              <w:t>Штефан</w:t>
            </w:r>
            <w:proofErr w:type="spellEnd"/>
            <w:r w:rsidR="00B00759" w:rsidRPr="00AF2455">
              <w:rPr>
                <w:rFonts w:ascii="Calibri Light" w:eastAsia="Times New Roman" w:hAnsi="Calibri Light" w:cstheme="minorHAnsi"/>
                <w:color w:val="000000"/>
                <w:sz w:val="18"/>
                <w:szCs w:val="18"/>
                <w:lang w:val="ru-RU"/>
              </w:rPr>
              <w:t xml:space="preserve"> </w:t>
            </w:r>
            <w:proofErr w:type="spellStart"/>
            <w:r w:rsidR="00B00759" w:rsidRPr="00AF2455">
              <w:rPr>
                <w:rFonts w:ascii="Calibri Light" w:eastAsia="Times New Roman" w:hAnsi="Calibri Light" w:cstheme="minorHAnsi"/>
                <w:color w:val="000000"/>
                <w:sz w:val="18"/>
                <w:szCs w:val="18"/>
                <w:lang w:val="ru-RU"/>
              </w:rPr>
              <w:t>Водэ</w:t>
            </w:r>
            <w:proofErr w:type="spellEnd"/>
            <w:r w:rsidR="00B00759" w:rsidRPr="00AF2455">
              <w:rPr>
                <w:rFonts w:ascii="Calibri Light" w:eastAsia="Times New Roman" w:hAnsi="Calibri Light" w:cstheme="minorHAnsi"/>
                <w:color w:val="000000"/>
                <w:sz w:val="18"/>
                <w:szCs w:val="18"/>
                <w:lang w:val="ru-RU"/>
              </w:rPr>
              <w:t xml:space="preserve"> </w:t>
            </w:r>
          </w:p>
        </w:tc>
        <w:tc>
          <w:tcPr>
            <w:tcW w:w="1136" w:type="dxa"/>
            <w:vMerge/>
            <w:tcBorders>
              <w:top w:val="nil"/>
              <w:left w:val="single" w:sz="4" w:space="0" w:color="auto"/>
              <w:bottom w:val="single" w:sz="4" w:space="0" w:color="000000"/>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color w:val="000000"/>
                <w:sz w:val="16"/>
                <w:szCs w:val="16"/>
                <w:lang w:val="ru-RU"/>
              </w:rPr>
            </w:pPr>
          </w:p>
        </w:tc>
        <w:tc>
          <w:tcPr>
            <w:tcW w:w="900" w:type="dxa"/>
            <w:vMerge/>
            <w:tcBorders>
              <w:top w:val="nil"/>
              <w:left w:val="single" w:sz="4" w:space="0" w:color="auto"/>
              <w:bottom w:val="single" w:sz="4" w:space="0" w:color="000000"/>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i/>
                <w:iCs/>
                <w:color w:val="000000"/>
                <w:sz w:val="18"/>
                <w:szCs w:val="18"/>
                <w:lang w:val="ru-RU"/>
              </w:rPr>
            </w:pPr>
          </w:p>
        </w:tc>
        <w:tc>
          <w:tcPr>
            <w:tcW w:w="1225"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3841.0</w:t>
            </w:r>
          </w:p>
        </w:tc>
        <w:tc>
          <w:tcPr>
            <w:tcW w:w="118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3841.0</w:t>
            </w:r>
          </w:p>
        </w:tc>
        <w:tc>
          <w:tcPr>
            <w:tcW w:w="122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3837.5</w:t>
            </w:r>
          </w:p>
        </w:tc>
        <w:tc>
          <w:tcPr>
            <w:tcW w:w="1205" w:type="dxa"/>
            <w:tcBorders>
              <w:top w:val="nil"/>
              <w:left w:val="nil"/>
              <w:bottom w:val="single" w:sz="4" w:space="0" w:color="auto"/>
              <w:right w:val="single" w:sz="8"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99.9</w:t>
            </w:r>
          </w:p>
        </w:tc>
      </w:tr>
      <w:tr w:rsidR="002C00CE" w:rsidRPr="00AF2455" w:rsidTr="00B00759">
        <w:trPr>
          <w:trHeight w:val="288"/>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5</w:t>
            </w:r>
          </w:p>
        </w:tc>
        <w:tc>
          <w:tcPr>
            <w:tcW w:w="3610" w:type="dxa"/>
            <w:tcBorders>
              <w:top w:val="nil"/>
              <w:left w:val="nil"/>
              <w:bottom w:val="single" w:sz="4" w:space="0" w:color="auto"/>
              <w:right w:val="single" w:sz="4" w:space="0" w:color="auto"/>
            </w:tcBorders>
            <w:shd w:val="clear" w:color="auto" w:fill="auto"/>
            <w:noWrap/>
            <w:vAlign w:val="bottom"/>
            <w:hideMark/>
          </w:tcPr>
          <w:p w:rsidR="002C00CE" w:rsidRPr="00AF2455" w:rsidRDefault="00B00759" w:rsidP="00B00759">
            <w:pPr>
              <w:spacing w:after="0" w:line="240" w:lineRule="auto"/>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 xml:space="preserve">ТЛ им. С. </w:t>
            </w:r>
            <w:proofErr w:type="spellStart"/>
            <w:r w:rsidRPr="00AF2455">
              <w:rPr>
                <w:rFonts w:ascii="Calibri Light" w:eastAsia="Times New Roman" w:hAnsi="Calibri Light" w:cstheme="minorHAnsi"/>
                <w:color w:val="000000"/>
                <w:sz w:val="18"/>
                <w:szCs w:val="18"/>
                <w:lang w:val="ru-RU"/>
              </w:rPr>
              <w:t>Холбана</w:t>
            </w:r>
            <w:proofErr w:type="spellEnd"/>
            <w:r w:rsidR="002C00CE" w:rsidRPr="00AF2455">
              <w:rPr>
                <w:rFonts w:ascii="Calibri Light" w:eastAsia="Times New Roman" w:hAnsi="Calibri Light" w:cstheme="minorHAnsi"/>
                <w:color w:val="000000"/>
                <w:sz w:val="18"/>
                <w:szCs w:val="18"/>
                <w:lang w:val="ru-RU"/>
              </w:rPr>
              <w:t xml:space="preserve">, </w:t>
            </w:r>
            <w:r w:rsidRPr="00AF2455">
              <w:rPr>
                <w:rFonts w:ascii="Calibri Light" w:eastAsia="Times New Roman" w:hAnsi="Calibri Light" w:cstheme="minorHAnsi"/>
                <w:color w:val="000000"/>
                <w:sz w:val="18"/>
                <w:szCs w:val="18"/>
                <w:lang w:val="ru-RU"/>
              </w:rPr>
              <w:t>с</w:t>
            </w:r>
            <w:r w:rsidR="002C00CE" w:rsidRPr="00AF2455">
              <w:rPr>
                <w:rFonts w:ascii="Calibri Light" w:eastAsia="Times New Roman" w:hAnsi="Calibri Light" w:cstheme="minorHAnsi"/>
                <w:color w:val="000000"/>
                <w:sz w:val="18"/>
                <w:szCs w:val="18"/>
                <w:lang w:val="ru-RU"/>
              </w:rPr>
              <w:t xml:space="preserve">. </w:t>
            </w:r>
            <w:proofErr w:type="spellStart"/>
            <w:r w:rsidRPr="00AF2455">
              <w:rPr>
                <w:rFonts w:ascii="Calibri Light" w:eastAsia="Times New Roman" w:hAnsi="Calibri Light" w:cstheme="minorHAnsi"/>
                <w:color w:val="000000"/>
                <w:sz w:val="18"/>
                <w:szCs w:val="18"/>
                <w:lang w:val="ru-RU"/>
              </w:rPr>
              <w:t>Кэрпинень</w:t>
            </w:r>
            <w:proofErr w:type="spellEnd"/>
            <w:r w:rsidR="002C00CE" w:rsidRPr="00AF2455">
              <w:rPr>
                <w:rFonts w:ascii="Calibri Light" w:eastAsia="Times New Roman" w:hAnsi="Calibri Light" w:cstheme="minorHAnsi"/>
                <w:color w:val="000000"/>
                <w:sz w:val="18"/>
                <w:szCs w:val="18"/>
                <w:lang w:val="ru-RU"/>
              </w:rPr>
              <w:t xml:space="preserve">, </w:t>
            </w:r>
            <w:r w:rsidRPr="00AF2455">
              <w:rPr>
                <w:rFonts w:ascii="Calibri Light" w:eastAsia="Times New Roman" w:hAnsi="Calibri Light" w:cstheme="minorHAnsi"/>
                <w:color w:val="000000"/>
                <w:sz w:val="18"/>
                <w:szCs w:val="18"/>
                <w:lang w:val="ru-RU"/>
              </w:rPr>
              <w:t xml:space="preserve">р-на </w:t>
            </w:r>
            <w:proofErr w:type="spellStart"/>
            <w:r w:rsidRPr="00AF2455">
              <w:rPr>
                <w:rFonts w:ascii="Calibri Light" w:eastAsia="Times New Roman" w:hAnsi="Calibri Light" w:cstheme="minorHAnsi"/>
                <w:color w:val="000000"/>
                <w:sz w:val="18"/>
                <w:szCs w:val="18"/>
                <w:lang w:val="ru-RU"/>
              </w:rPr>
              <w:t>Хынчешть</w:t>
            </w:r>
            <w:proofErr w:type="spellEnd"/>
            <w:r w:rsidRPr="00AF2455">
              <w:rPr>
                <w:rFonts w:ascii="Calibri Light" w:eastAsia="Times New Roman" w:hAnsi="Calibri Light" w:cstheme="minorHAnsi"/>
                <w:color w:val="000000"/>
                <w:sz w:val="18"/>
                <w:szCs w:val="18"/>
                <w:lang w:val="ru-RU"/>
              </w:rPr>
              <w:t xml:space="preserve"> </w:t>
            </w:r>
          </w:p>
        </w:tc>
        <w:tc>
          <w:tcPr>
            <w:tcW w:w="1136" w:type="dxa"/>
            <w:vMerge/>
            <w:tcBorders>
              <w:top w:val="nil"/>
              <w:left w:val="single" w:sz="4" w:space="0" w:color="auto"/>
              <w:bottom w:val="single" w:sz="4" w:space="0" w:color="000000"/>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color w:val="000000"/>
                <w:sz w:val="16"/>
                <w:szCs w:val="16"/>
                <w:lang w:val="ru-RU"/>
              </w:rPr>
            </w:pPr>
          </w:p>
        </w:tc>
        <w:tc>
          <w:tcPr>
            <w:tcW w:w="900" w:type="dxa"/>
            <w:vMerge/>
            <w:tcBorders>
              <w:top w:val="nil"/>
              <w:left w:val="single" w:sz="4" w:space="0" w:color="auto"/>
              <w:bottom w:val="single" w:sz="4" w:space="0" w:color="000000"/>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i/>
                <w:iCs/>
                <w:color w:val="000000"/>
                <w:sz w:val="18"/>
                <w:szCs w:val="18"/>
                <w:lang w:val="ru-RU"/>
              </w:rPr>
            </w:pPr>
          </w:p>
        </w:tc>
        <w:tc>
          <w:tcPr>
            <w:tcW w:w="1225"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4348.0</w:t>
            </w:r>
          </w:p>
        </w:tc>
        <w:tc>
          <w:tcPr>
            <w:tcW w:w="118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4348.0</w:t>
            </w:r>
          </w:p>
        </w:tc>
        <w:tc>
          <w:tcPr>
            <w:tcW w:w="122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4348.0</w:t>
            </w:r>
          </w:p>
        </w:tc>
        <w:tc>
          <w:tcPr>
            <w:tcW w:w="1205" w:type="dxa"/>
            <w:tcBorders>
              <w:top w:val="nil"/>
              <w:left w:val="nil"/>
              <w:bottom w:val="single" w:sz="4" w:space="0" w:color="auto"/>
              <w:right w:val="single" w:sz="8"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100.0</w:t>
            </w:r>
          </w:p>
        </w:tc>
      </w:tr>
      <w:tr w:rsidR="002C00CE" w:rsidRPr="00AF2455" w:rsidTr="00B00759">
        <w:trPr>
          <w:trHeight w:val="288"/>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6</w:t>
            </w:r>
          </w:p>
        </w:tc>
        <w:tc>
          <w:tcPr>
            <w:tcW w:w="3610" w:type="dxa"/>
            <w:tcBorders>
              <w:top w:val="nil"/>
              <w:left w:val="nil"/>
              <w:bottom w:val="single" w:sz="4" w:space="0" w:color="auto"/>
              <w:right w:val="single" w:sz="4" w:space="0" w:color="auto"/>
            </w:tcBorders>
            <w:shd w:val="clear" w:color="auto" w:fill="auto"/>
            <w:noWrap/>
            <w:vAlign w:val="bottom"/>
            <w:hideMark/>
          </w:tcPr>
          <w:p w:rsidR="002C00CE" w:rsidRPr="00AF2455" w:rsidRDefault="00B00759" w:rsidP="00B00759">
            <w:pPr>
              <w:spacing w:after="0" w:line="240" w:lineRule="auto"/>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ТЛ им. А Долженко</w:t>
            </w:r>
            <w:r w:rsidR="002C00CE" w:rsidRPr="00AF2455">
              <w:rPr>
                <w:rFonts w:ascii="Calibri Light" w:eastAsia="Times New Roman" w:hAnsi="Calibri Light" w:cstheme="minorHAnsi"/>
                <w:color w:val="000000"/>
                <w:sz w:val="18"/>
                <w:szCs w:val="18"/>
                <w:lang w:val="ru-RU"/>
              </w:rPr>
              <w:t xml:space="preserve">, </w:t>
            </w:r>
            <w:r w:rsidRPr="00AF2455">
              <w:rPr>
                <w:rFonts w:ascii="Calibri Light" w:eastAsia="Times New Roman" w:hAnsi="Calibri Light" w:cstheme="minorHAnsi"/>
                <w:color w:val="000000"/>
                <w:sz w:val="18"/>
                <w:szCs w:val="18"/>
                <w:lang w:val="ru-RU"/>
              </w:rPr>
              <w:t>г</w:t>
            </w:r>
            <w:r w:rsidR="002C00CE" w:rsidRPr="00AF2455">
              <w:rPr>
                <w:rFonts w:ascii="Calibri Light" w:eastAsia="Times New Roman" w:hAnsi="Calibri Light" w:cstheme="minorHAnsi"/>
                <w:color w:val="000000"/>
                <w:sz w:val="18"/>
                <w:szCs w:val="18"/>
                <w:lang w:val="ru-RU"/>
              </w:rPr>
              <w:t>.</w:t>
            </w:r>
            <w:r w:rsidRPr="00AF2455">
              <w:rPr>
                <w:rFonts w:ascii="Calibri Light" w:eastAsia="Times New Roman" w:hAnsi="Calibri Light" w:cstheme="minorHAnsi"/>
                <w:color w:val="000000"/>
                <w:sz w:val="18"/>
                <w:szCs w:val="18"/>
                <w:lang w:val="ru-RU"/>
              </w:rPr>
              <w:t xml:space="preserve"> </w:t>
            </w:r>
            <w:proofErr w:type="spellStart"/>
            <w:r w:rsidRPr="00AF2455">
              <w:rPr>
                <w:rFonts w:ascii="Calibri Light" w:eastAsia="Times New Roman" w:hAnsi="Calibri Light" w:cstheme="minorHAnsi"/>
                <w:color w:val="000000"/>
                <w:sz w:val="18"/>
                <w:szCs w:val="18"/>
                <w:lang w:val="ru-RU"/>
              </w:rPr>
              <w:t>Вулкэнешть</w:t>
            </w:r>
            <w:proofErr w:type="spellEnd"/>
            <w:r w:rsidRPr="00AF2455">
              <w:rPr>
                <w:rFonts w:ascii="Calibri Light" w:eastAsia="Times New Roman" w:hAnsi="Calibri Light" w:cstheme="minorHAnsi"/>
                <w:color w:val="000000"/>
                <w:sz w:val="18"/>
                <w:szCs w:val="18"/>
                <w:lang w:val="ru-RU"/>
              </w:rPr>
              <w:t xml:space="preserve"> </w:t>
            </w:r>
            <w:r w:rsidR="002C00CE" w:rsidRPr="00AF2455">
              <w:rPr>
                <w:rFonts w:ascii="Calibri Light" w:eastAsia="Times New Roman" w:hAnsi="Calibri Light" w:cstheme="minorHAnsi"/>
                <w:color w:val="000000"/>
                <w:sz w:val="18"/>
                <w:szCs w:val="18"/>
                <w:lang w:val="ru-RU"/>
              </w:rPr>
              <w:t xml:space="preserve"> </w:t>
            </w:r>
          </w:p>
        </w:tc>
        <w:tc>
          <w:tcPr>
            <w:tcW w:w="1136" w:type="dxa"/>
            <w:vMerge/>
            <w:tcBorders>
              <w:top w:val="nil"/>
              <w:left w:val="single" w:sz="4" w:space="0" w:color="auto"/>
              <w:bottom w:val="single" w:sz="4" w:space="0" w:color="000000"/>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color w:val="000000"/>
                <w:sz w:val="16"/>
                <w:szCs w:val="16"/>
                <w:lang w:val="ru-RU"/>
              </w:rPr>
            </w:pPr>
          </w:p>
        </w:tc>
        <w:tc>
          <w:tcPr>
            <w:tcW w:w="900" w:type="dxa"/>
            <w:vMerge/>
            <w:tcBorders>
              <w:top w:val="nil"/>
              <w:left w:val="single" w:sz="4" w:space="0" w:color="auto"/>
              <w:bottom w:val="single" w:sz="4" w:space="0" w:color="000000"/>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i/>
                <w:iCs/>
                <w:color w:val="000000"/>
                <w:sz w:val="18"/>
                <w:szCs w:val="18"/>
                <w:lang w:val="ru-RU"/>
              </w:rPr>
            </w:pPr>
          </w:p>
        </w:tc>
        <w:tc>
          <w:tcPr>
            <w:tcW w:w="1225"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5010.0</w:t>
            </w:r>
          </w:p>
        </w:tc>
        <w:tc>
          <w:tcPr>
            <w:tcW w:w="118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5010.0</w:t>
            </w:r>
          </w:p>
        </w:tc>
        <w:tc>
          <w:tcPr>
            <w:tcW w:w="122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3932.1</w:t>
            </w:r>
          </w:p>
        </w:tc>
        <w:tc>
          <w:tcPr>
            <w:tcW w:w="1205" w:type="dxa"/>
            <w:tcBorders>
              <w:top w:val="nil"/>
              <w:left w:val="nil"/>
              <w:bottom w:val="single" w:sz="4" w:space="0" w:color="auto"/>
              <w:right w:val="single" w:sz="8"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78.5</w:t>
            </w:r>
          </w:p>
        </w:tc>
      </w:tr>
      <w:tr w:rsidR="002C00CE" w:rsidRPr="00AF2455" w:rsidTr="00B00759">
        <w:trPr>
          <w:trHeight w:val="288"/>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7</w:t>
            </w:r>
          </w:p>
        </w:tc>
        <w:tc>
          <w:tcPr>
            <w:tcW w:w="3610" w:type="dxa"/>
            <w:tcBorders>
              <w:top w:val="nil"/>
              <w:left w:val="nil"/>
              <w:bottom w:val="single" w:sz="4" w:space="0" w:color="auto"/>
              <w:right w:val="single" w:sz="4" w:space="0" w:color="auto"/>
            </w:tcBorders>
            <w:shd w:val="clear" w:color="auto" w:fill="auto"/>
            <w:noWrap/>
            <w:vAlign w:val="bottom"/>
            <w:hideMark/>
          </w:tcPr>
          <w:p w:rsidR="002C00CE" w:rsidRPr="00AF2455" w:rsidRDefault="00B00759" w:rsidP="00B00759">
            <w:pPr>
              <w:spacing w:after="0" w:line="240" w:lineRule="auto"/>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 xml:space="preserve">ТЛ им. Василе </w:t>
            </w:r>
            <w:proofErr w:type="spellStart"/>
            <w:r w:rsidRPr="00AF2455">
              <w:rPr>
                <w:rFonts w:ascii="Calibri Light" w:eastAsia="Times New Roman" w:hAnsi="Calibri Light" w:cstheme="minorHAnsi"/>
                <w:color w:val="000000"/>
                <w:sz w:val="18"/>
                <w:szCs w:val="18"/>
                <w:lang w:val="ru-RU"/>
              </w:rPr>
              <w:t>Александри</w:t>
            </w:r>
            <w:proofErr w:type="spellEnd"/>
            <w:r w:rsidR="002C00CE" w:rsidRPr="00AF2455">
              <w:rPr>
                <w:rFonts w:ascii="Calibri Light" w:eastAsia="Times New Roman" w:hAnsi="Calibri Light" w:cstheme="minorHAnsi"/>
                <w:color w:val="000000"/>
                <w:sz w:val="18"/>
                <w:szCs w:val="18"/>
                <w:lang w:val="ru-RU"/>
              </w:rPr>
              <w:t xml:space="preserve">, </w:t>
            </w:r>
            <w:r w:rsidRPr="00AF2455">
              <w:rPr>
                <w:rFonts w:ascii="Calibri Light" w:eastAsia="Times New Roman" w:hAnsi="Calibri Light" w:cstheme="minorHAnsi"/>
                <w:color w:val="000000"/>
                <w:sz w:val="18"/>
                <w:szCs w:val="18"/>
                <w:lang w:val="ru-RU"/>
              </w:rPr>
              <w:t>с</w:t>
            </w:r>
            <w:r w:rsidR="002C00CE" w:rsidRPr="00AF2455">
              <w:rPr>
                <w:rFonts w:ascii="Calibri Light" w:eastAsia="Times New Roman" w:hAnsi="Calibri Light" w:cstheme="minorHAnsi"/>
                <w:color w:val="000000"/>
                <w:sz w:val="18"/>
                <w:szCs w:val="18"/>
                <w:lang w:val="ru-RU"/>
              </w:rPr>
              <w:t xml:space="preserve">. </w:t>
            </w:r>
            <w:proofErr w:type="spellStart"/>
            <w:r w:rsidRPr="00AF2455">
              <w:rPr>
                <w:rFonts w:ascii="Calibri Light" w:eastAsia="Times New Roman" w:hAnsi="Calibri Light" w:cstheme="minorHAnsi"/>
                <w:color w:val="000000"/>
                <w:sz w:val="18"/>
                <w:szCs w:val="18"/>
                <w:lang w:val="ru-RU"/>
              </w:rPr>
              <w:t>Колибаш</w:t>
            </w:r>
            <w:proofErr w:type="spellEnd"/>
            <w:r w:rsidR="002C00CE" w:rsidRPr="00AF2455">
              <w:rPr>
                <w:rFonts w:ascii="Calibri Light" w:eastAsia="Times New Roman" w:hAnsi="Calibri Light" w:cstheme="minorHAnsi"/>
                <w:color w:val="000000"/>
                <w:sz w:val="18"/>
                <w:szCs w:val="18"/>
                <w:lang w:val="ru-RU"/>
              </w:rPr>
              <w:t xml:space="preserve">, </w:t>
            </w:r>
            <w:r w:rsidRPr="00AF2455">
              <w:rPr>
                <w:rFonts w:ascii="Calibri Light" w:eastAsia="Times New Roman" w:hAnsi="Calibri Light" w:cstheme="minorHAnsi"/>
                <w:color w:val="000000"/>
                <w:sz w:val="18"/>
                <w:szCs w:val="18"/>
                <w:lang w:val="ru-RU"/>
              </w:rPr>
              <w:t xml:space="preserve">р-на </w:t>
            </w:r>
            <w:proofErr w:type="spellStart"/>
            <w:r w:rsidRPr="00AF2455">
              <w:rPr>
                <w:rFonts w:ascii="Calibri Light" w:eastAsia="Times New Roman" w:hAnsi="Calibri Light" w:cstheme="minorHAnsi"/>
                <w:color w:val="000000"/>
                <w:sz w:val="18"/>
                <w:szCs w:val="18"/>
                <w:lang w:val="ru-RU"/>
              </w:rPr>
              <w:t>Кахул</w:t>
            </w:r>
            <w:proofErr w:type="spellEnd"/>
          </w:p>
        </w:tc>
        <w:tc>
          <w:tcPr>
            <w:tcW w:w="1136" w:type="dxa"/>
            <w:vMerge/>
            <w:tcBorders>
              <w:top w:val="nil"/>
              <w:left w:val="single" w:sz="4" w:space="0" w:color="auto"/>
              <w:bottom w:val="single" w:sz="4" w:space="0" w:color="000000"/>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color w:val="000000"/>
                <w:sz w:val="16"/>
                <w:szCs w:val="16"/>
                <w:lang w:val="ru-RU"/>
              </w:rPr>
            </w:pPr>
          </w:p>
        </w:tc>
        <w:tc>
          <w:tcPr>
            <w:tcW w:w="900" w:type="dxa"/>
            <w:vMerge/>
            <w:tcBorders>
              <w:top w:val="nil"/>
              <w:left w:val="single" w:sz="4" w:space="0" w:color="auto"/>
              <w:bottom w:val="single" w:sz="4" w:space="0" w:color="000000"/>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i/>
                <w:iCs/>
                <w:color w:val="000000"/>
                <w:sz w:val="18"/>
                <w:szCs w:val="18"/>
                <w:lang w:val="ru-RU"/>
              </w:rPr>
            </w:pPr>
          </w:p>
        </w:tc>
        <w:tc>
          <w:tcPr>
            <w:tcW w:w="1225"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4259.0</w:t>
            </w:r>
          </w:p>
        </w:tc>
        <w:tc>
          <w:tcPr>
            <w:tcW w:w="118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4259.0</w:t>
            </w:r>
          </w:p>
        </w:tc>
        <w:tc>
          <w:tcPr>
            <w:tcW w:w="122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4259.0</w:t>
            </w:r>
          </w:p>
        </w:tc>
        <w:tc>
          <w:tcPr>
            <w:tcW w:w="1205" w:type="dxa"/>
            <w:tcBorders>
              <w:top w:val="nil"/>
              <w:left w:val="nil"/>
              <w:bottom w:val="single" w:sz="4" w:space="0" w:color="auto"/>
              <w:right w:val="single" w:sz="8"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100.0</w:t>
            </w:r>
          </w:p>
        </w:tc>
      </w:tr>
      <w:tr w:rsidR="002C00CE" w:rsidRPr="00AF2455" w:rsidTr="00B00759">
        <w:trPr>
          <w:trHeight w:val="288"/>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8</w:t>
            </w:r>
          </w:p>
        </w:tc>
        <w:tc>
          <w:tcPr>
            <w:tcW w:w="3610" w:type="dxa"/>
            <w:tcBorders>
              <w:top w:val="nil"/>
              <w:left w:val="nil"/>
              <w:bottom w:val="single" w:sz="4" w:space="0" w:color="auto"/>
              <w:right w:val="single" w:sz="4" w:space="0" w:color="auto"/>
            </w:tcBorders>
            <w:shd w:val="clear" w:color="auto" w:fill="auto"/>
            <w:noWrap/>
            <w:vAlign w:val="bottom"/>
            <w:hideMark/>
          </w:tcPr>
          <w:p w:rsidR="002C00CE" w:rsidRPr="00AF2455" w:rsidRDefault="00492230" w:rsidP="00492230">
            <w:pPr>
              <w:spacing w:after="0" w:line="240" w:lineRule="auto"/>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 xml:space="preserve">ТЛ им. Андрея </w:t>
            </w:r>
            <w:proofErr w:type="spellStart"/>
            <w:r w:rsidRPr="00AF2455">
              <w:rPr>
                <w:rFonts w:ascii="Calibri Light" w:eastAsia="Times New Roman" w:hAnsi="Calibri Light" w:cstheme="minorHAnsi"/>
                <w:color w:val="000000"/>
                <w:sz w:val="18"/>
                <w:szCs w:val="18"/>
                <w:lang w:val="ru-RU"/>
              </w:rPr>
              <w:t>Вартика</w:t>
            </w:r>
            <w:proofErr w:type="spellEnd"/>
            <w:r w:rsidR="002C00CE" w:rsidRPr="00AF2455">
              <w:rPr>
                <w:rFonts w:ascii="Calibri Light" w:eastAsia="Times New Roman" w:hAnsi="Calibri Light" w:cstheme="minorHAnsi"/>
                <w:color w:val="000000"/>
                <w:sz w:val="18"/>
                <w:szCs w:val="18"/>
                <w:lang w:val="ru-RU"/>
              </w:rPr>
              <w:t xml:space="preserve">, </w:t>
            </w:r>
            <w:r w:rsidRPr="00AF2455">
              <w:rPr>
                <w:rFonts w:ascii="Calibri Light" w:eastAsia="Times New Roman" w:hAnsi="Calibri Light" w:cstheme="minorHAnsi"/>
                <w:color w:val="000000"/>
                <w:sz w:val="18"/>
                <w:szCs w:val="18"/>
                <w:lang w:val="ru-RU"/>
              </w:rPr>
              <w:t xml:space="preserve">г. </w:t>
            </w:r>
            <w:proofErr w:type="spellStart"/>
            <w:r w:rsidRPr="00AF2455">
              <w:rPr>
                <w:rFonts w:ascii="Calibri Light" w:eastAsia="Times New Roman" w:hAnsi="Calibri Light" w:cstheme="minorHAnsi"/>
                <w:color w:val="000000"/>
                <w:sz w:val="18"/>
                <w:szCs w:val="18"/>
                <w:lang w:val="ru-RU"/>
              </w:rPr>
              <w:t>Яловень</w:t>
            </w:r>
            <w:proofErr w:type="spellEnd"/>
            <w:r w:rsidRPr="00AF2455">
              <w:rPr>
                <w:rFonts w:ascii="Calibri Light" w:eastAsia="Times New Roman" w:hAnsi="Calibri Light" w:cstheme="minorHAnsi"/>
                <w:color w:val="000000"/>
                <w:sz w:val="18"/>
                <w:szCs w:val="18"/>
                <w:lang w:val="ru-RU"/>
              </w:rPr>
              <w:t xml:space="preserve"> </w:t>
            </w:r>
          </w:p>
        </w:tc>
        <w:tc>
          <w:tcPr>
            <w:tcW w:w="1136" w:type="dxa"/>
            <w:vMerge/>
            <w:tcBorders>
              <w:top w:val="nil"/>
              <w:left w:val="single" w:sz="4" w:space="0" w:color="auto"/>
              <w:bottom w:val="single" w:sz="4" w:space="0" w:color="000000"/>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color w:val="000000"/>
                <w:sz w:val="16"/>
                <w:szCs w:val="16"/>
                <w:lang w:val="ru-RU"/>
              </w:rPr>
            </w:pPr>
          </w:p>
        </w:tc>
        <w:tc>
          <w:tcPr>
            <w:tcW w:w="900" w:type="dxa"/>
            <w:vMerge/>
            <w:tcBorders>
              <w:top w:val="nil"/>
              <w:left w:val="single" w:sz="4" w:space="0" w:color="auto"/>
              <w:bottom w:val="single" w:sz="4" w:space="0" w:color="000000"/>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i/>
                <w:iCs/>
                <w:color w:val="000000"/>
                <w:sz w:val="18"/>
                <w:szCs w:val="18"/>
                <w:lang w:val="ru-RU"/>
              </w:rPr>
            </w:pPr>
          </w:p>
        </w:tc>
        <w:tc>
          <w:tcPr>
            <w:tcW w:w="1225"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4788.0</w:t>
            </w:r>
          </w:p>
        </w:tc>
        <w:tc>
          <w:tcPr>
            <w:tcW w:w="118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4788.0</w:t>
            </w:r>
          </w:p>
        </w:tc>
        <w:tc>
          <w:tcPr>
            <w:tcW w:w="122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4776.2</w:t>
            </w:r>
          </w:p>
        </w:tc>
        <w:tc>
          <w:tcPr>
            <w:tcW w:w="1205" w:type="dxa"/>
            <w:tcBorders>
              <w:top w:val="nil"/>
              <w:left w:val="nil"/>
              <w:bottom w:val="single" w:sz="4" w:space="0" w:color="auto"/>
              <w:right w:val="single" w:sz="8"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99.8</w:t>
            </w:r>
          </w:p>
        </w:tc>
      </w:tr>
      <w:tr w:rsidR="002C00CE" w:rsidRPr="00AF2455" w:rsidTr="00B00759">
        <w:trPr>
          <w:trHeight w:val="288"/>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9</w:t>
            </w:r>
          </w:p>
        </w:tc>
        <w:tc>
          <w:tcPr>
            <w:tcW w:w="3610" w:type="dxa"/>
            <w:tcBorders>
              <w:top w:val="nil"/>
              <w:left w:val="nil"/>
              <w:bottom w:val="single" w:sz="4" w:space="0" w:color="auto"/>
              <w:right w:val="single" w:sz="4" w:space="0" w:color="auto"/>
            </w:tcBorders>
            <w:shd w:val="clear" w:color="auto" w:fill="auto"/>
            <w:noWrap/>
            <w:vAlign w:val="bottom"/>
            <w:hideMark/>
          </w:tcPr>
          <w:p w:rsidR="002C00CE" w:rsidRPr="00AF2455" w:rsidRDefault="00492230" w:rsidP="00492230">
            <w:pPr>
              <w:spacing w:after="0" w:line="240" w:lineRule="auto"/>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 xml:space="preserve">ТЛ им. </w:t>
            </w:r>
            <w:proofErr w:type="spellStart"/>
            <w:r w:rsidRPr="00AF2455">
              <w:rPr>
                <w:rFonts w:ascii="Calibri Light" w:eastAsia="Times New Roman" w:hAnsi="Calibri Light" w:cstheme="minorHAnsi"/>
                <w:color w:val="000000"/>
                <w:sz w:val="18"/>
                <w:szCs w:val="18"/>
                <w:lang w:val="ru-RU"/>
              </w:rPr>
              <w:t>Михай</w:t>
            </w:r>
            <w:proofErr w:type="spellEnd"/>
            <w:r w:rsidRPr="00AF2455">
              <w:rPr>
                <w:rFonts w:ascii="Calibri Light" w:eastAsia="Times New Roman" w:hAnsi="Calibri Light" w:cstheme="minorHAnsi"/>
                <w:color w:val="000000"/>
                <w:sz w:val="18"/>
                <w:szCs w:val="18"/>
                <w:lang w:val="ru-RU"/>
              </w:rPr>
              <w:t xml:space="preserve"> </w:t>
            </w:r>
            <w:proofErr w:type="spellStart"/>
            <w:r w:rsidRPr="00AF2455">
              <w:rPr>
                <w:rFonts w:ascii="Calibri Light" w:eastAsia="Times New Roman" w:hAnsi="Calibri Light" w:cstheme="minorHAnsi"/>
                <w:color w:val="000000"/>
                <w:sz w:val="18"/>
                <w:szCs w:val="18"/>
                <w:lang w:val="ru-RU"/>
              </w:rPr>
              <w:t>Еминеску</w:t>
            </w:r>
            <w:proofErr w:type="spellEnd"/>
            <w:r w:rsidR="002C00CE" w:rsidRPr="00AF2455">
              <w:rPr>
                <w:rFonts w:ascii="Calibri Light" w:eastAsia="Times New Roman" w:hAnsi="Calibri Light" w:cstheme="minorHAnsi"/>
                <w:color w:val="000000"/>
                <w:sz w:val="18"/>
                <w:szCs w:val="18"/>
                <w:lang w:val="ru-RU"/>
              </w:rPr>
              <w:t xml:space="preserve">, </w:t>
            </w:r>
            <w:r w:rsidRPr="00AF2455">
              <w:rPr>
                <w:rFonts w:ascii="Calibri Light" w:eastAsia="Times New Roman" w:hAnsi="Calibri Light" w:cstheme="minorHAnsi"/>
                <w:color w:val="000000"/>
                <w:sz w:val="18"/>
                <w:szCs w:val="18"/>
                <w:lang w:val="ru-RU"/>
              </w:rPr>
              <w:t>г</w:t>
            </w:r>
            <w:r w:rsidR="002C00CE" w:rsidRPr="00AF2455">
              <w:rPr>
                <w:rFonts w:ascii="Calibri Light" w:eastAsia="Times New Roman" w:hAnsi="Calibri Light" w:cstheme="minorHAnsi"/>
                <w:color w:val="000000"/>
                <w:sz w:val="18"/>
                <w:szCs w:val="18"/>
                <w:lang w:val="ru-RU"/>
              </w:rPr>
              <w:t xml:space="preserve">. </w:t>
            </w:r>
            <w:r w:rsidRPr="00AF2455">
              <w:rPr>
                <w:rFonts w:ascii="Calibri Light" w:eastAsia="Times New Roman" w:hAnsi="Calibri Light" w:cstheme="minorHAnsi"/>
                <w:color w:val="000000"/>
                <w:sz w:val="18"/>
                <w:szCs w:val="18"/>
                <w:lang w:val="ru-RU"/>
              </w:rPr>
              <w:t xml:space="preserve">Чимишлия </w:t>
            </w:r>
          </w:p>
        </w:tc>
        <w:tc>
          <w:tcPr>
            <w:tcW w:w="1136" w:type="dxa"/>
            <w:vMerge/>
            <w:tcBorders>
              <w:top w:val="nil"/>
              <w:left w:val="single" w:sz="4" w:space="0" w:color="auto"/>
              <w:bottom w:val="single" w:sz="4" w:space="0" w:color="000000"/>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color w:val="000000"/>
                <w:sz w:val="16"/>
                <w:szCs w:val="16"/>
                <w:lang w:val="ru-RU"/>
              </w:rPr>
            </w:pPr>
          </w:p>
        </w:tc>
        <w:tc>
          <w:tcPr>
            <w:tcW w:w="900" w:type="dxa"/>
            <w:vMerge/>
            <w:tcBorders>
              <w:top w:val="nil"/>
              <w:left w:val="single" w:sz="4" w:space="0" w:color="auto"/>
              <w:bottom w:val="single" w:sz="4" w:space="0" w:color="000000"/>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i/>
                <w:iCs/>
                <w:color w:val="000000"/>
                <w:sz w:val="18"/>
                <w:szCs w:val="18"/>
                <w:lang w:val="ru-RU"/>
              </w:rPr>
            </w:pPr>
          </w:p>
        </w:tc>
        <w:tc>
          <w:tcPr>
            <w:tcW w:w="1225"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4331.0</w:t>
            </w:r>
          </w:p>
        </w:tc>
        <w:tc>
          <w:tcPr>
            <w:tcW w:w="118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4331.0</w:t>
            </w:r>
          </w:p>
        </w:tc>
        <w:tc>
          <w:tcPr>
            <w:tcW w:w="122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4298.9</w:t>
            </w:r>
          </w:p>
        </w:tc>
        <w:tc>
          <w:tcPr>
            <w:tcW w:w="1205" w:type="dxa"/>
            <w:tcBorders>
              <w:top w:val="nil"/>
              <w:left w:val="nil"/>
              <w:bottom w:val="single" w:sz="4" w:space="0" w:color="auto"/>
              <w:right w:val="single" w:sz="8"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99.3</w:t>
            </w:r>
          </w:p>
        </w:tc>
      </w:tr>
      <w:tr w:rsidR="002C00CE" w:rsidRPr="00AF2455" w:rsidTr="00B00759">
        <w:trPr>
          <w:trHeight w:val="288"/>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10</w:t>
            </w:r>
          </w:p>
        </w:tc>
        <w:tc>
          <w:tcPr>
            <w:tcW w:w="3610" w:type="dxa"/>
            <w:tcBorders>
              <w:top w:val="nil"/>
              <w:left w:val="nil"/>
              <w:bottom w:val="single" w:sz="4" w:space="0" w:color="auto"/>
              <w:right w:val="single" w:sz="4" w:space="0" w:color="auto"/>
            </w:tcBorders>
            <w:shd w:val="clear" w:color="auto" w:fill="auto"/>
            <w:noWrap/>
            <w:vAlign w:val="bottom"/>
            <w:hideMark/>
          </w:tcPr>
          <w:p w:rsidR="002C00CE" w:rsidRPr="00AF2455" w:rsidRDefault="00492230" w:rsidP="00492230">
            <w:pPr>
              <w:spacing w:after="0" w:line="240" w:lineRule="auto"/>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 xml:space="preserve">Гимназия им. </w:t>
            </w:r>
            <w:proofErr w:type="spellStart"/>
            <w:r w:rsidRPr="00AF2455">
              <w:rPr>
                <w:rFonts w:ascii="Calibri Light" w:eastAsia="Times New Roman" w:hAnsi="Calibri Light" w:cstheme="minorHAnsi"/>
                <w:color w:val="000000"/>
                <w:sz w:val="18"/>
                <w:szCs w:val="18"/>
                <w:lang w:val="ru-RU"/>
              </w:rPr>
              <w:t>Михай</w:t>
            </w:r>
            <w:proofErr w:type="spellEnd"/>
            <w:r w:rsidRPr="00AF2455">
              <w:rPr>
                <w:rFonts w:ascii="Calibri Light" w:eastAsia="Times New Roman" w:hAnsi="Calibri Light" w:cstheme="minorHAnsi"/>
                <w:color w:val="000000"/>
                <w:sz w:val="18"/>
                <w:szCs w:val="18"/>
                <w:lang w:val="ru-RU"/>
              </w:rPr>
              <w:t xml:space="preserve"> </w:t>
            </w:r>
            <w:proofErr w:type="spellStart"/>
            <w:r w:rsidRPr="00AF2455">
              <w:rPr>
                <w:rFonts w:ascii="Calibri Light" w:eastAsia="Times New Roman" w:hAnsi="Calibri Light" w:cstheme="minorHAnsi"/>
                <w:color w:val="000000"/>
                <w:sz w:val="18"/>
                <w:szCs w:val="18"/>
                <w:lang w:val="ru-RU"/>
              </w:rPr>
              <w:t>Еминеску</w:t>
            </w:r>
            <w:proofErr w:type="spellEnd"/>
            <w:r w:rsidR="002C00CE" w:rsidRPr="00AF2455">
              <w:rPr>
                <w:rFonts w:ascii="Calibri Light" w:eastAsia="Times New Roman" w:hAnsi="Calibri Light" w:cstheme="minorHAnsi"/>
                <w:color w:val="000000"/>
                <w:sz w:val="18"/>
                <w:szCs w:val="18"/>
                <w:lang w:val="ru-RU"/>
              </w:rPr>
              <w:t xml:space="preserve">, </w:t>
            </w:r>
            <w:r w:rsidRPr="00AF2455">
              <w:rPr>
                <w:rFonts w:ascii="Calibri Light" w:eastAsia="Times New Roman" w:hAnsi="Calibri Light" w:cstheme="minorHAnsi"/>
                <w:color w:val="000000"/>
                <w:sz w:val="18"/>
                <w:szCs w:val="18"/>
                <w:lang w:val="ru-RU"/>
              </w:rPr>
              <w:t>г</w:t>
            </w:r>
            <w:r w:rsidR="002C00CE" w:rsidRPr="00AF2455">
              <w:rPr>
                <w:rFonts w:ascii="Calibri Light" w:eastAsia="Times New Roman" w:hAnsi="Calibri Light" w:cstheme="minorHAnsi"/>
                <w:color w:val="000000"/>
                <w:sz w:val="18"/>
                <w:szCs w:val="18"/>
                <w:lang w:val="ru-RU"/>
              </w:rPr>
              <w:t xml:space="preserve">. </w:t>
            </w:r>
            <w:proofErr w:type="spellStart"/>
            <w:r w:rsidRPr="00AF2455">
              <w:rPr>
                <w:rFonts w:ascii="Calibri Light" w:eastAsia="Times New Roman" w:hAnsi="Calibri Light" w:cstheme="minorHAnsi"/>
                <w:color w:val="000000"/>
                <w:sz w:val="18"/>
                <w:szCs w:val="18"/>
                <w:lang w:val="ru-RU"/>
              </w:rPr>
              <w:t>Теленешть</w:t>
            </w:r>
            <w:proofErr w:type="spellEnd"/>
            <w:r w:rsidRPr="00AF2455">
              <w:rPr>
                <w:rFonts w:ascii="Calibri Light" w:eastAsia="Times New Roman" w:hAnsi="Calibri Light" w:cstheme="minorHAnsi"/>
                <w:color w:val="000000"/>
                <w:sz w:val="18"/>
                <w:szCs w:val="18"/>
                <w:lang w:val="ru-RU"/>
              </w:rPr>
              <w:t xml:space="preserve"> </w:t>
            </w:r>
          </w:p>
        </w:tc>
        <w:tc>
          <w:tcPr>
            <w:tcW w:w="1136" w:type="dxa"/>
            <w:vMerge/>
            <w:tcBorders>
              <w:top w:val="nil"/>
              <w:left w:val="single" w:sz="4" w:space="0" w:color="auto"/>
              <w:bottom w:val="single" w:sz="4" w:space="0" w:color="000000"/>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color w:val="000000"/>
                <w:sz w:val="16"/>
                <w:szCs w:val="16"/>
                <w:lang w:val="ru-RU"/>
              </w:rPr>
            </w:pPr>
          </w:p>
        </w:tc>
        <w:tc>
          <w:tcPr>
            <w:tcW w:w="900" w:type="dxa"/>
            <w:vMerge/>
            <w:tcBorders>
              <w:top w:val="nil"/>
              <w:left w:val="single" w:sz="4" w:space="0" w:color="auto"/>
              <w:bottom w:val="single" w:sz="4" w:space="0" w:color="000000"/>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i/>
                <w:iCs/>
                <w:color w:val="000000"/>
                <w:sz w:val="18"/>
                <w:szCs w:val="18"/>
                <w:lang w:val="ru-RU"/>
              </w:rPr>
            </w:pPr>
          </w:p>
        </w:tc>
        <w:tc>
          <w:tcPr>
            <w:tcW w:w="1225"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4075.0</w:t>
            </w:r>
          </w:p>
        </w:tc>
        <w:tc>
          <w:tcPr>
            <w:tcW w:w="118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4075.0</w:t>
            </w:r>
          </w:p>
        </w:tc>
        <w:tc>
          <w:tcPr>
            <w:tcW w:w="122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4073.6</w:t>
            </w:r>
          </w:p>
        </w:tc>
        <w:tc>
          <w:tcPr>
            <w:tcW w:w="1205" w:type="dxa"/>
            <w:tcBorders>
              <w:top w:val="nil"/>
              <w:left w:val="nil"/>
              <w:bottom w:val="single" w:sz="4" w:space="0" w:color="auto"/>
              <w:right w:val="single" w:sz="8"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100.0</w:t>
            </w:r>
          </w:p>
        </w:tc>
      </w:tr>
      <w:tr w:rsidR="002C00CE" w:rsidRPr="00AF2455" w:rsidTr="00B00759">
        <w:trPr>
          <w:trHeight w:val="288"/>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11</w:t>
            </w:r>
          </w:p>
        </w:tc>
        <w:tc>
          <w:tcPr>
            <w:tcW w:w="3610" w:type="dxa"/>
            <w:tcBorders>
              <w:top w:val="nil"/>
              <w:left w:val="nil"/>
              <w:bottom w:val="single" w:sz="4" w:space="0" w:color="auto"/>
              <w:right w:val="single" w:sz="4" w:space="0" w:color="auto"/>
            </w:tcBorders>
            <w:shd w:val="clear" w:color="auto" w:fill="auto"/>
            <w:noWrap/>
            <w:vAlign w:val="bottom"/>
            <w:hideMark/>
          </w:tcPr>
          <w:p w:rsidR="002C00CE" w:rsidRPr="00AF2455" w:rsidRDefault="00B53C0F" w:rsidP="00B53C0F">
            <w:pPr>
              <w:spacing w:after="0" w:line="240" w:lineRule="auto"/>
              <w:rPr>
                <w:rFonts w:ascii="Calibri Light" w:eastAsia="Times New Roman" w:hAnsi="Calibri Light" w:cstheme="minorHAnsi"/>
                <w:color w:val="000000"/>
                <w:sz w:val="18"/>
                <w:szCs w:val="18"/>
                <w:lang w:val="ru-RU"/>
              </w:rPr>
            </w:pPr>
            <w:r w:rsidRPr="00AF2455">
              <w:rPr>
                <w:rFonts w:ascii="Calibri Light" w:hAnsi="Calibri Light" w:cstheme="majorHAnsi"/>
                <w:color w:val="000000"/>
                <w:sz w:val="18"/>
                <w:szCs w:val="18"/>
                <w:lang w:val="ru-RU"/>
              </w:rPr>
              <w:t xml:space="preserve">ТЛ им. Александра Пушкина, г. </w:t>
            </w:r>
            <w:proofErr w:type="spellStart"/>
            <w:r w:rsidRPr="00AF2455">
              <w:rPr>
                <w:rFonts w:ascii="Calibri Light" w:hAnsi="Calibri Light" w:cstheme="majorHAnsi"/>
                <w:color w:val="000000"/>
                <w:sz w:val="18"/>
                <w:szCs w:val="18"/>
                <w:lang w:val="ru-RU"/>
              </w:rPr>
              <w:t>Унгень</w:t>
            </w:r>
            <w:proofErr w:type="spellEnd"/>
            <w:r w:rsidRPr="00AF2455">
              <w:rPr>
                <w:rFonts w:ascii="Calibri Light" w:hAnsi="Calibri Light" w:cstheme="majorHAnsi"/>
                <w:color w:val="000000"/>
                <w:sz w:val="18"/>
                <w:szCs w:val="18"/>
                <w:lang w:val="ru-RU"/>
              </w:rPr>
              <w:t xml:space="preserve"> </w:t>
            </w:r>
          </w:p>
        </w:tc>
        <w:tc>
          <w:tcPr>
            <w:tcW w:w="1136" w:type="dxa"/>
            <w:vMerge/>
            <w:tcBorders>
              <w:top w:val="nil"/>
              <w:left w:val="single" w:sz="4" w:space="0" w:color="auto"/>
              <w:bottom w:val="single" w:sz="4" w:space="0" w:color="000000"/>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color w:val="000000"/>
                <w:sz w:val="16"/>
                <w:szCs w:val="16"/>
                <w:lang w:val="ru-RU"/>
              </w:rPr>
            </w:pPr>
          </w:p>
        </w:tc>
        <w:tc>
          <w:tcPr>
            <w:tcW w:w="900" w:type="dxa"/>
            <w:vMerge/>
            <w:tcBorders>
              <w:top w:val="nil"/>
              <w:left w:val="single" w:sz="4" w:space="0" w:color="auto"/>
              <w:bottom w:val="single" w:sz="4" w:space="0" w:color="000000"/>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i/>
                <w:iCs/>
                <w:color w:val="000000"/>
                <w:sz w:val="18"/>
                <w:szCs w:val="18"/>
                <w:lang w:val="ru-RU"/>
              </w:rPr>
            </w:pPr>
          </w:p>
        </w:tc>
        <w:tc>
          <w:tcPr>
            <w:tcW w:w="1225"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0.0</w:t>
            </w:r>
          </w:p>
        </w:tc>
        <w:tc>
          <w:tcPr>
            <w:tcW w:w="118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3230.0</w:t>
            </w:r>
          </w:p>
        </w:tc>
        <w:tc>
          <w:tcPr>
            <w:tcW w:w="122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2656.5</w:t>
            </w:r>
          </w:p>
        </w:tc>
        <w:tc>
          <w:tcPr>
            <w:tcW w:w="1205" w:type="dxa"/>
            <w:tcBorders>
              <w:top w:val="nil"/>
              <w:left w:val="nil"/>
              <w:bottom w:val="single" w:sz="4" w:space="0" w:color="auto"/>
              <w:right w:val="single" w:sz="8"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82.2</w:t>
            </w:r>
          </w:p>
        </w:tc>
      </w:tr>
      <w:tr w:rsidR="002C00CE" w:rsidRPr="00AF2455" w:rsidTr="00B00759">
        <w:trPr>
          <w:trHeight w:val="288"/>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12</w:t>
            </w:r>
          </w:p>
        </w:tc>
        <w:tc>
          <w:tcPr>
            <w:tcW w:w="3610" w:type="dxa"/>
            <w:tcBorders>
              <w:top w:val="nil"/>
              <w:left w:val="nil"/>
              <w:bottom w:val="single" w:sz="4" w:space="0" w:color="auto"/>
              <w:right w:val="single" w:sz="4" w:space="0" w:color="auto"/>
            </w:tcBorders>
            <w:shd w:val="clear" w:color="auto" w:fill="auto"/>
            <w:noWrap/>
            <w:vAlign w:val="bottom"/>
            <w:hideMark/>
          </w:tcPr>
          <w:p w:rsidR="002C00CE" w:rsidRPr="00AF2455" w:rsidRDefault="00492230" w:rsidP="00492230">
            <w:pPr>
              <w:spacing w:after="0" w:line="240" w:lineRule="auto"/>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 xml:space="preserve">Гимназия им. Александру чел Бун, с. </w:t>
            </w:r>
            <w:proofErr w:type="spellStart"/>
            <w:r w:rsidRPr="00AF2455">
              <w:rPr>
                <w:rFonts w:ascii="Calibri Light" w:eastAsia="Times New Roman" w:hAnsi="Calibri Light" w:cstheme="minorHAnsi"/>
                <w:color w:val="000000"/>
                <w:sz w:val="18"/>
                <w:szCs w:val="18"/>
                <w:lang w:val="ru-RU"/>
              </w:rPr>
              <w:t>Вэрзэрешть</w:t>
            </w:r>
            <w:proofErr w:type="spellEnd"/>
            <w:r w:rsidRPr="00AF2455">
              <w:rPr>
                <w:rFonts w:ascii="Calibri Light" w:eastAsia="Times New Roman" w:hAnsi="Calibri Light" w:cstheme="minorHAnsi"/>
                <w:color w:val="000000"/>
                <w:sz w:val="18"/>
                <w:szCs w:val="18"/>
                <w:lang w:val="ru-RU"/>
              </w:rPr>
              <w:t xml:space="preserve">, р-на  </w:t>
            </w:r>
            <w:proofErr w:type="spellStart"/>
            <w:r w:rsidRPr="00AF2455">
              <w:rPr>
                <w:rFonts w:ascii="Calibri Light" w:eastAsia="Times New Roman" w:hAnsi="Calibri Light" w:cstheme="minorHAnsi"/>
                <w:color w:val="000000"/>
                <w:sz w:val="18"/>
                <w:szCs w:val="18"/>
                <w:lang w:val="ru-RU"/>
              </w:rPr>
              <w:t>Ниспорень</w:t>
            </w:r>
            <w:proofErr w:type="spellEnd"/>
            <w:r w:rsidRPr="00AF2455">
              <w:rPr>
                <w:rFonts w:ascii="Calibri Light" w:eastAsia="Times New Roman" w:hAnsi="Calibri Light" w:cstheme="minorHAnsi"/>
                <w:color w:val="000000"/>
                <w:sz w:val="18"/>
                <w:szCs w:val="18"/>
                <w:lang w:val="ru-RU"/>
              </w:rPr>
              <w:t xml:space="preserve"> </w:t>
            </w:r>
          </w:p>
        </w:tc>
        <w:tc>
          <w:tcPr>
            <w:tcW w:w="1136" w:type="dxa"/>
            <w:vMerge/>
            <w:tcBorders>
              <w:top w:val="nil"/>
              <w:left w:val="single" w:sz="4" w:space="0" w:color="auto"/>
              <w:bottom w:val="single" w:sz="4" w:space="0" w:color="000000"/>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color w:val="000000"/>
                <w:sz w:val="16"/>
                <w:szCs w:val="16"/>
                <w:lang w:val="ru-RU"/>
              </w:rPr>
            </w:pPr>
          </w:p>
        </w:tc>
        <w:tc>
          <w:tcPr>
            <w:tcW w:w="900" w:type="dxa"/>
            <w:vMerge/>
            <w:tcBorders>
              <w:top w:val="nil"/>
              <w:left w:val="single" w:sz="4" w:space="0" w:color="auto"/>
              <w:bottom w:val="single" w:sz="4" w:space="0" w:color="000000"/>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i/>
                <w:iCs/>
                <w:color w:val="000000"/>
                <w:sz w:val="18"/>
                <w:szCs w:val="18"/>
                <w:lang w:val="ru-RU"/>
              </w:rPr>
            </w:pPr>
          </w:p>
        </w:tc>
        <w:tc>
          <w:tcPr>
            <w:tcW w:w="1225"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0.0</w:t>
            </w:r>
          </w:p>
        </w:tc>
        <w:tc>
          <w:tcPr>
            <w:tcW w:w="118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343.6</w:t>
            </w:r>
          </w:p>
        </w:tc>
        <w:tc>
          <w:tcPr>
            <w:tcW w:w="122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343.6</w:t>
            </w:r>
          </w:p>
        </w:tc>
        <w:tc>
          <w:tcPr>
            <w:tcW w:w="1205" w:type="dxa"/>
            <w:tcBorders>
              <w:top w:val="nil"/>
              <w:left w:val="nil"/>
              <w:bottom w:val="single" w:sz="4" w:space="0" w:color="auto"/>
              <w:right w:val="single" w:sz="8"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100.0</w:t>
            </w:r>
          </w:p>
        </w:tc>
      </w:tr>
      <w:tr w:rsidR="002C00CE" w:rsidRPr="00AF2455" w:rsidTr="00B00759">
        <w:trPr>
          <w:trHeight w:val="288"/>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13</w:t>
            </w:r>
          </w:p>
        </w:tc>
        <w:tc>
          <w:tcPr>
            <w:tcW w:w="3610" w:type="dxa"/>
            <w:tcBorders>
              <w:top w:val="nil"/>
              <w:left w:val="nil"/>
              <w:bottom w:val="single" w:sz="4" w:space="0" w:color="auto"/>
              <w:right w:val="nil"/>
            </w:tcBorders>
            <w:shd w:val="clear" w:color="auto" w:fill="auto"/>
            <w:noWrap/>
            <w:vAlign w:val="bottom"/>
            <w:hideMark/>
          </w:tcPr>
          <w:p w:rsidR="002C00CE" w:rsidRPr="00AF2455" w:rsidRDefault="00492230" w:rsidP="00492230">
            <w:pPr>
              <w:spacing w:after="0" w:line="240" w:lineRule="auto"/>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 xml:space="preserve">ТЛ им. Ион Лука </w:t>
            </w:r>
            <w:proofErr w:type="spellStart"/>
            <w:r w:rsidRPr="00AF2455">
              <w:rPr>
                <w:rFonts w:ascii="Calibri Light" w:eastAsia="Times New Roman" w:hAnsi="Calibri Light" w:cstheme="minorHAnsi"/>
                <w:color w:val="000000"/>
                <w:sz w:val="18"/>
                <w:szCs w:val="18"/>
                <w:lang w:val="ru-RU"/>
              </w:rPr>
              <w:t>Караджале</w:t>
            </w:r>
            <w:proofErr w:type="spellEnd"/>
            <w:r w:rsidRPr="00AF2455">
              <w:rPr>
                <w:rFonts w:ascii="Calibri Light" w:eastAsia="Times New Roman" w:hAnsi="Calibri Light" w:cstheme="minorHAnsi"/>
                <w:color w:val="000000"/>
                <w:sz w:val="18"/>
                <w:szCs w:val="18"/>
                <w:lang w:val="ru-RU"/>
              </w:rPr>
              <w:t xml:space="preserve">, </w:t>
            </w:r>
            <w:proofErr w:type="spellStart"/>
            <w:r w:rsidRPr="00AF2455">
              <w:rPr>
                <w:rFonts w:ascii="Calibri Light" w:eastAsia="Times New Roman" w:hAnsi="Calibri Light" w:cstheme="minorHAnsi"/>
                <w:color w:val="000000"/>
                <w:sz w:val="18"/>
                <w:szCs w:val="18"/>
                <w:lang w:val="ru-RU"/>
              </w:rPr>
              <w:t>г.Орхей</w:t>
            </w:r>
            <w:proofErr w:type="spellEnd"/>
            <w:r w:rsidRPr="00AF2455">
              <w:rPr>
                <w:rFonts w:ascii="Calibri Light" w:eastAsia="Times New Roman" w:hAnsi="Calibri Light" w:cstheme="minorHAnsi"/>
                <w:color w:val="000000"/>
                <w:sz w:val="18"/>
                <w:szCs w:val="18"/>
                <w:lang w:val="ru-RU"/>
              </w:rPr>
              <w:t xml:space="preserve"> </w:t>
            </w:r>
          </w:p>
        </w:tc>
        <w:tc>
          <w:tcPr>
            <w:tcW w:w="1136" w:type="dxa"/>
            <w:vMerge/>
            <w:tcBorders>
              <w:top w:val="nil"/>
              <w:left w:val="single" w:sz="4" w:space="0" w:color="auto"/>
              <w:bottom w:val="single" w:sz="4" w:space="0" w:color="000000"/>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color w:val="000000"/>
                <w:sz w:val="16"/>
                <w:szCs w:val="16"/>
                <w:lang w:val="ru-RU"/>
              </w:rPr>
            </w:pPr>
          </w:p>
        </w:tc>
        <w:tc>
          <w:tcPr>
            <w:tcW w:w="900" w:type="dxa"/>
            <w:vMerge/>
            <w:tcBorders>
              <w:top w:val="nil"/>
              <w:left w:val="single" w:sz="4" w:space="0" w:color="auto"/>
              <w:bottom w:val="single" w:sz="4" w:space="0" w:color="000000"/>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i/>
                <w:iCs/>
                <w:color w:val="000000"/>
                <w:sz w:val="18"/>
                <w:szCs w:val="18"/>
                <w:lang w:val="ru-RU"/>
              </w:rPr>
            </w:pPr>
          </w:p>
        </w:tc>
        <w:tc>
          <w:tcPr>
            <w:tcW w:w="1225"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0.0</w:t>
            </w:r>
          </w:p>
        </w:tc>
        <w:tc>
          <w:tcPr>
            <w:tcW w:w="118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950.0</w:t>
            </w:r>
          </w:p>
        </w:tc>
        <w:tc>
          <w:tcPr>
            <w:tcW w:w="122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950.0</w:t>
            </w:r>
          </w:p>
        </w:tc>
        <w:tc>
          <w:tcPr>
            <w:tcW w:w="1205" w:type="dxa"/>
            <w:tcBorders>
              <w:top w:val="nil"/>
              <w:left w:val="nil"/>
              <w:bottom w:val="single" w:sz="4" w:space="0" w:color="auto"/>
              <w:right w:val="single" w:sz="8"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100.0</w:t>
            </w:r>
          </w:p>
        </w:tc>
      </w:tr>
      <w:tr w:rsidR="002C00CE" w:rsidRPr="00AF2455" w:rsidTr="00B00759">
        <w:trPr>
          <w:trHeight w:val="384"/>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II.</w:t>
            </w:r>
          </w:p>
        </w:tc>
        <w:tc>
          <w:tcPr>
            <w:tcW w:w="3610" w:type="dxa"/>
            <w:tcBorders>
              <w:top w:val="nil"/>
              <w:left w:val="nil"/>
              <w:bottom w:val="single" w:sz="4" w:space="0" w:color="auto"/>
              <w:right w:val="single" w:sz="4" w:space="0" w:color="auto"/>
            </w:tcBorders>
            <w:shd w:val="clear" w:color="auto" w:fill="auto"/>
            <w:noWrap/>
            <w:vAlign w:val="center"/>
            <w:hideMark/>
          </w:tcPr>
          <w:p w:rsidR="002C00CE" w:rsidRPr="00AF2455" w:rsidRDefault="001B18AB" w:rsidP="001B18AB">
            <w:pPr>
              <w:spacing w:after="0" w:line="240" w:lineRule="auto"/>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 xml:space="preserve">Образование </w:t>
            </w:r>
          </w:p>
        </w:tc>
        <w:tc>
          <w:tcPr>
            <w:tcW w:w="1136" w:type="dxa"/>
            <w:vMerge w:val="restart"/>
            <w:tcBorders>
              <w:top w:val="nil"/>
              <w:left w:val="single" w:sz="4" w:space="0" w:color="auto"/>
              <w:bottom w:val="single" w:sz="4" w:space="0" w:color="auto"/>
              <w:right w:val="single" w:sz="4" w:space="0" w:color="auto"/>
            </w:tcBorders>
            <w:shd w:val="clear" w:color="auto" w:fill="auto"/>
            <w:noWrap/>
            <w:hideMark/>
          </w:tcPr>
          <w:p w:rsidR="002C00CE" w:rsidRPr="00AF2455" w:rsidRDefault="001B18AB" w:rsidP="002C00CE">
            <w:pPr>
              <w:spacing w:after="0" w:line="240" w:lineRule="auto"/>
              <w:jc w:val="center"/>
              <w:rPr>
                <w:rFonts w:ascii="Calibri Light" w:eastAsia="Times New Roman" w:hAnsi="Calibri Light" w:cstheme="minorHAnsi"/>
                <w:color w:val="000000"/>
                <w:sz w:val="16"/>
                <w:szCs w:val="16"/>
                <w:lang w:val="ru-RU"/>
              </w:rPr>
            </w:pPr>
            <w:r w:rsidRPr="00AF2455">
              <w:rPr>
                <w:rFonts w:ascii="Calibri Light" w:eastAsia="Times New Roman" w:hAnsi="Calibri Light" w:cstheme="minorHAnsi"/>
                <w:color w:val="000000"/>
                <w:sz w:val="16"/>
                <w:szCs w:val="16"/>
                <w:lang w:val="ru-RU"/>
              </w:rPr>
              <w:t>МОКИ</w:t>
            </w:r>
          </w:p>
        </w:tc>
        <w:tc>
          <w:tcPr>
            <w:tcW w:w="900" w:type="dxa"/>
            <w:tcBorders>
              <w:top w:val="nil"/>
              <w:left w:val="nil"/>
              <w:bottom w:val="single" w:sz="4" w:space="0" w:color="auto"/>
              <w:right w:val="single" w:sz="4" w:space="0" w:color="auto"/>
            </w:tcBorders>
            <w:shd w:val="clear" w:color="auto" w:fill="auto"/>
            <w:noWrap/>
            <w:hideMark/>
          </w:tcPr>
          <w:p w:rsidR="002C00CE" w:rsidRPr="00AF2455" w:rsidRDefault="002C00CE" w:rsidP="002C00CE">
            <w:pPr>
              <w:spacing w:after="0" w:line="240" w:lineRule="auto"/>
              <w:jc w:val="center"/>
              <w:rPr>
                <w:rFonts w:ascii="Calibri Light" w:eastAsia="Times New Roman" w:hAnsi="Calibri Light" w:cstheme="minorHAnsi"/>
                <w:i/>
                <w:iCs/>
                <w:color w:val="000000"/>
                <w:sz w:val="18"/>
                <w:szCs w:val="18"/>
                <w:lang w:val="ru-RU"/>
              </w:rPr>
            </w:pPr>
            <w:r w:rsidRPr="00AF2455">
              <w:rPr>
                <w:rFonts w:ascii="Calibri Light" w:eastAsia="Times New Roman" w:hAnsi="Calibri Light" w:cstheme="minorHAnsi"/>
                <w:i/>
                <w:iCs/>
                <w:color w:val="000000"/>
                <w:sz w:val="18"/>
                <w:szCs w:val="18"/>
                <w:lang w:val="ru-RU"/>
              </w:rPr>
              <w:t>*</w:t>
            </w:r>
          </w:p>
        </w:tc>
        <w:tc>
          <w:tcPr>
            <w:tcW w:w="1225" w:type="dxa"/>
            <w:tcBorders>
              <w:top w:val="nil"/>
              <w:left w:val="nil"/>
              <w:bottom w:val="single" w:sz="4" w:space="0" w:color="auto"/>
              <w:right w:val="single" w:sz="4" w:space="0" w:color="auto"/>
            </w:tcBorders>
            <w:shd w:val="clear" w:color="auto" w:fill="auto"/>
            <w:noWrap/>
            <w:hideMark/>
          </w:tcPr>
          <w:p w:rsidR="002C00CE" w:rsidRPr="00AF2455" w:rsidRDefault="002C00CE" w:rsidP="002C00CE">
            <w:pPr>
              <w:spacing w:after="0" w:line="240" w:lineRule="auto"/>
              <w:jc w:val="right"/>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17000.0</w:t>
            </w:r>
          </w:p>
        </w:tc>
        <w:tc>
          <w:tcPr>
            <w:tcW w:w="1180" w:type="dxa"/>
            <w:tcBorders>
              <w:top w:val="nil"/>
              <w:left w:val="nil"/>
              <w:bottom w:val="single" w:sz="4" w:space="0" w:color="auto"/>
              <w:right w:val="single" w:sz="4" w:space="0" w:color="auto"/>
            </w:tcBorders>
            <w:shd w:val="clear" w:color="auto" w:fill="auto"/>
            <w:noWrap/>
            <w:hideMark/>
          </w:tcPr>
          <w:p w:rsidR="002C00CE" w:rsidRPr="00AF2455" w:rsidRDefault="002C00CE" w:rsidP="002C00CE">
            <w:pPr>
              <w:spacing w:after="0" w:line="240" w:lineRule="auto"/>
              <w:jc w:val="right"/>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46750.0</w:t>
            </w:r>
          </w:p>
        </w:tc>
        <w:tc>
          <w:tcPr>
            <w:tcW w:w="1220" w:type="dxa"/>
            <w:tcBorders>
              <w:top w:val="nil"/>
              <w:left w:val="nil"/>
              <w:bottom w:val="single" w:sz="4" w:space="0" w:color="auto"/>
              <w:right w:val="single" w:sz="4" w:space="0" w:color="auto"/>
            </w:tcBorders>
            <w:shd w:val="clear" w:color="auto" w:fill="auto"/>
            <w:noWrap/>
            <w:hideMark/>
          </w:tcPr>
          <w:p w:rsidR="002C00CE" w:rsidRPr="00AF2455" w:rsidRDefault="002C00CE" w:rsidP="002C00CE">
            <w:pPr>
              <w:spacing w:after="0" w:line="240" w:lineRule="auto"/>
              <w:jc w:val="right"/>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33548.7</w:t>
            </w:r>
          </w:p>
        </w:tc>
        <w:tc>
          <w:tcPr>
            <w:tcW w:w="1205"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71.8</w:t>
            </w:r>
          </w:p>
        </w:tc>
      </w:tr>
      <w:tr w:rsidR="002C00CE" w:rsidRPr="00AF2455" w:rsidTr="00B00759">
        <w:trPr>
          <w:trHeight w:val="288"/>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1</w:t>
            </w:r>
          </w:p>
        </w:tc>
        <w:tc>
          <w:tcPr>
            <w:tcW w:w="3610" w:type="dxa"/>
            <w:tcBorders>
              <w:top w:val="nil"/>
              <w:left w:val="nil"/>
              <w:bottom w:val="single" w:sz="4" w:space="0" w:color="auto"/>
              <w:right w:val="single" w:sz="4" w:space="0" w:color="auto"/>
            </w:tcBorders>
            <w:shd w:val="clear" w:color="auto" w:fill="auto"/>
            <w:noWrap/>
            <w:vAlign w:val="bottom"/>
            <w:hideMark/>
          </w:tcPr>
          <w:p w:rsidR="002C00CE" w:rsidRPr="00AF2455" w:rsidRDefault="00C20D9F" w:rsidP="00C20D9F">
            <w:pPr>
              <w:spacing w:after="0" w:line="240" w:lineRule="auto"/>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Лицейское образование</w:t>
            </w:r>
            <w:r w:rsidR="002C00CE" w:rsidRPr="00AF2455">
              <w:rPr>
                <w:rFonts w:ascii="Calibri Light" w:eastAsia="Times New Roman" w:hAnsi="Calibri Light" w:cstheme="minorHAnsi"/>
                <w:color w:val="000000"/>
                <w:sz w:val="18"/>
                <w:szCs w:val="18"/>
                <w:lang w:val="ru-RU"/>
              </w:rPr>
              <w:t xml:space="preserve">: </w:t>
            </w:r>
            <w:r w:rsidRPr="00AF2455">
              <w:rPr>
                <w:rFonts w:ascii="Calibri Light" w:eastAsia="Times New Roman" w:hAnsi="Calibri Light" w:cstheme="minorHAnsi"/>
                <w:color w:val="000000"/>
                <w:sz w:val="18"/>
                <w:szCs w:val="18"/>
                <w:lang w:val="ru-RU"/>
              </w:rPr>
              <w:t xml:space="preserve">услуги, не отнесенные на другие статьи  </w:t>
            </w:r>
          </w:p>
        </w:tc>
        <w:tc>
          <w:tcPr>
            <w:tcW w:w="1136" w:type="dxa"/>
            <w:vMerge/>
            <w:tcBorders>
              <w:top w:val="nil"/>
              <w:left w:val="single" w:sz="4" w:space="0" w:color="auto"/>
              <w:bottom w:val="single" w:sz="4" w:space="0" w:color="auto"/>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color w:val="000000"/>
                <w:sz w:val="16"/>
                <w:szCs w:val="16"/>
                <w:lang w:val="ru-RU"/>
              </w:rPr>
            </w:pPr>
          </w:p>
        </w:tc>
        <w:tc>
          <w:tcPr>
            <w:tcW w:w="90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i/>
                <w:iCs/>
                <w:color w:val="000000"/>
                <w:sz w:val="18"/>
                <w:szCs w:val="18"/>
                <w:lang w:val="ru-RU"/>
              </w:rPr>
            </w:pPr>
            <w:r w:rsidRPr="00AF2455">
              <w:rPr>
                <w:rFonts w:ascii="Calibri Light" w:eastAsia="Times New Roman" w:hAnsi="Calibri Light" w:cstheme="minorHAnsi"/>
                <w:i/>
                <w:iCs/>
                <w:color w:val="000000"/>
                <w:sz w:val="18"/>
                <w:szCs w:val="18"/>
                <w:lang w:val="ru-RU"/>
              </w:rPr>
              <w:t>222990</w:t>
            </w:r>
          </w:p>
        </w:tc>
        <w:tc>
          <w:tcPr>
            <w:tcW w:w="1225"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4000</w:t>
            </w:r>
          </w:p>
        </w:tc>
        <w:tc>
          <w:tcPr>
            <w:tcW w:w="118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3000</w:t>
            </w:r>
          </w:p>
        </w:tc>
        <w:tc>
          <w:tcPr>
            <w:tcW w:w="122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23.4</w:t>
            </w:r>
          </w:p>
        </w:tc>
        <w:tc>
          <w:tcPr>
            <w:tcW w:w="1205"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0.8</w:t>
            </w:r>
          </w:p>
        </w:tc>
      </w:tr>
      <w:tr w:rsidR="002C00CE" w:rsidRPr="00AF2455" w:rsidTr="00B00759">
        <w:trPr>
          <w:trHeight w:val="288"/>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2</w:t>
            </w:r>
          </w:p>
        </w:tc>
        <w:tc>
          <w:tcPr>
            <w:tcW w:w="3610" w:type="dxa"/>
            <w:tcBorders>
              <w:top w:val="nil"/>
              <w:left w:val="nil"/>
              <w:bottom w:val="single" w:sz="4" w:space="0" w:color="auto"/>
              <w:right w:val="single" w:sz="4" w:space="0" w:color="auto"/>
            </w:tcBorders>
            <w:shd w:val="clear" w:color="auto" w:fill="auto"/>
            <w:noWrap/>
            <w:vAlign w:val="bottom"/>
            <w:hideMark/>
          </w:tcPr>
          <w:p w:rsidR="002C00CE" w:rsidRPr="00AF2455" w:rsidRDefault="00C20D9F" w:rsidP="00C20D9F">
            <w:pPr>
              <w:spacing w:after="0" w:line="240" w:lineRule="auto"/>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 xml:space="preserve">Профессиональное обучение </w:t>
            </w:r>
          </w:p>
        </w:tc>
        <w:tc>
          <w:tcPr>
            <w:tcW w:w="1136" w:type="dxa"/>
            <w:vMerge/>
            <w:tcBorders>
              <w:top w:val="nil"/>
              <w:left w:val="single" w:sz="4" w:space="0" w:color="auto"/>
              <w:bottom w:val="single" w:sz="4" w:space="0" w:color="auto"/>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color w:val="000000"/>
                <w:sz w:val="16"/>
                <w:szCs w:val="16"/>
                <w:lang w:val="ru-RU"/>
              </w:rPr>
            </w:pPr>
          </w:p>
        </w:tc>
        <w:tc>
          <w:tcPr>
            <w:tcW w:w="90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i/>
                <w:iCs/>
                <w:color w:val="000000"/>
                <w:sz w:val="18"/>
                <w:szCs w:val="18"/>
                <w:lang w:val="ru-RU"/>
              </w:rPr>
            </w:pPr>
            <w:r w:rsidRPr="00AF2455">
              <w:rPr>
                <w:rFonts w:ascii="Calibri Light" w:eastAsia="Times New Roman" w:hAnsi="Calibri Light" w:cstheme="minorHAnsi"/>
                <w:i/>
                <w:iCs/>
                <w:color w:val="000000"/>
                <w:sz w:val="18"/>
                <w:szCs w:val="18"/>
                <w:lang w:val="ru-RU"/>
              </w:rPr>
              <w:t>222600</w:t>
            </w:r>
          </w:p>
        </w:tc>
        <w:tc>
          <w:tcPr>
            <w:tcW w:w="1225"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6000</w:t>
            </w:r>
          </w:p>
        </w:tc>
        <w:tc>
          <w:tcPr>
            <w:tcW w:w="118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6000</w:t>
            </w:r>
          </w:p>
        </w:tc>
        <w:tc>
          <w:tcPr>
            <w:tcW w:w="122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5100.9</w:t>
            </w:r>
          </w:p>
        </w:tc>
        <w:tc>
          <w:tcPr>
            <w:tcW w:w="1205"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85.0</w:t>
            </w:r>
          </w:p>
        </w:tc>
      </w:tr>
      <w:tr w:rsidR="002C00CE" w:rsidRPr="00AF2455" w:rsidTr="00B00759">
        <w:trPr>
          <w:trHeight w:val="288"/>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3</w:t>
            </w:r>
          </w:p>
        </w:tc>
        <w:tc>
          <w:tcPr>
            <w:tcW w:w="3610" w:type="dxa"/>
            <w:tcBorders>
              <w:top w:val="nil"/>
              <w:left w:val="nil"/>
              <w:bottom w:val="single" w:sz="4" w:space="0" w:color="auto"/>
              <w:right w:val="single" w:sz="4" w:space="0" w:color="auto"/>
            </w:tcBorders>
            <w:shd w:val="clear" w:color="auto" w:fill="auto"/>
            <w:noWrap/>
            <w:vAlign w:val="bottom"/>
            <w:hideMark/>
          </w:tcPr>
          <w:p w:rsidR="002C00CE" w:rsidRPr="00AF2455" w:rsidRDefault="00C20D9F" w:rsidP="00C20D9F">
            <w:pPr>
              <w:spacing w:after="0" w:line="240" w:lineRule="auto"/>
              <w:rPr>
                <w:rFonts w:ascii="Calibri Light" w:eastAsia="Times New Roman" w:hAnsi="Calibri Light" w:cstheme="minorHAnsi"/>
                <w:color w:val="000000"/>
                <w:sz w:val="18"/>
                <w:szCs w:val="18"/>
                <w:lang w:val="ru-RU"/>
              </w:rPr>
            </w:pPr>
            <w:proofErr w:type="spellStart"/>
            <w:r w:rsidRPr="00AF2455">
              <w:rPr>
                <w:rFonts w:ascii="Calibri Light" w:eastAsia="Times New Roman" w:hAnsi="Calibri Light" w:cstheme="minorHAnsi"/>
                <w:color w:val="000000"/>
                <w:sz w:val="18"/>
                <w:szCs w:val="18"/>
                <w:lang w:val="ru-RU"/>
              </w:rPr>
              <w:t>Куррикул</w:t>
            </w:r>
            <w:proofErr w:type="spellEnd"/>
            <w:r w:rsidRPr="00AF2455">
              <w:rPr>
                <w:rFonts w:ascii="Calibri Light" w:eastAsia="Times New Roman" w:hAnsi="Calibri Light" w:cstheme="minorHAnsi"/>
                <w:color w:val="000000"/>
                <w:sz w:val="18"/>
                <w:szCs w:val="18"/>
                <w:lang w:val="ru-RU"/>
              </w:rPr>
              <w:t>:</w:t>
            </w:r>
            <w:r w:rsidR="002C00CE" w:rsidRPr="00AF2455">
              <w:rPr>
                <w:rFonts w:ascii="Calibri Light" w:eastAsia="Times New Roman" w:hAnsi="Calibri Light" w:cstheme="minorHAnsi"/>
                <w:color w:val="000000"/>
                <w:sz w:val="18"/>
                <w:szCs w:val="18"/>
                <w:lang w:val="ru-RU"/>
              </w:rPr>
              <w:t xml:space="preserve"> </w:t>
            </w:r>
            <w:r w:rsidRPr="00AF2455">
              <w:rPr>
                <w:rFonts w:ascii="Calibri Light" w:eastAsia="Times New Roman" w:hAnsi="Calibri Light" w:cstheme="minorHAnsi"/>
                <w:color w:val="000000"/>
                <w:sz w:val="18"/>
                <w:szCs w:val="18"/>
                <w:lang w:val="ru-RU"/>
              </w:rPr>
              <w:t>Профессиональное обучение</w:t>
            </w:r>
          </w:p>
        </w:tc>
        <w:tc>
          <w:tcPr>
            <w:tcW w:w="1136" w:type="dxa"/>
            <w:vMerge/>
            <w:tcBorders>
              <w:top w:val="nil"/>
              <w:left w:val="single" w:sz="4" w:space="0" w:color="auto"/>
              <w:bottom w:val="single" w:sz="4" w:space="0" w:color="auto"/>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color w:val="000000"/>
                <w:sz w:val="16"/>
                <w:szCs w:val="16"/>
                <w:lang w:val="ru-RU"/>
              </w:rPr>
            </w:pPr>
          </w:p>
        </w:tc>
        <w:tc>
          <w:tcPr>
            <w:tcW w:w="90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i/>
                <w:iCs/>
                <w:color w:val="000000"/>
                <w:sz w:val="18"/>
                <w:szCs w:val="18"/>
                <w:lang w:val="ru-RU"/>
              </w:rPr>
            </w:pPr>
            <w:r w:rsidRPr="00AF2455">
              <w:rPr>
                <w:rFonts w:ascii="Calibri Light" w:eastAsia="Times New Roman" w:hAnsi="Calibri Light" w:cstheme="minorHAnsi"/>
                <w:i/>
                <w:iCs/>
                <w:color w:val="000000"/>
                <w:sz w:val="18"/>
                <w:szCs w:val="18"/>
                <w:lang w:val="ru-RU"/>
              </w:rPr>
              <w:t>222600</w:t>
            </w:r>
          </w:p>
        </w:tc>
        <w:tc>
          <w:tcPr>
            <w:tcW w:w="1225"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0</w:t>
            </w:r>
          </w:p>
        </w:tc>
        <w:tc>
          <w:tcPr>
            <w:tcW w:w="118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15</w:t>
            </w:r>
          </w:p>
        </w:tc>
        <w:tc>
          <w:tcPr>
            <w:tcW w:w="122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3.5</w:t>
            </w:r>
          </w:p>
        </w:tc>
        <w:tc>
          <w:tcPr>
            <w:tcW w:w="1205"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23.3</w:t>
            </w:r>
          </w:p>
        </w:tc>
      </w:tr>
      <w:tr w:rsidR="002C00CE" w:rsidRPr="00AF2455" w:rsidTr="00B00759">
        <w:trPr>
          <w:trHeight w:val="288"/>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4</w:t>
            </w:r>
          </w:p>
        </w:tc>
        <w:tc>
          <w:tcPr>
            <w:tcW w:w="3610" w:type="dxa"/>
            <w:tcBorders>
              <w:top w:val="nil"/>
              <w:left w:val="nil"/>
              <w:bottom w:val="single" w:sz="4" w:space="0" w:color="auto"/>
              <w:right w:val="single" w:sz="4" w:space="0" w:color="auto"/>
            </w:tcBorders>
            <w:shd w:val="clear" w:color="auto" w:fill="auto"/>
            <w:noWrap/>
            <w:vAlign w:val="bottom"/>
            <w:hideMark/>
          </w:tcPr>
          <w:p w:rsidR="002C00CE" w:rsidRPr="00AF2455" w:rsidRDefault="00C20D9F" w:rsidP="00C20D9F">
            <w:pPr>
              <w:spacing w:after="0" w:line="240" w:lineRule="auto"/>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 xml:space="preserve">Услуги, не отнесенные на другие статьи  </w:t>
            </w:r>
          </w:p>
        </w:tc>
        <w:tc>
          <w:tcPr>
            <w:tcW w:w="1136" w:type="dxa"/>
            <w:vMerge/>
            <w:tcBorders>
              <w:top w:val="nil"/>
              <w:left w:val="single" w:sz="4" w:space="0" w:color="auto"/>
              <w:bottom w:val="single" w:sz="4" w:space="0" w:color="auto"/>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color w:val="000000"/>
                <w:sz w:val="16"/>
                <w:szCs w:val="16"/>
                <w:lang w:val="ru-RU"/>
              </w:rPr>
            </w:pPr>
          </w:p>
        </w:tc>
        <w:tc>
          <w:tcPr>
            <w:tcW w:w="90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i/>
                <w:iCs/>
                <w:color w:val="000000"/>
                <w:sz w:val="18"/>
                <w:szCs w:val="18"/>
                <w:lang w:val="ru-RU"/>
              </w:rPr>
            </w:pPr>
            <w:r w:rsidRPr="00AF2455">
              <w:rPr>
                <w:rFonts w:ascii="Calibri Light" w:eastAsia="Times New Roman" w:hAnsi="Calibri Light" w:cstheme="minorHAnsi"/>
                <w:i/>
                <w:iCs/>
                <w:color w:val="000000"/>
                <w:sz w:val="18"/>
                <w:szCs w:val="18"/>
                <w:lang w:val="ru-RU"/>
              </w:rPr>
              <w:t>222990</w:t>
            </w:r>
          </w:p>
        </w:tc>
        <w:tc>
          <w:tcPr>
            <w:tcW w:w="1225"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5000</w:t>
            </w:r>
          </w:p>
        </w:tc>
        <w:tc>
          <w:tcPr>
            <w:tcW w:w="118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3234.1</w:t>
            </w:r>
          </w:p>
        </w:tc>
        <w:tc>
          <w:tcPr>
            <w:tcW w:w="122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888.9</w:t>
            </w:r>
          </w:p>
        </w:tc>
        <w:tc>
          <w:tcPr>
            <w:tcW w:w="1205"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27.5</w:t>
            </w:r>
          </w:p>
        </w:tc>
      </w:tr>
      <w:tr w:rsidR="002C00CE" w:rsidRPr="00AF2455" w:rsidTr="00B00759">
        <w:trPr>
          <w:trHeight w:val="288"/>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5</w:t>
            </w:r>
          </w:p>
        </w:tc>
        <w:tc>
          <w:tcPr>
            <w:tcW w:w="3610" w:type="dxa"/>
            <w:tcBorders>
              <w:top w:val="nil"/>
              <w:left w:val="nil"/>
              <w:bottom w:val="single" w:sz="4" w:space="0" w:color="auto"/>
              <w:right w:val="single" w:sz="4" w:space="0" w:color="auto"/>
            </w:tcBorders>
            <w:shd w:val="clear" w:color="auto" w:fill="auto"/>
            <w:noWrap/>
            <w:vAlign w:val="bottom"/>
            <w:hideMark/>
          </w:tcPr>
          <w:p w:rsidR="002C00CE" w:rsidRPr="00AF2455" w:rsidRDefault="00C20D9F" w:rsidP="00C20D9F">
            <w:pPr>
              <w:spacing w:after="0" w:line="240" w:lineRule="auto"/>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 xml:space="preserve">Материалы для дидактических целей  </w:t>
            </w:r>
          </w:p>
        </w:tc>
        <w:tc>
          <w:tcPr>
            <w:tcW w:w="1136" w:type="dxa"/>
            <w:vMerge/>
            <w:tcBorders>
              <w:top w:val="nil"/>
              <w:left w:val="single" w:sz="4" w:space="0" w:color="auto"/>
              <w:bottom w:val="single" w:sz="4" w:space="0" w:color="auto"/>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color w:val="000000"/>
                <w:sz w:val="16"/>
                <w:szCs w:val="16"/>
                <w:lang w:val="ru-RU"/>
              </w:rPr>
            </w:pPr>
          </w:p>
        </w:tc>
        <w:tc>
          <w:tcPr>
            <w:tcW w:w="90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i/>
                <w:iCs/>
                <w:color w:val="000000"/>
                <w:sz w:val="18"/>
                <w:szCs w:val="18"/>
                <w:lang w:val="ru-RU"/>
              </w:rPr>
            </w:pPr>
            <w:r w:rsidRPr="00AF2455">
              <w:rPr>
                <w:rFonts w:ascii="Calibri Light" w:eastAsia="Times New Roman" w:hAnsi="Calibri Light" w:cstheme="minorHAnsi"/>
                <w:i/>
                <w:iCs/>
                <w:color w:val="000000"/>
                <w:sz w:val="18"/>
                <w:szCs w:val="18"/>
                <w:lang w:val="ru-RU"/>
              </w:rPr>
              <w:t>335110</w:t>
            </w:r>
          </w:p>
        </w:tc>
        <w:tc>
          <w:tcPr>
            <w:tcW w:w="1225"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0</w:t>
            </w:r>
          </w:p>
        </w:tc>
        <w:tc>
          <w:tcPr>
            <w:tcW w:w="118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1499.9</w:t>
            </w:r>
          </w:p>
        </w:tc>
        <w:tc>
          <w:tcPr>
            <w:tcW w:w="122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1499.9</w:t>
            </w:r>
          </w:p>
        </w:tc>
        <w:tc>
          <w:tcPr>
            <w:tcW w:w="1205"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100.0</w:t>
            </w:r>
          </w:p>
        </w:tc>
      </w:tr>
      <w:tr w:rsidR="002C00CE" w:rsidRPr="00AF2455" w:rsidTr="00B00759">
        <w:trPr>
          <w:trHeight w:val="288"/>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6</w:t>
            </w:r>
          </w:p>
        </w:tc>
        <w:tc>
          <w:tcPr>
            <w:tcW w:w="3610" w:type="dxa"/>
            <w:tcBorders>
              <w:top w:val="nil"/>
              <w:left w:val="nil"/>
              <w:bottom w:val="single" w:sz="4" w:space="0" w:color="auto"/>
              <w:right w:val="single" w:sz="4" w:space="0" w:color="auto"/>
            </w:tcBorders>
            <w:shd w:val="clear" w:color="auto" w:fill="auto"/>
            <w:noWrap/>
            <w:vAlign w:val="bottom"/>
            <w:hideMark/>
          </w:tcPr>
          <w:p w:rsidR="002C00CE" w:rsidRPr="00AF2455" w:rsidRDefault="00B53C0F" w:rsidP="00B53C0F">
            <w:pPr>
              <w:spacing w:after="0" w:line="240" w:lineRule="auto"/>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 xml:space="preserve">Приобретение материалов хозяйственного пользования </w:t>
            </w:r>
          </w:p>
        </w:tc>
        <w:tc>
          <w:tcPr>
            <w:tcW w:w="1136" w:type="dxa"/>
            <w:vMerge/>
            <w:tcBorders>
              <w:top w:val="nil"/>
              <w:left w:val="single" w:sz="4" w:space="0" w:color="auto"/>
              <w:bottom w:val="single" w:sz="4" w:space="0" w:color="auto"/>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color w:val="000000"/>
                <w:sz w:val="16"/>
                <w:szCs w:val="16"/>
                <w:lang w:val="ru-RU"/>
              </w:rPr>
            </w:pPr>
          </w:p>
        </w:tc>
        <w:tc>
          <w:tcPr>
            <w:tcW w:w="90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i/>
                <w:iCs/>
                <w:color w:val="000000"/>
                <w:sz w:val="18"/>
                <w:szCs w:val="18"/>
                <w:lang w:val="ru-RU"/>
              </w:rPr>
            </w:pPr>
            <w:r w:rsidRPr="00AF2455">
              <w:rPr>
                <w:rFonts w:ascii="Calibri Light" w:eastAsia="Times New Roman" w:hAnsi="Calibri Light" w:cstheme="minorHAnsi"/>
                <w:i/>
                <w:iCs/>
                <w:color w:val="000000"/>
                <w:sz w:val="18"/>
                <w:szCs w:val="18"/>
                <w:lang w:val="ru-RU"/>
              </w:rPr>
              <w:t>336110</w:t>
            </w:r>
          </w:p>
        </w:tc>
        <w:tc>
          <w:tcPr>
            <w:tcW w:w="1225"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0</w:t>
            </w:r>
          </w:p>
        </w:tc>
        <w:tc>
          <w:tcPr>
            <w:tcW w:w="118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0.5</w:t>
            </w:r>
          </w:p>
        </w:tc>
        <w:tc>
          <w:tcPr>
            <w:tcW w:w="122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0.5</w:t>
            </w:r>
          </w:p>
        </w:tc>
        <w:tc>
          <w:tcPr>
            <w:tcW w:w="1205"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100.0</w:t>
            </w:r>
          </w:p>
        </w:tc>
      </w:tr>
      <w:tr w:rsidR="002C00CE" w:rsidRPr="00AF2455" w:rsidTr="00B00759">
        <w:trPr>
          <w:trHeight w:val="1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7</w:t>
            </w:r>
          </w:p>
        </w:tc>
        <w:tc>
          <w:tcPr>
            <w:tcW w:w="3610" w:type="dxa"/>
            <w:tcBorders>
              <w:top w:val="nil"/>
              <w:left w:val="nil"/>
              <w:bottom w:val="single" w:sz="4" w:space="0" w:color="auto"/>
              <w:right w:val="single" w:sz="4" w:space="0" w:color="auto"/>
            </w:tcBorders>
            <w:shd w:val="clear" w:color="auto" w:fill="auto"/>
            <w:noWrap/>
            <w:vAlign w:val="bottom"/>
            <w:hideMark/>
          </w:tcPr>
          <w:p w:rsidR="002C00CE" w:rsidRPr="00AF2455" w:rsidRDefault="00B53C0F" w:rsidP="00B53C0F">
            <w:pPr>
              <w:spacing w:after="0" w:line="240" w:lineRule="auto"/>
              <w:rPr>
                <w:rFonts w:ascii="Calibri Light" w:eastAsia="Times New Roman" w:hAnsi="Calibri Light" w:cstheme="minorHAnsi"/>
                <w:color w:val="000000"/>
                <w:sz w:val="18"/>
                <w:szCs w:val="18"/>
                <w:lang w:val="ru-RU"/>
              </w:rPr>
            </w:pPr>
            <w:r w:rsidRPr="00AF2455">
              <w:rPr>
                <w:rFonts w:ascii="Calibri Light" w:eastAsia="Times New Roman" w:hAnsi="Calibri Light" w:cstheme="minorHAnsi"/>
                <w:color w:val="000000"/>
                <w:sz w:val="18"/>
                <w:szCs w:val="18"/>
                <w:lang w:val="ru-RU"/>
              </w:rPr>
              <w:t xml:space="preserve">Услуги, связанные с образованием  </w:t>
            </w:r>
            <w:r w:rsidR="002C00CE" w:rsidRPr="00AF2455">
              <w:rPr>
                <w:rFonts w:ascii="Calibri Light" w:eastAsia="Times New Roman" w:hAnsi="Calibri Light" w:cstheme="minorHAnsi"/>
                <w:color w:val="000000"/>
                <w:sz w:val="18"/>
                <w:szCs w:val="18"/>
                <w:lang w:val="ru-RU"/>
              </w:rPr>
              <w:t>(</w:t>
            </w:r>
            <w:r w:rsidRPr="00AF2455">
              <w:rPr>
                <w:rFonts w:ascii="Calibri Light" w:eastAsia="Times New Roman" w:hAnsi="Calibri Light" w:cstheme="minorHAnsi"/>
                <w:color w:val="000000"/>
                <w:sz w:val="18"/>
                <w:szCs w:val="18"/>
                <w:lang w:val="ru-RU"/>
              </w:rPr>
              <w:t>дезинфицирующие средства</w:t>
            </w:r>
            <w:r w:rsidR="002C00CE" w:rsidRPr="00AF2455">
              <w:rPr>
                <w:rFonts w:ascii="Calibri Light" w:eastAsia="Times New Roman" w:hAnsi="Calibri Light" w:cstheme="minorHAnsi"/>
                <w:color w:val="000000"/>
                <w:sz w:val="18"/>
                <w:szCs w:val="18"/>
                <w:lang w:val="ru-RU"/>
              </w:rPr>
              <w:t>)</w:t>
            </w:r>
          </w:p>
        </w:tc>
        <w:tc>
          <w:tcPr>
            <w:tcW w:w="1136" w:type="dxa"/>
            <w:vMerge/>
            <w:tcBorders>
              <w:top w:val="nil"/>
              <w:left w:val="single" w:sz="4" w:space="0" w:color="auto"/>
              <w:bottom w:val="single" w:sz="4" w:space="0" w:color="auto"/>
              <w:right w:val="single" w:sz="4" w:space="0" w:color="auto"/>
            </w:tcBorders>
            <w:vAlign w:val="center"/>
            <w:hideMark/>
          </w:tcPr>
          <w:p w:rsidR="002C00CE" w:rsidRPr="00AF2455" w:rsidRDefault="002C00CE" w:rsidP="002C00CE">
            <w:pPr>
              <w:spacing w:after="0" w:line="240" w:lineRule="auto"/>
              <w:rPr>
                <w:rFonts w:ascii="Calibri Light" w:eastAsia="Times New Roman" w:hAnsi="Calibri Light" w:cstheme="minorHAnsi"/>
                <w:color w:val="000000"/>
                <w:sz w:val="16"/>
                <w:szCs w:val="16"/>
                <w:lang w:val="ru-RU"/>
              </w:rPr>
            </w:pPr>
          </w:p>
        </w:tc>
        <w:tc>
          <w:tcPr>
            <w:tcW w:w="90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i/>
                <w:iCs/>
                <w:color w:val="000000"/>
                <w:sz w:val="18"/>
                <w:szCs w:val="18"/>
                <w:lang w:val="ru-RU"/>
              </w:rPr>
            </w:pPr>
            <w:r w:rsidRPr="00AF2455">
              <w:rPr>
                <w:rFonts w:ascii="Calibri Light" w:eastAsia="Times New Roman" w:hAnsi="Calibri Light" w:cstheme="minorHAnsi"/>
                <w:i/>
                <w:iCs/>
                <w:color w:val="000000"/>
                <w:sz w:val="18"/>
                <w:szCs w:val="18"/>
                <w:lang w:val="ru-RU"/>
              </w:rPr>
              <w:t>334110</w:t>
            </w:r>
          </w:p>
        </w:tc>
        <w:tc>
          <w:tcPr>
            <w:tcW w:w="1225"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0</w:t>
            </w:r>
          </w:p>
        </w:tc>
        <w:tc>
          <w:tcPr>
            <w:tcW w:w="118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31000.0</w:t>
            </w:r>
          </w:p>
        </w:tc>
        <w:tc>
          <w:tcPr>
            <w:tcW w:w="1220"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color w:val="000000"/>
                <w:lang w:val="ru-RU"/>
              </w:rPr>
            </w:pPr>
            <w:r w:rsidRPr="00AF2455">
              <w:rPr>
                <w:rFonts w:ascii="Calibri Light" w:eastAsia="Times New Roman" w:hAnsi="Calibri Light" w:cstheme="minorHAnsi"/>
                <w:color w:val="000000"/>
                <w:lang w:val="ru-RU"/>
              </w:rPr>
              <w:t>26031.6</w:t>
            </w:r>
          </w:p>
        </w:tc>
        <w:tc>
          <w:tcPr>
            <w:tcW w:w="1205" w:type="dxa"/>
            <w:tcBorders>
              <w:top w:val="nil"/>
              <w:left w:val="nil"/>
              <w:bottom w:val="single" w:sz="4" w:space="0" w:color="auto"/>
              <w:right w:val="single" w:sz="4" w:space="0" w:color="auto"/>
            </w:tcBorders>
            <w:shd w:val="clear" w:color="auto" w:fill="auto"/>
            <w:noWrap/>
            <w:vAlign w:val="bottom"/>
            <w:hideMark/>
          </w:tcPr>
          <w:p w:rsidR="002C00CE" w:rsidRPr="00AF2455" w:rsidRDefault="002C00CE" w:rsidP="002C00CE">
            <w:pPr>
              <w:spacing w:after="0" w:line="240" w:lineRule="auto"/>
              <w:jc w:val="right"/>
              <w:rPr>
                <w:rFonts w:ascii="Calibri Light" w:eastAsia="Times New Roman" w:hAnsi="Calibri Light" w:cstheme="minorHAnsi"/>
                <w:b/>
                <w:bCs/>
                <w:color w:val="000000"/>
                <w:lang w:val="ru-RU"/>
              </w:rPr>
            </w:pPr>
            <w:r w:rsidRPr="00AF2455">
              <w:rPr>
                <w:rFonts w:ascii="Calibri Light" w:eastAsia="Times New Roman" w:hAnsi="Calibri Light" w:cstheme="minorHAnsi"/>
                <w:b/>
                <w:bCs/>
                <w:color w:val="000000"/>
                <w:lang w:val="ru-RU"/>
              </w:rPr>
              <w:t>84.0</w:t>
            </w:r>
          </w:p>
        </w:tc>
      </w:tr>
    </w:tbl>
    <w:p w:rsidR="001B18AB" w:rsidRPr="00AF2455" w:rsidRDefault="001B18AB" w:rsidP="001B18AB">
      <w:pPr>
        <w:spacing w:line="276" w:lineRule="auto"/>
        <w:ind w:left="-990"/>
        <w:jc w:val="both"/>
        <w:rPr>
          <w:rFonts w:ascii="Calibri Light" w:hAnsi="Calibri Light" w:cstheme="minorHAnsi"/>
          <w:b/>
          <w:i/>
          <w:sz w:val="20"/>
          <w:szCs w:val="20"/>
          <w:lang w:val="ru-RU"/>
        </w:rPr>
      </w:pPr>
      <w:r w:rsidRPr="00AF2455">
        <w:rPr>
          <w:rFonts w:ascii="Calibri Light" w:hAnsi="Calibri Light" w:cstheme="minorHAnsi"/>
          <w:b/>
          <w:i/>
          <w:sz w:val="20"/>
          <w:szCs w:val="20"/>
          <w:lang w:val="ru-RU"/>
        </w:rPr>
        <w:lastRenderedPageBreak/>
        <w:t>Источник</w:t>
      </w:r>
      <w:r w:rsidR="002C00CE" w:rsidRPr="00AF2455">
        <w:rPr>
          <w:rFonts w:ascii="Calibri Light" w:hAnsi="Calibri Light" w:cstheme="minorHAnsi"/>
          <w:b/>
          <w:i/>
          <w:sz w:val="20"/>
          <w:szCs w:val="20"/>
          <w:lang w:val="ru-RU"/>
        </w:rPr>
        <w:t xml:space="preserve">: </w:t>
      </w:r>
      <w:r w:rsidRPr="00AF2455">
        <w:rPr>
          <w:rFonts w:ascii="Calibri Light" w:hAnsi="Calibri Light" w:cstheme="majorHAnsi"/>
          <w:i/>
          <w:sz w:val="20"/>
          <w:szCs w:val="20"/>
          <w:lang w:val="ru-RU"/>
        </w:rPr>
        <w:t>Закон о государственном бюджете на 2020 год №172 от 19.12.2019 и обобщенная информация, представленная ответственными лицами в рамках ПРОМ.</w:t>
      </w:r>
    </w:p>
    <w:p w:rsidR="002C00CE" w:rsidRPr="00AF2455" w:rsidRDefault="00B0208D" w:rsidP="002C00CE">
      <w:pPr>
        <w:spacing w:after="0" w:line="276" w:lineRule="auto"/>
        <w:ind w:firstLine="709"/>
        <w:jc w:val="right"/>
        <w:rPr>
          <w:rFonts w:ascii="Calibri Light" w:eastAsia="Times New Roman" w:hAnsi="Calibri Light" w:cstheme="minorHAnsi"/>
          <w:i/>
          <w:sz w:val="24"/>
          <w:szCs w:val="24"/>
          <w:lang w:val="ru-RU"/>
        </w:rPr>
      </w:pPr>
      <w:r w:rsidRPr="00AF2455">
        <w:rPr>
          <w:rFonts w:ascii="Calibri Light" w:eastAsia="Times New Roman" w:hAnsi="Calibri Light" w:cs="Times New Roman"/>
          <w:i/>
          <w:sz w:val="24"/>
          <w:szCs w:val="24"/>
          <w:lang w:val="ru-RU"/>
        </w:rPr>
        <w:t>Приложение №</w:t>
      </w:r>
      <w:r w:rsidR="002C00CE" w:rsidRPr="00AF2455">
        <w:rPr>
          <w:rFonts w:ascii="Calibri Light" w:eastAsia="Times New Roman" w:hAnsi="Calibri Light" w:cstheme="minorHAnsi"/>
          <w:i/>
          <w:sz w:val="24"/>
          <w:szCs w:val="24"/>
          <w:lang w:val="ru-RU"/>
        </w:rPr>
        <w:t xml:space="preserve">4 </w:t>
      </w:r>
    </w:p>
    <w:p w:rsidR="002C00CE" w:rsidRPr="00AF2455" w:rsidRDefault="00F81CBA" w:rsidP="002C00CE">
      <w:pPr>
        <w:spacing w:after="0" w:line="276" w:lineRule="auto"/>
        <w:ind w:firstLine="709"/>
        <w:jc w:val="right"/>
        <w:rPr>
          <w:rFonts w:ascii="Calibri Light" w:hAnsi="Calibri Light" w:cstheme="majorHAnsi"/>
          <w:sz w:val="24"/>
          <w:szCs w:val="24"/>
          <w:lang w:val="ru-RU"/>
        </w:rPr>
      </w:pPr>
      <w:r w:rsidRPr="00AF2455">
        <w:rPr>
          <w:rFonts w:ascii="Calibri Light" w:eastAsia="Times New Roman" w:hAnsi="Calibri Light" w:cstheme="minorHAnsi"/>
          <w:sz w:val="24"/>
          <w:szCs w:val="24"/>
          <w:lang w:val="ru-RU"/>
        </w:rPr>
        <w:t>Таблица №</w:t>
      </w:r>
      <w:r w:rsidR="002C00CE" w:rsidRPr="00AF2455">
        <w:rPr>
          <w:rFonts w:ascii="Calibri Light" w:hAnsi="Calibri Light" w:cstheme="majorHAnsi"/>
          <w:sz w:val="24"/>
          <w:szCs w:val="24"/>
          <w:lang w:val="ru-RU"/>
        </w:rPr>
        <w:t xml:space="preserve">5 </w:t>
      </w:r>
    </w:p>
    <w:p w:rsidR="002C00CE" w:rsidRPr="00AF2455" w:rsidRDefault="00C2466D" w:rsidP="002C00CE">
      <w:pPr>
        <w:spacing w:after="0"/>
        <w:ind w:firstLine="709"/>
        <w:jc w:val="center"/>
        <w:rPr>
          <w:rFonts w:ascii="Calibri Light" w:eastAsia="Times New Roman" w:hAnsi="Calibri Light" w:cstheme="majorHAnsi"/>
          <w:b/>
          <w:bCs/>
          <w:color w:val="000000"/>
          <w:lang w:val="ru-RU"/>
        </w:rPr>
      </w:pPr>
      <w:r w:rsidRPr="00AF2455">
        <w:rPr>
          <w:rFonts w:ascii="Calibri Light" w:eastAsia="Times New Roman" w:hAnsi="Calibri Light" w:cstheme="majorHAnsi"/>
          <w:b/>
          <w:bCs/>
          <w:color w:val="000000"/>
          <w:lang w:val="ru-RU"/>
        </w:rPr>
        <w:t xml:space="preserve">Анализ уровня исполнения запланированных данных для реализации ПРОМ со стороны ФСИМ, совокупно за </w:t>
      </w:r>
      <w:r w:rsidR="002C00CE" w:rsidRPr="00AF2455">
        <w:rPr>
          <w:rFonts w:ascii="Calibri Light" w:eastAsia="Times New Roman" w:hAnsi="Calibri Light" w:cstheme="majorHAnsi"/>
          <w:b/>
          <w:bCs/>
          <w:color w:val="000000"/>
          <w:lang w:val="ru-RU"/>
        </w:rPr>
        <w:t>2020</w:t>
      </w:r>
      <w:r w:rsidRPr="00AF2455">
        <w:rPr>
          <w:rFonts w:ascii="Calibri Light" w:eastAsia="Times New Roman" w:hAnsi="Calibri Light" w:cstheme="majorHAnsi"/>
          <w:b/>
          <w:bCs/>
          <w:color w:val="000000"/>
          <w:lang w:val="ru-RU"/>
        </w:rPr>
        <w:t xml:space="preserve"> год</w:t>
      </w:r>
      <w:r w:rsidR="002C00CE" w:rsidRPr="00AF2455">
        <w:rPr>
          <w:rFonts w:ascii="Calibri Light" w:eastAsia="Times New Roman" w:hAnsi="Calibri Light" w:cstheme="majorHAnsi"/>
          <w:b/>
          <w:bCs/>
          <w:color w:val="000000"/>
          <w:lang w:val="ru-RU"/>
        </w:rPr>
        <w:t xml:space="preserve">, </w:t>
      </w:r>
      <w:r w:rsidRPr="00AF2455">
        <w:rPr>
          <w:rFonts w:ascii="Calibri Light" w:eastAsia="Times New Roman" w:hAnsi="Calibri Light" w:cstheme="majorHAnsi"/>
          <w:b/>
          <w:bCs/>
          <w:color w:val="000000"/>
          <w:lang w:val="ru-RU"/>
        </w:rPr>
        <w:t xml:space="preserve">тыс. долларов США </w:t>
      </w:r>
    </w:p>
    <w:tbl>
      <w:tblPr>
        <w:tblStyle w:val="TableGrid"/>
        <w:tblW w:w="9805" w:type="dxa"/>
        <w:tblLook w:val="04A0" w:firstRow="1" w:lastRow="0" w:firstColumn="1" w:lastColumn="0" w:noHBand="0" w:noVBand="1"/>
      </w:tblPr>
      <w:tblGrid>
        <w:gridCol w:w="1577"/>
        <w:gridCol w:w="941"/>
        <w:gridCol w:w="1174"/>
        <w:gridCol w:w="1107"/>
        <w:gridCol w:w="1174"/>
        <w:gridCol w:w="1107"/>
        <w:gridCol w:w="926"/>
        <w:gridCol w:w="761"/>
        <w:gridCol w:w="1038"/>
      </w:tblGrid>
      <w:tr w:rsidR="003F5CE5" w:rsidRPr="00AF2455" w:rsidTr="003F5CE5">
        <w:trPr>
          <w:trHeight w:val="323"/>
        </w:trPr>
        <w:tc>
          <w:tcPr>
            <w:tcW w:w="1577" w:type="dxa"/>
            <w:vMerge w:val="restart"/>
            <w:vAlign w:val="center"/>
          </w:tcPr>
          <w:p w:rsidR="002C00CE" w:rsidRPr="00AF2455" w:rsidRDefault="00B00759" w:rsidP="009510AC">
            <w:pPr>
              <w:spacing w:after="0" w:line="240" w:lineRule="auto"/>
              <w:jc w:val="center"/>
              <w:rPr>
                <w:rFonts w:ascii="Calibri Light" w:hAnsi="Calibri Light" w:cstheme="majorHAnsi"/>
                <w:b/>
                <w:sz w:val="18"/>
                <w:szCs w:val="18"/>
                <w:lang w:val="ru-RU"/>
              </w:rPr>
            </w:pPr>
            <w:r w:rsidRPr="00AF2455">
              <w:rPr>
                <w:rFonts w:ascii="Calibri Light" w:hAnsi="Calibri Light" w:cstheme="majorHAnsi"/>
                <w:b/>
                <w:sz w:val="18"/>
                <w:szCs w:val="18"/>
                <w:lang w:val="ru-RU"/>
              </w:rPr>
              <w:t>Деятельность Проекта</w:t>
            </w:r>
          </w:p>
        </w:tc>
        <w:tc>
          <w:tcPr>
            <w:tcW w:w="941" w:type="dxa"/>
            <w:vMerge w:val="restart"/>
            <w:vAlign w:val="center"/>
          </w:tcPr>
          <w:p w:rsidR="002C00CE" w:rsidRPr="00AF2455" w:rsidRDefault="00B00759" w:rsidP="00B00759">
            <w:pPr>
              <w:spacing w:after="0" w:line="240" w:lineRule="auto"/>
              <w:jc w:val="center"/>
              <w:rPr>
                <w:rFonts w:ascii="Calibri Light" w:hAnsi="Calibri Light" w:cstheme="majorHAnsi"/>
                <w:b/>
                <w:sz w:val="18"/>
                <w:szCs w:val="18"/>
                <w:lang w:val="ru-RU"/>
              </w:rPr>
            </w:pPr>
            <w:r w:rsidRPr="00AF2455">
              <w:rPr>
                <w:rFonts w:ascii="Calibri Light" w:hAnsi="Calibri Light" w:cstheme="majorHAnsi"/>
                <w:b/>
                <w:sz w:val="18"/>
                <w:szCs w:val="18"/>
                <w:lang w:val="ru-RU"/>
              </w:rPr>
              <w:t xml:space="preserve">Согласно плану закупок  </w:t>
            </w:r>
          </w:p>
        </w:tc>
        <w:tc>
          <w:tcPr>
            <w:tcW w:w="2281" w:type="dxa"/>
            <w:gridSpan w:val="2"/>
          </w:tcPr>
          <w:p w:rsidR="002C00CE" w:rsidRPr="00AF2455" w:rsidRDefault="00B00759" w:rsidP="00B00759">
            <w:pPr>
              <w:spacing w:after="0" w:line="240" w:lineRule="auto"/>
              <w:jc w:val="center"/>
              <w:rPr>
                <w:rFonts w:ascii="Calibri Light" w:hAnsi="Calibri Light" w:cstheme="majorHAnsi"/>
                <w:b/>
                <w:sz w:val="18"/>
                <w:szCs w:val="18"/>
                <w:lang w:val="ru-RU"/>
              </w:rPr>
            </w:pPr>
            <w:r w:rsidRPr="00AF2455">
              <w:rPr>
                <w:rFonts w:ascii="Calibri Light" w:hAnsi="Calibri Light" w:cstheme="majorHAnsi"/>
                <w:b/>
                <w:sz w:val="18"/>
                <w:szCs w:val="18"/>
                <w:lang w:val="ru-RU"/>
              </w:rPr>
              <w:t xml:space="preserve">Всего ресурсы, запланированные и использованные ПУ ФСИМ  </w:t>
            </w:r>
          </w:p>
        </w:tc>
        <w:tc>
          <w:tcPr>
            <w:tcW w:w="2281" w:type="dxa"/>
            <w:gridSpan w:val="2"/>
            <w:vAlign w:val="center"/>
          </w:tcPr>
          <w:p w:rsidR="002C00CE" w:rsidRPr="00AF2455" w:rsidRDefault="002C00CE" w:rsidP="009510AC">
            <w:pPr>
              <w:spacing w:after="0" w:line="240" w:lineRule="auto"/>
              <w:jc w:val="center"/>
              <w:rPr>
                <w:rFonts w:ascii="Calibri Light" w:hAnsi="Calibri Light" w:cstheme="majorHAnsi"/>
                <w:b/>
                <w:sz w:val="18"/>
                <w:szCs w:val="18"/>
                <w:lang w:val="ru-RU"/>
              </w:rPr>
            </w:pPr>
            <w:r w:rsidRPr="00AF2455">
              <w:rPr>
                <w:rFonts w:ascii="Calibri Light" w:hAnsi="Calibri Light" w:cstheme="majorHAnsi"/>
                <w:b/>
                <w:sz w:val="18"/>
                <w:szCs w:val="18"/>
                <w:lang w:val="ru-RU"/>
              </w:rPr>
              <w:t>2020</w:t>
            </w:r>
            <w:r w:rsidR="003F5CE5" w:rsidRPr="00AF2455">
              <w:rPr>
                <w:rFonts w:ascii="Calibri Light" w:hAnsi="Calibri Light" w:cstheme="majorHAnsi"/>
                <w:b/>
                <w:sz w:val="18"/>
                <w:szCs w:val="18"/>
                <w:lang w:val="ru-RU"/>
              </w:rPr>
              <w:t xml:space="preserve"> год</w:t>
            </w:r>
          </w:p>
        </w:tc>
        <w:tc>
          <w:tcPr>
            <w:tcW w:w="1687" w:type="dxa"/>
            <w:gridSpan w:val="2"/>
            <w:vAlign w:val="center"/>
          </w:tcPr>
          <w:p w:rsidR="002C00CE" w:rsidRPr="00AF2455" w:rsidRDefault="003F5CE5" w:rsidP="003F5CE5">
            <w:pPr>
              <w:spacing w:after="0" w:line="240" w:lineRule="auto"/>
              <w:jc w:val="center"/>
              <w:rPr>
                <w:rFonts w:ascii="Calibri Light" w:hAnsi="Calibri Light" w:cstheme="majorHAnsi"/>
                <w:b/>
                <w:sz w:val="18"/>
                <w:szCs w:val="18"/>
                <w:lang w:val="ru-RU"/>
              </w:rPr>
            </w:pPr>
            <w:r w:rsidRPr="00AF2455">
              <w:rPr>
                <w:rFonts w:ascii="Calibri Light" w:hAnsi="Calibri Light" w:cstheme="majorHAnsi"/>
                <w:b/>
                <w:sz w:val="18"/>
                <w:szCs w:val="18"/>
                <w:lang w:val="ru-RU"/>
              </w:rPr>
              <w:t xml:space="preserve">Исполнено в </w:t>
            </w:r>
            <w:r w:rsidR="002C00CE" w:rsidRPr="00AF2455">
              <w:rPr>
                <w:rFonts w:ascii="Calibri Light" w:hAnsi="Calibri Light" w:cstheme="majorHAnsi"/>
                <w:b/>
                <w:sz w:val="18"/>
                <w:szCs w:val="18"/>
                <w:lang w:val="ru-RU"/>
              </w:rPr>
              <w:t>2020</w:t>
            </w:r>
            <w:r w:rsidRPr="00AF2455">
              <w:rPr>
                <w:rFonts w:ascii="Calibri Light" w:hAnsi="Calibri Light" w:cstheme="majorHAnsi"/>
                <w:b/>
                <w:sz w:val="18"/>
                <w:szCs w:val="18"/>
                <w:lang w:val="ru-RU"/>
              </w:rPr>
              <w:t xml:space="preserve"> году против запланированного</w:t>
            </w:r>
            <w:r w:rsidR="002C00CE" w:rsidRPr="00AF2455">
              <w:rPr>
                <w:rFonts w:ascii="Calibri Light" w:hAnsi="Calibri Light" w:cstheme="majorHAnsi"/>
                <w:b/>
                <w:sz w:val="18"/>
                <w:szCs w:val="18"/>
                <w:lang w:val="ru-RU"/>
              </w:rPr>
              <w:t xml:space="preserve"> </w:t>
            </w:r>
          </w:p>
        </w:tc>
        <w:tc>
          <w:tcPr>
            <w:tcW w:w="1038" w:type="dxa"/>
            <w:vMerge w:val="restart"/>
          </w:tcPr>
          <w:p w:rsidR="003F5CE5" w:rsidRPr="00AF2455" w:rsidRDefault="003F5CE5" w:rsidP="009510AC">
            <w:pPr>
              <w:spacing w:after="0" w:line="240" w:lineRule="auto"/>
              <w:ind w:left="-100"/>
              <w:jc w:val="center"/>
              <w:rPr>
                <w:rFonts w:ascii="Calibri Light" w:hAnsi="Calibri Light" w:cstheme="majorHAnsi"/>
                <w:b/>
                <w:sz w:val="18"/>
                <w:szCs w:val="18"/>
                <w:lang w:val="ru-RU"/>
              </w:rPr>
            </w:pPr>
            <w:r w:rsidRPr="00AF2455">
              <w:rPr>
                <w:rFonts w:ascii="Calibri Light" w:hAnsi="Calibri Light" w:cstheme="majorHAnsi"/>
                <w:b/>
                <w:sz w:val="18"/>
                <w:szCs w:val="18"/>
                <w:lang w:val="ru-RU"/>
              </w:rPr>
              <w:t>Исполнено против данных плана закупок,</w:t>
            </w:r>
          </w:p>
          <w:p w:rsidR="002C00CE" w:rsidRPr="00AF2455" w:rsidRDefault="002C00CE" w:rsidP="003F5CE5">
            <w:pPr>
              <w:spacing w:after="0" w:line="240" w:lineRule="auto"/>
              <w:jc w:val="center"/>
              <w:rPr>
                <w:rFonts w:ascii="Calibri Light" w:hAnsi="Calibri Light" w:cstheme="majorHAnsi"/>
                <w:b/>
                <w:sz w:val="18"/>
                <w:szCs w:val="18"/>
                <w:lang w:val="ru-RU"/>
              </w:rPr>
            </w:pPr>
            <w:r w:rsidRPr="00AF2455">
              <w:rPr>
                <w:rFonts w:ascii="Calibri Light" w:hAnsi="Calibri Light" w:cstheme="majorHAnsi"/>
                <w:b/>
                <w:sz w:val="18"/>
                <w:szCs w:val="18"/>
                <w:lang w:val="ru-RU"/>
              </w:rPr>
              <w:t>(%)</w:t>
            </w:r>
          </w:p>
        </w:tc>
      </w:tr>
      <w:tr w:rsidR="003F5CE5" w:rsidRPr="00AF2455" w:rsidTr="003F5CE5">
        <w:tc>
          <w:tcPr>
            <w:tcW w:w="1577" w:type="dxa"/>
            <w:vMerge/>
            <w:vAlign w:val="center"/>
          </w:tcPr>
          <w:p w:rsidR="003F5CE5" w:rsidRPr="00AF2455" w:rsidRDefault="003F5CE5" w:rsidP="009510AC">
            <w:pPr>
              <w:spacing w:after="0" w:line="240" w:lineRule="auto"/>
              <w:jc w:val="center"/>
              <w:rPr>
                <w:rFonts w:ascii="Calibri Light" w:hAnsi="Calibri Light" w:cstheme="majorHAnsi"/>
                <w:b/>
                <w:lang w:val="ru-RU"/>
              </w:rPr>
            </w:pPr>
          </w:p>
        </w:tc>
        <w:tc>
          <w:tcPr>
            <w:tcW w:w="941" w:type="dxa"/>
            <w:vMerge/>
            <w:vAlign w:val="center"/>
          </w:tcPr>
          <w:p w:rsidR="003F5CE5" w:rsidRPr="00AF2455" w:rsidRDefault="003F5CE5" w:rsidP="009510AC">
            <w:pPr>
              <w:spacing w:after="0" w:line="240" w:lineRule="auto"/>
              <w:jc w:val="center"/>
              <w:rPr>
                <w:rFonts w:ascii="Calibri Light" w:hAnsi="Calibri Light" w:cstheme="majorHAnsi"/>
                <w:b/>
                <w:lang w:val="ru-RU"/>
              </w:rPr>
            </w:pPr>
          </w:p>
        </w:tc>
        <w:tc>
          <w:tcPr>
            <w:tcW w:w="1174" w:type="dxa"/>
          </w:tcPr>
          <w:p w:rsidR="003F5CE5" w:rsidRPr="00AF2455" w:rsidRDefault="003F5CE5" w:rsidP="003F5CE5">
            <w:pPr>
              <w:spacing w:after="0" w:line="240" w:lineRule="auto"/>
              <w:jc w:val="center"/>
              <w:rPr>
                <w:rFonts w:ascii="Calibri Light" w:hAnsi="Calibri Light" w:cstheme="majorHAnsi"/>
                <w:i/>
                <w:sz w:val="20"/>
                <w:szCs w:val="20"/>
                <w:lang w:val="ru-RU"/>
              </w:rPr>
            </w:pPr>
            <w:proofErr w:type="spellStart"/>
            <w:r w:rsidRPr="00AF2455">
              <w:rPr>
                <w:rFonts w:ascii="Calibri Light" w:hAnsi="Calibri Light" w:cstheme="majorHAnsi"/>
                <w:i/>
                <w:sz w:val="20"/>
                <w:szCs w:val="20"/>
                <w:lang w:val="ru-RU"/>
              </w:rPr>
              <w:t>запланиро-вано</w:t>
            </w:r>
            <w:proofErr w:type="spellEnd"/>
            <w:r w:rsidRPr="00AF2455">
              <w:rPr>
                <w:rFonts w:ascii="Calibri Light" w:hAnsi="Calibri Light" w:cstheme="majorHAnsi"/>
                <w:i/>
                <w:sz w:val="20"/>
                <w:szCs w:val="20"/>
                <w:lang w:val="ru-RU"/>
              </w:rPr>
              <w:t xml:space="preserve"> </w:t>
            </w:r>
          </w:p>
        </w:tc>
        <w:tc>
          <w:tcPr>
            <w:tcW w:w="1107" w:type="dxa"/>
          </w:tcPr>
          <w:p w:rsidR="003F5CE5" w:rsidRPr="00AF2455" w:rsidRDefault="003F5CE5" w:rsidP="009510AC">
            <w:pPr>
              <w:spacing w:after="0" w:line="240" w:lineRule="auto"/>
              <w:jc w:val="center"/>
              <w:rPr>
                <w:rFonts w:ascii="Calibri Light" w:hAnsi="Calibri Light" w:cstheme="majorHAnsi"/>
                <w:i/>
                <w:sz w:val="20"/>
                <w:szCs w:val="20"/>
                <w:lang w:val="ru-RU"/>
              </w:rPr>
            </w:pPr>
            <w:r w:rsidRPr="00AF2455">
              <w:rPr>
                <w:rFonts w:ascii="Calibri Light" w:hAnsi="Calibri Light" w:cstheme="majorHAnsi"/>
                <w:i/>
                <w:sz w:val="20"/>
                <w:szCs w:val="20"/>
                <w:lang w:val="ru-RU"/>
              </w:rPr>
              <w:t>исполнено</w:t>
            </w:r>
          </w:p>
        </w:tc>
        <w:tc>
          <w:tcPr>
            <w:tcW w:w="1174" w:type="dxa"/>
          </w:tcPr>
          <w:p w:rsidR="003F5CE5" w:rsidRPr="00AF2455" w:rsidRDefault="003F5CE5" w:rsidP="006D1E57">
            <w:pPr>
              <w:spacing w:after="0" w:line="240" w:lineRule="auto"/>
              <w:jc w:val="center"/>
              <w:rPr>
                <w:rFonts w:ascii="Calibri Light" w:hAnsi="Calibri Light" w:cstheme="majorHAnsi"/>
                <w:i/>
                <w:sz w:val="20"/>
                <w:szCs w:val="20"/>
                <w:lang w:val="ru-RU"/>
              </w:rPr>
            </w:pPr>
            <w:proofErr w:type="spellStart"/>
            <w:r w:rsidRPr="00AF2455">
              <w:rPr>
                <w:rFonts w:ascii="Calibri Light" w:hAnsi="Calibri Light" w:cstheme="majorHAnsi"/>
                <w:i/>
                <w:sz w:val="20"/>
                <w:szCs w:val="20"/>
                <w:lang w:val="ru-RU"/>
              </w:rPr>
              <w:t>запланиро-вано</w:t>
            </w:r>
            <w:proofErr w:type="spellEnd"/>
            <w:r w:rsidRPr="00AF2455">
              <w:rPr>
                <w:rFonts w:ascii="Calibri Light" w:hAnsi="Calibri Light" w:cstheme="majorHAnsi"/>
                <w:i/>
                <w:sz w:val="20"/>
                <w:szCs w:val="20"/>
                <w:lang w:val="ru-RU"/>
              </w:rPr>
              <w:t xml:space="preserve"> </w:t>
            </w:r>
          </w:p>
        </w:tc>
        <w:tc>
          <w:tcPr>
            <w:tcW w:w="1107" w:type="dxa"/>
          </w:tcPr>
          <w:p w:rsidR="003F5CE5" w:rsidRPr="00AF2455" w:rsidRDefault="003F5CE5" w:rsidP="006D1E57">
            <w:pPr>
              <w:spacing w:after="0" w:line="240" w:lineRule="auto"/>
              <w:jc w:val="center"/>
              <w:rPr>
                <w:rFonts w:ascii="Calibri Light" w:hAnsi="Calibri Light" w:cstheme="majorHAnsi"/>
                <w:i/>
                <w:sz w:val="20"/>
                <w:szCs w:val="20"/>
                <w:lang w:val="ru-RU"/>
              </w:rPr>
            </w:pPr>
            <w:r w:rsidRPr="00AF2455">
              <w:rPr>
                <w:rFonts w:ascii="Calibri Light" w:hAnsi="Calibri Light" w:cstheme="majorHAnsi"/>
                <w:i/>
                <w:sz w:val="20"/>
                <w:szCs w:val="20"/>
                <w:lang w:val="ru-RU"/>
              </w:rPr>
              <w:t>исполнено</w:t>
            </w:r>
          </w:p>
        </w:tc>
        <w:tc>
          <w:tcPr>
            <w:tcW w:w="926" w:type="dxa"/>
            <w:vAlign w:val="center"/>
          </w:tcPr>
          <w:p w:rsidR="003F5CE5" w:rsidRPr="00AF2455" w:rsidRDefault="003F5CE5" w:rsidP="009510AC">
            <w:pPr>
              <w:spacing w:after="0" w:line="240" w:lineRule="auto"/>
              <w:jc w:val="center"/>
              <w:rPr>
                <w:rFonts w:ascii="Calibri Light" w:hAnsi="Calibri Light" w:cstheme="majorHAnsi"/>
                <w:b/>
                <w:lang w:val="ru-RU"/>
              </w:rPr>
            </w:pPr>
            <w:r w:rsidRPr="00AF2455">
              <w:rPr>
                <w:rFonts w:ascii="Calibri Light" w:hAnsi="Calibri Light" w:cstheme="majorHAnsi"/>
                <w:b/>
                <w:lang w:val="ru-RU"/>
              </w:rPr>
              <w:t>(+/-)</w:t>
            </w:r>
          </w:p>
        </w:tc>
        <w:tc>
          <w:tcPr>
            <w:tcW w:w="761" w:type="dxa"/>
            <w:vAlign w:val="center"/>
          </w:tcPr>
          <w:p w:rsidR="003F5CE5" w:rsidRPr="00AF2455" w:rsidRDefault="003F5CE5" w:rsidP="009510AC">
            <w:pPr>
              <w:spacing w:after="0" w:line="240" w:lineRule="auto"/>
              <w:jc w:val="center"/>
              <w:rPr>
                <w:rFonts w:ascii="Calibri Light" w:hAnsi="Calibri Light" w:cstheme="majorHAnsi"/>
                <w:b/>
                <w:lang w:val="ru-RU"/>
              </w:rPr>
            </w:pPr>
            <w:r w:rsidRPr="00AF2455">
              <w:rPr>
                <w:rFonts w:ascii="Calibri Light" w:hAnsi="Calibri Light" w:cstheme="majorHAnsi"/>
                <w:b/>
                <w:lang w:val="ru-RU"/>
              </w:rPr>
              <w:t>(%)</w:t>
            </w:r>
          </w:p>
        </w:tc>
        <w:tc>
          <w:tcPr>
            <w:tcW w:w="1038" w:type="dxa"/>
            <w:vMerge/>
          </w:tcPr>
          <w:p w:rsidR="003F5CE5" w:rsidRPr="00AF2455" w:rsidRDefault="003F5CE5" w:rsidP="009510AC">
            <w:pPr>
              <w:spacing w:after="0" w:line="240" w:lineRule="auto"/>
              <w:jc w:val="center"/>
              <w:rPr>
                <w:rFonts w:ascii="Calibri Light" w:hAnsi="Calibri Light" w:cstheme="majorHAnsi"/>
                <w:b/>
                <w:lang w:val="ru-RU"/>
              </w:rPr>
            </w:pPr>
          </w:p>
        </w:tc>
      </w:tr>
      <w:tr w:rsidR="003F5CE5" w:rsidRPr="00AF2455" w:rsidTr="003F5CE5">
        <w:tc>
          <w:tcPr>
            <w:tcW w:w="1577" w:type="dxa"/>
            <w:shd w:val="clear" w:color="auto" w:fill="EEECE1" w:themeFill="background2"/>
            <w:vAlign w:val="center"/>
          </w:tcPr>
          <w:p w:rsidR="003F5CE5" w:rsidRPr="00AF2455" w:rsidRDefault="003F5CE5" w:rsidP="009510AC">
            <w:pPr>
              <w:spacing w:after="0" w:line="240" w:lineRule="auto"/>
              <w:jc w:val="center"/>
              <w:rPr>
                <w:rFonts w:ascii="Calibri Light" w:hAnsi="Calibri Light" w:cstheme="majorHAnsi"/>
                <w:i/>
                <w:sz w:val="18"/>
                <w:szCs w:val="18"/>
                <w:lang w:val="ru-RU"/>
              </w:rPr>
            </w:pPr>
            <w:r w:rsidRPr="00AF2455">
              <w:rPr>
                <w:rFonts w:ascii="Calibri Light" w:hAnsi="Calibri Light" w:cstheme="majorHAnsi"/>
                <w:i/>
                <w:sz w:val="18"/>
                <w:szCs w:val="18"/>
                <w:lang w:val="ru-RU"/>
              </w:rPr>
              <w:t>1</w:t>
            </w:r>
          </w:p>
        </w:tc>
        <w:tc>
          <w:tcPr>
            <w:tcW w:w="941" w:type="dxa"/>
            <w:shd w:val="clear" w:color="auto" w:fill="EEECE1" w:themeFill="background2"/>
            <w:vAlign w:val="center"/>
          </w:tcPr>
          <w:p w:rsidR="003F5CE5" w:rsidRPr="00AF2455" w:rsidRDefault="003F5CE5" w:rsidP="009510AC">
            <w:pPr>
              <w:spacing w:after="0" w:line="240" w:lineRule="auto"/>
              <w:jc w:val="center"/>
              <w:rPr>
                <w:rFonts w:ascii="Calibri Light" w:hAnsi="Calibri Light" w:cstheme="majorHAnsi"/>
                <w:i/>
                <w:sz w:val="18"/>
                <w:szCs w:val="18"/>
                <w:lang w:val="ru-RU"/>
              </w:rPr>
            </w:pPr>
            <w:r w:rsidRPr="00AF2455">
              <w:rPr>
                <w:rFonts w:ascii="Calibri Light" w:hAnsi="Calibri Light" w:cstheme="majorHAnsi"/>
                <w:i/>
                <w:sz w:val="18"/>
                <w:szCs w:val="18"/>
                <w:lang w:val="ru-RU"/>
              </w:rPr>
              <w:t>2</w:t>
            </w:r>
          </w:p>
        </w:tc>
        <w:tc>
          <w:tcPr>
            <w:tcW w:w="1174" w:type="dxa"/>
            <w:shd w:val="clear" w:color="auto" w:fill="EEECE1" w:themeFill="background2"/>
          </w:tcPr>
          <w:p w:rsidR="003F5CE5" w:rsidRPr="00AF2455" w:rsidRDefault="003F5CE5" w:rsidP="009510AC">
            <w:pPr>
              <w:spacing w:after="0" w:line="240" w:lineRule="auto"/>
              <w:jc w:val="center"/>
              <w:rPr>
                <w:rFonts w:ascii="Calibri Light" w:hAnsi="Calibri Light" w:cstheme="majorHAnsi"/>
                <w:i/>
                <w:sz w:val="18"/>
                <w:szCs w:val="18"/>
                <w:lang w:val="ru-RU"/>
              </w:rPr>
            </w:pPr>
            <w:r w:rsidRPr="00AF2455">
              <w:rPr>
                <w:rFonts w:ascii="Calibri Light" w:hAnsi="Calibri Light" w:cstheme="majorHAnsi"/>
                <w:i/>
                <w:sz w:val="18"/>
                <w:szCs w:val="18"/>
                <w:lang w:val="ru-RU"/>
              </w:rPr>
              <w:t>3</w:t>
            </w:r>
          </w:p>
        </w:tc>
        <w:tc>
          <w:tcPr>
            <w:tcW w:w="1107" w:type="dxa"/>
            <w:shd w:val="clear" w:color="auto" w:fill="EEECE1" w:themeFill="background2"/>
            <w:vAlign w:val="center"/>
          </w:tcPr>
          <w:p w:rsidR="003F5CE5" w:rsidRPr="00AF2455" w:rsidRDefault="003F5CE5" w:rsidP="009510AC">
            <w:pPr>
              <w:spacing w:after="0" w:line="240" w:lineRule="auto"/>
              <w:jc w:val="center"/>
              <w:rPr>
                <w:rFonts w:ascii="Calibri Light" w:hAnsi="Calibri Light" w:cstheme="majorHAnsi"/>
                <w:i/>
                <w:sz w:val="18"/>
                <w:szCs w:val="18"/>
                <w:lang w:val="ru-RU"/>
              </w:rPr>
            </w:pPr>
            <w:r w:rsidRPr="00AF2455">
              <w:rPr>
                <w:rFonts w:ascii="Calibri Light" w:hAnsi="Calibri Light" w:cstheme="majorHAnsi"/>
                <w:i/>
                <w:sz w:val="18"/>
                <w:szCs w:val="18"/>
                <w:lang w:val="ru-RU"/>
              </w:rPr>
              <w:t>4</w:t>
            </w:r>
          </w:p>
        </w:tc>
        <w:tc>
          <w:tcPr>
            <w:tcW w:w="1174" w:type="dxa"/>
            <w:shd w:val="clear" w:color="auto" w:fill="EEECE1" w:themeFill="background2"/>
            <w:vAlign w:val="center"/>
          </w:tcPr>
          <w:p w:rsidR="003F5CE5" w:rsidRPr="00AF2455" w:rsidRDefault="003F5CE5" w:rsidP="009510AC">
            <w:pPr>
              <w:spacing w:after="0" w:line="240" w:lineRule="auto"/>
              <w:jc w:val="center"/>
              <w:rPr>
                <w:rFonts w:ascii="Calibri Light" w:hAnsi="Calibri Light" w:cstheme="majorHAnsi"/>
                <w:i/>
                <w:sz w:val="18"/>
                <w:szCs w:val="18"/>
                <w:lang w:val="ru-RU"/>
              </w:rPr>
            </w:pPr>
            <w:r w:rsidRPr="00AF2455">
              <w:rPr>
                <w:rFonts w:ascii="Calibri Light" w:hAnsi="Calibri Light" w:cstheme="majorHAnsi"/>
                <w:i/>
                <w:sz w:val="18"/>
                <w:szCs w:val="18"/>
                <w:lang w:val="ru-RU"/>
              </w:rPr>
              <w:t>5</w:t>
            </w:r>
          </w:p>
        </w:tc>
        <w:tc>
          <w:tcPr>
            <w:tcW w:w="1107" w:type="dxa"/>
            <w:shd w:val="clear" w:color="auto" w:fill="EEECE1" w:themeFill="background2"/>
            <w:vAlign w:val="center"/>
          </w:tcPr>
          <w:p w:rsidR="003F5CE5" w:rsidRPr="00AF2455" w:rsidRDefault="003F5CE5" w:rsidP="009510AC">
            <w:pPr>
              <w:spacing w:after="0" w:line="240" w:lineRule="auto"/>
              <w:jc w:val="center"/>
              <w:rPr>
                <w:rFonts w:ascii="Calibri Light" w:hAnsi="Calibri Light" w:cstheme="majorHAnsi"/>
                <w:i/>
                <w:sz w:val="18"/>
                <w:szCs w:val="18"/>
                <w:lang w:val="ru-RU"/>
              </w:rPr>
            </w:pPr>
            <w:r w:rsidRPr="00AF2455">
              <w:rPr>
                <w:rFonts w:ascii="Calibri Light" w:hAnsi="Calibri Light" w:cstheme="majorHAnsi"/>
                <w:i/>
                <w:sz w:val="18"/>
                <w:szCs w:val="18"/>
                <w:lang w:val="ru-RU"/>
              </w:rPr>
              <w:t>6</w:t>
            </w:r>
          </w:p>
        </w:tc>
        <w:tc>
          <w:tcPr>
            <w:tcW w:w="926" w:type="dxa"/>
            <w:shd w:val="clear" w:color="auto" w:fill="EEECE1" w:themeFill="background2"/>
          </w:tcPr>
          <w:p w:rsidR="003F5CE5" w:rsidRPr="00AF2455" w:rsidRDefault="003F5CE5" w:rsidP="009510AC">
            <w:pPr>
              <w:spacing w:after="0" w:line="240" w:lineRule="auto"/>
              <w:jc w:val="center"/>
              <w:rPr>
                <w:rFonts w:ascii="Calibri Light" w:hAnsi="Calibri Light" w:cstheme="majorHAnsi"/>
                <w:i/>
                <w:sz w:val="18"/>
                <w:szCs w:val="18"/>
                <w:lang w:val="ru-RU"/>
              </w:rPr>
            </w:pPr>
            <w:r w:rsidRPr="00AF2455">
              <w:rPr>
                <w:rFonts w:ascii="Calibri Light" w:hAnsi="Calibri Light" w:cstheme="majorHAnsi"/>
                <w:i/>
                <w:sz w:val="18"/>
                <w:szCs w:val="18"/>
                <w:lang w:val="ru-RU"/>
              </w:rPr>
              <w:t>7=6-5</w:t>
            </w:r>
          </w:p>
        </w:tc>
        <w:tc>
          <w:tcPr>
            <w:tcW w:w="761" w:type="dxa"/>
            <w:shd w:val="clear" w:color="auto" w:fill="EEECE1" w:themeFill="background2"/>
          </w:tcPr>
          <w:p w:rsidR="003F5CE5" w:rsidRPr="00AF2455" w:rsidRDefault="003F5CE5" w:rsidP="009510AC">
            <w:pPr>
              <w:spacing w:after="0" w:line="240" w:lineRule="auto"/>
              <w:jc w:val="center"/>
              <w:rPr>
                <w:rFonts w:ascii="Calibri Light" w:hAnsi="Calibri Light" w:cstheme="majorHAnsi"/>
                <w:i/>
                <w:sz w:val="18"/>
                <w:szCs w:val="18"/>
                <w:lang w:val="ru-RU"/>
              </w:rPr>
            </w:pPr>
            <w:r w:rsidRPr="00AF2455">
              <w:rPr>
                <w:rFonts w:ascii="Calibri Light" w:hAnsi="Calibri Light" w:cstheme="majorHAnsi"/>
                <w:noProof/>
                <w:sz w:val="24"/>
                <w:szCs w:val="24"/>
                <w:lang w:val="en-US"/>
              </w:rPr>
              <mc:AlternateContent>
                <mc:Choice Requires="wps">
                  <w:drawing>
                    <wp:anchor distT="0" distB="0" distL="114300" distR="114300" simplePos="0" relativeHeight="251663360" behindDoc="0" locked="0" layoutInCell="1" allowOverlap="1" wp14:anchorId="6ADF1E69" wp14:editId="0C9E8667">
                      <wp:simplePos x="0" y="0"/>
                      <wp:positionH relativeFrom="column">
                        <wp:posOffset>-69215</wp:posOffset>
                      </wp:positionH>
                      <wp:positionV relativeFrom="paragraph">
                        <wp:posOffset>74295</wp:posOffset>
                      </wp:positionV>
                      <wp:extent cx="548640" cy="632460"/>
                      <wp:effectExtent l="0" t="0" r="22860" b="15240"/>
                      <wp:wrapNone/>
                      <wp:docPr id="15" name="Oval 15"/>
                      <wp:cNvGraphicFramePr/>
                      <a:graphic xmlns:a="http://schemas.openxmlformats.org/drawingml/2006/main">
                        <a:graphicData uri="http://schemas.microsoft.com/office/word/2010/wordprocessingShape">
                          <wps:wsp>
                            <wps:cNvSpPr/>
                            <wps:spPr>
                              <a:xfrm>
                                <a:off x="0" y="0"/>
                                <a:ext cx="548640" cy="632460"/>
                              </a:xfrm>
                              <a:prstGeom prst="ellipse">
                                <a:avLst/>
                              </a:prstGeom>
                              <a:noFill/>
                              <a:ln>
                                <a:solidFill>
                                  <a:srgbClr val="FF0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605F12" id="Oval 15" o:spid="_x0000_s1026" style="position:absolute;margin-left:-5.45pt;margin-top:5.85pt;width:43.2pt;height:4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" filled="f" strokecolor="red"/>
                  </w:pict>
                </mc:Fallback>
              </mc:AlternateContent>
            </w:r>
            <w:r w:rsidRPr="00AF2455">
              <w:rPr>
                <w:rFonts w:ascii="Calibri Light" w:hAnsi="Calibri Light" w:cstheme="majorHAnsi"/>
                <w:i/>
                <w:sz w:val="18"/>
                <w:szCs w:val="18"/>
                <w:lang w:val="ru-RU"/>
              </w:rPr>
              <w:t>8=6/5</w:t>
            </w:r>
          </w:p>
        </w:tc>
        <w:tc>
          <w:tcPr>
            <w:tcW w:w="1038" w:type="dxa"/>
            <w:shd w:val="clear" w:color="auto" w:fill="EEECE1" w:themeFill="background2"/>
          </w:tcPr>
          <w:p w:rsidR="003F5CE5" w:rsidRPr="00AF2455" w:rsidRDefault="003F5CE5" w:rsidP="009510AC">
            <w:pPr>
              <w:spacing w:after="0" w:line="240" w:lineRule="auto"/>
              <w:jc w:val="center"/>
              <w:rPr>
                <w:rFonts w:ascii="Calibri Light" w:hAnsi="Calibri Light" w:cstheme="majorHAnsi"/>
                <w:i/>
                <w:sz w:val="18"/>
                <w:szCs w:val="18"/>
                <w:lang w:val="ru-RU"/>
              </w:rPr>
            </w:pPr>
            <w:r w:rsidRPr="00AF2455">
              <w:rPr>
                <w:rFonts w:ascii="Calibri Light" w:hAnsi="Calibri Light" w:cstheme="majorHAnsi"/>
                <w:i/>
                <w:sz w:val="18"/>
                <w:szCs w:val="18"/>
                <w:lang w:val="ru-RU"/>
              </w:rPr>
              <w:t>9=4/2</w:t>
            </w:r>
          </w:p>
        </w:tc>
      </w:tr>
      <w:tr w:rsidR="003F5CE5" w:rsidRPr="00AF2455" w:rsidTr="003F5CE5">
        <w:tc>
          <w:tcPr>
            <w:tcW w:w="1577" w:type="dxa"/>
          </w:tcPr>
          <w:p w:rsidR="003F5CE5" w:rsidRPr="00AF2455" w:rsidRDefault="003F5CE5" w:rsidP="003F5CE5">
            <w:pPr>
              <w:spacing w:after="0" w:line="240" w:lineRule="auto"/>
              <w:rPr>
                <w:rFonts w:ascii="Calibri Light" w:hAnsi="Calibri Light" w:cstheme="majorHAnsi"/>
                <w:b/>
                <w:sz w:val="18"/>
                <w:szCs w:val="18"/>
                <w:lang w:val="ru-RU"/>
              </w:rPr>
            </w:pPr>
            <w:r w:rsidRPr="00AF2455">
              <w:rPr>
                <w:rFonts w:ascii="Calibri Light" w:hAnsi="Calibri Light" w:cstheme="majorHAnsi"/>
                <w:b/>
                <w:sz w:val="18"/>
                <w:szCs w:val="18"/>
                <w:lang w:val="ru-RU"/>
              </w:rPr>
              <w:t xml:space="preserve">Всего ресурсы, управляемые ПУ ФСИМ </w:t>
            </w:r>
          </w:p>
        </w:tc>
        <w:tc>
          <w:tcPr>
            <w:tcW w:w="941" w:type="dxa"/>
          </w:tcPr>
          <w:p w:rsidR="003F5CE5" w:rsidRPr="00AF2455" w:rsidRDefault="003F5CE5" w:rsidP="009510AC">
            <w:pPr>
              <w:spacing w:after="0" w:line="240" w:lineRule="auto"/>
              <w:jc w:val="right"/>
              <w:rPr>
                <w:rFonts w:ascii="Calibri Light" w:hAnsi="Calibri Light" w:cstheme="majorHAnsi"/>
                <w:b/>
                <w:sz w:val="20"/>
                <w:szCs w:val="20"/>
                <w:lang w:val="ru-RU"/>
              </w:rPr>
            </w:pPr>
            <w:r w:rsidRPr="00AF2455">
              <w:rPr>
                <w:rFonts w:ascii="Calibri Light" w:hAnsi="Calibri Light" w:cstheme="majorHAnsi"/>
                <w:b/>
                <w:sz w:val="20"/>
                <w:szCs w:val="20"/>
                <w:lang w:val="ru-RU"/>
              </w:rPr>
              <w:t>14 000,0</w:t>
            </w:r>
          </w:p>
        </w:tc>
        <w:tc>
          <w:tcPr>
            <w:tcW w:w="1174" w:type="dxa"/>
          </w:tcPr>
          <w:p w:rsidR="003F5CE5" w:rsidRPr="00AF2455" w:rsidRDefault="003F5CE5" w:rsidP="009510AC">
            <w:pPr>
              <w:spacing w:after="0" w:line="240" w:lineRule="auto"/>
              <w:jc w:val="right"/>
              <w:rPr>
                <w:rFonts w:ascii="Calibri Light" w:hAnsi="Calibri Light" w:cstheme="majorHAnsi"/>
                <w:b/>
                <w:sz w:val="20"/>
                <w:szCs w:val="20"/>
                <w:lang w:val="ru-RU"/>
              </w:rPr>
            </w:pPr>
            <w:r w:rsidRPr="00AF2455">
              <w:rPr>
                <w:rFonts w:ascii="Calibri Light" w:hAnsi="Calibri Light" w:cstheme="majorHAnsi"/>
                <w:b/>
                <w:sz w:val="20"/>
                <w:szCs w:val="20"/>
                <w:lang w:val="ru-RU"/>
              </w:rPr>
              <w:t>10 308,6</w:t>
            </w:r>
          </w:p>
        </w:tc>
        <w:tc>
          <w:tcPr>
            <w:tcW w:w="1107" w:type="dxa"/>
          </w:tcPr>
          <w:p w:rsidR="003F5CE5" w:rsidRPr="00AF2455" w:rsidRDefault="003F5CE5" w:rsidP="009510AC">
            <w:pPr>
              <w:spacing w:after="0" w:line="240" w:lineRule="auto"/>
              <w:jc w:val="right"/>
              <w:rPr>
                <w:rFonts w:ascii="Calibri Light" w:hAnsi="Calibri Light" w:cstheme="majorHAnsi"/>
                <w:b/>
                <w:sz w:val="20"/>
                <w:szCs w:val="20"/>
                <w:lang w:val="ru-RU"/>
              </w:rPr>
            </w:pPr>
            <w:r w:rsidRPr="00AF2455">
              <w:rPr>
                <w:rFonts w:ascii="Calibri Light" w:hAnsi="Calibri Light" w:cstheme="majorHAnsi"/>
                <w:b/>
                <w:sz w:val="20"/>
                <w:szCs w:val="20"/>
                <w:lang w:val="ru-RU"/>
              </w:rPr>
              <w:t>10 006,4</w:t>
            </w:r>
          </w:p>
        </w:tc>
        <w:tc>
          <w:tcPr>
            <w:tcW w:w="1174" w:type="dxa"/>
          </w:tcPr>
          <w:p w:rsidR="003F5CE5" w:rsidRPr="00AF2455" w:rsidRDefault="003F5CE5" w:rsidP="009510AC">
            <w:pPr>
              <w:spacing w:after="0" w:line="240" w:lineRule="auto"/>
              <w:jc w:val="right"/>
              <w:rPr>
                <w:rFonts w:ascii="Calibri Light" w:hAnsi="Calibri Light" w:cstheme="majorHAnsi"/>
                <w:b/>
                <w:sz w:val="20"/>
                <w:szCs w:val="20"/>
                <w:lang w:val="ru-RU"/>
              </w:rPr>
            </w:pPr>
            <w:r w:rsidRPr="00AF2455">
              <w:rPr>
                <w:rFonts w:ascii="Calibri Light" w:hAnsi="Calibri Light" w:cstheme="majorHAnsi"/>
                <w:b/>
                <w:sz w:val="20"/>
                <w:szCs w:val="20"/>
                <w:lang w:val="ru-RU"/>
              </w:rPr>
              <w:t>1135,9</w:t>
            </w:r>
          </w:p>
        </w:tc>
        <w:tc>
          <w:tcPr>
            <w:tcW w:w="1107" w:type="dxa"/>
          </w:tcPr>
          <w:p w:rsidR="003F5CE5" w:rsidRPr="00AF2455" w:rsidRDefault="003F5CE5" w:rsidP="009510AC">
            <w:pPr>
              <w:spacing w:after="0" w:line="240" w:lineRule="auto"/>
              <w:jc w:val="right"/>
              <w:rPr>
                <w:rFonts w:ascii="Calibri Light" w:hAnsi="Calibri Light" w:cstheme="majorHAnsi"/>
                <w:b/>
                <w:sz w:val="20"/>
                <w:szCs w:val="20"/>
                <w:lang w:val="ru-RU"/>
              </w:rPr>
            </w:pPr>
            <w:r w:rsidRPr="00AF2455">
              <w:rPr>
                <w:rFonts w:ascii="Calibri Light" w:hAnsi="Calibri Light" w:cstheme="majorHAnsi"/>
                <w:b/>
                <w:sz w:val="20"/>
                <w:szCs w:val="20"/>
                <w:lang w:val="ru-RU"/>
              </w:rPr>
              <w:t>5338,9</w:t>
            </w:r>
          </w:p>
        </w:tc>
        <w:tc>
          <w:tcPr>
            <w:tcW w:w="926" w:type="dxa"/>
          </w:tcPr>
          <w:p w:rsidR="003F5CE5" w:rsidRPr="00AF2455" w:rsidRDefault="003F5CE5" w:rsidP="009510AC">
            <w:pPr>
              <w:spacing w:after="0" w:line="240" w:lineRule="auto"/>
              <w:jc w:val="right"/>
              <w:rPr>
                <w:rFonts w:ascii="Calibri Light" w:hAnsi="Calibri Light" w:cstheme="majorHAnsi"/>
                <w:b/>
                <w:sz w:val="20"/>
                <w:szCs w:val="20"/>
                <w:lang w:val="ru-RU"/>
              </w:rPr>
            </w:pPr>
            <w:r w:rsidRPr="00AF2455">
              <w:rPr>
                <w:rFonts w:ascii="Calibri Light" w:hAnsi="Calibri Light" w:cstheme="majorHAnsi"/>
                <w:b/>
                <w:sz w:val="20"/>
                <w:szCs w:val="20"/>
                <w:lang w:val="ru-RU"/>
              </w:rPr>
              <w:t>4203.0</w:t>
            </w:r>
          </w:p>
        </w:tc>
        <w:tc>
          <w:tcPr>
            <w:tcW w:w="761" w:type="dxa"/>
          </w:tcPr>
          <w:p w:rsidR="003F5CE5" w:rsidRPr="00AF2455" w:rsidRDefault="003F5CE5" w:rsidP="009510AC">
            <w:pPr>
              <w:spacing w:after="0" w:line="240" w:lineRule="auto"/>
              <w:jc w:val="right"/>
              <w:rPr>
                <w:rFonts w:ascii="Calibri Light" w:hAnsi="Calibri Light" w:cstheme="majorHAnsi"/>
                <w:b/>
                <w:sz w:val="20"/>
                <w:szCs w:val="20"/>
                <w:lang w:val="ru-RU"/>
              </w:rPr>
            </w:pPr>
            <w:r w:rsidRPr="00AF2455">
              <w:rPr>
                <w:rFonts w:ascii="Calibri Light" w:hAnsi="Calibri Light" w:cstheme="majorHAnsi"/>
                <w:b/>
                <w:sz w:val="20"/>
                <w:szCs w:val="20"/>
                <w:lang w:val="ru-RU"/>
              </w:rPr>
              <w:t>470.0</w:t>
            </w:r>
          </w:p>
        </w:tc>
        <w:tc>
          <w:tcPr>
            <w:tcW w:w="1038" w:type="dxa"/>
          </w:tcPr>
          <w:p w:rsidR="003F5CE5" w:rsidRPr="00AF2455" w:rsidRDefault="003F5CE5" w:rsidP="009510AC">
            <w:pPr>
              <w:spacing w:after="0" w:line="240" w:lineRule="auto"/>
              <w:jc w:val="right"/>
              <w:rPr>
                <w:rFonts w:ascii="Calibri Light" w:hAnsi="Calibri Light" w:cstheme="majorHAnsi"/>
                <w:b/>
                <w:sz w:val="20"/>
                <w:szCs w:val="20"/>
                <w:lang w:val="ru-RU"/>
              </w:rPr>
            </w:pPr>
            <w:r w:rsidRPr="00AF2455">
              <w:rPr>
                <w:rFonts w:ascii="Calibri Light" w:hAnsi="Calibri Light" w:cstheme="majorHAnsi"/>
                <w:b/>
                <w:sz w:val="20"/>
                <w:szCs w:val="20"/>
                <w:lang w:val="ru-RU"/>
              </w:rPr>
              <w:t>71.5</w:t>
            </w:r>
          </w:p>
        </w:tc>
      </w:tr>
      <w:tr w:rsidR="003F5CE5" w:rsidRPr="00AF2455" w:rsidTr="003F5CE5">
        <w:tc>
          <w:tcPr>
            <w:tcW w:w="1577" w:type="dxa"/>
          </w:tcPr>
          <w:p w:rsidR="003F5CE5" w:rsidRPr="00AF2455" w:rsidRDefault="003F5CE5" w:rsidP="003F5CE5">
            <w:pPr>
              <w:spacing w:after="0" w:line="240" w:lineRule="auto"/>
              <w:rPr>
                <w:rFonts w:ascii="Calibri Light" w:hAnsi="Calibri Light" w:cstheme="majorHAnsi"/>
                <w:b/>
                <w:sz w:val="18"/>
                <w:szCs w:val="18"/>
                <w:lang w:val="ru-RU"/>
              </w:rPr>
            </w:pPr>
            <w:r w:rsidRPr="00AF2455">
              <w:rPr>
                <w:rFonts w:ascii="Calibri Light" w:hAnsi="Calibri Light" w:cstheme="majorHAnsi"/>
                <w:b/>
                <w:sz w:val="18"/>
                <w:szCs w:val="18"/>
                <w:lang w:val="ru-RU"/>
              </w:rPr>
              <w:t xml:space="preserve">Ремонт образовательных учреждений </w:t>
            </w:r>
          </w:p>
        </w:tc>
        <w:tc>
          <w:tcPr>
            <w:tcW w:w="941" w:type="dxa"/>
          </w:tcPr>
          <w:p w:rsidR="003F5CE5" w:rsidRPr="00AF2455" w:rsidRDefault="003F5CE5" w:rsidP="009510AC">
            <w:pPr>
              <w:spacing w:after="0" w:line="240" w:lineRule="auto"/>
              <w:jc w:val="right"/>
              <w:rPr>
                <w:rFonts w:ascii="Calibri Light" w:hAnsi="Calibri Light" w:cstheme="majorHAnsi"/>
                <w:b/>
                <w:sz w:val="20"/>
                <w:szCs w:val="20"/>
                <w:lang w:val="ru-RU"/>
              </w:rPr>
            </w:pPr>
            <w:r w:rsidRPr="00AF2455">
              <w:rPr>
                <w:rFonts w:ascii="Calibri Light" w:hAnsi="Calibri Light" w:cstheme="majorHAnsi"/>
                <w:b/>
                <w:sz w:val="20"/>
                <w:szCs w:val="20"/>
                <w:lang w:val="ru-RU"/>
              </w:rPr>
              <w:t>13 122,2</w:t>
            </w:r>
          </w:p>
        </w:tc>
        <w:tc>
          <w:tcPr>
            <w:tcW w:w="1174" w:type="dxa"/>
          </w:tcPr>
          <w:p w:rsidR="003F5CE5" w:rsidRPr="00AF2455" w:rsidRDefault="003F5CE5" w:rsidP="009510AC">
            <w:pPr>
              <w:spacing w:after="0" w:line="240" w:lineRule="auto"/>
              <w:jc w:val="right"/>
              <w:rPr>
                <w:rFonts w:ascii="Calibri Light" w:hAnsi="Calibri Light" w:cstheme="majorHAnsi"/>
                <w:b/>
                <w:sz w:val="20"/>
                <w:szCs w:val="20"/>
                <w:lang w:val="ru-RU"/>
              </w:rPr>
            </w:pPr>
            <w:r w:rsidRPr="00AF2455">
              <w:rPr>
                <w:rFonts w:ascii="Calibri Light" w:hAnsi="Calibri Light" w:cstheme="majorHAnsi"/>
                <w:b/>
                <w:sz w:val="20"/>
                <w:szCs w:val="20"/>
                <w:lang w:val="ru-RU"/>
              </w:rPr>
              <w:t>9599,4</w:t>
            </w:r>
          </w:p>
        </w:tc>
        <w:tc>
          <w:tcPr>
            <w:tcW w:w="1107" w:type="dxa"/>
          </w:tcPr>
          <w:p w:rsidR="003F5CE5" w:rsidRPr="00AF2455" w:rsidRDefault="003F5CE5" w:rsidP="009510AC">
            <w:pPr>
              <w:spacing w:after="0" w:line="240" w:lineRule="auto"/>
              <w:jc w:val="right"/>
              <w:rPr>
                <w:rFonts w:ascii="Calibri Light" w:hAnsi="Calibri Light" w:cstheme="majorHAnsi"/>
                <w:b/>
                <w:sz w:val="20"/>
                <w:szCs w:val="20"/>
                <w:lang w:val="ru-RU"/>
              </w:rPr>
            </w:pPr>
            <w:r w:rsidRPr="00AF2455">
              <w:rPr>
                <w:rFonts w:ascii="Calibri Light" w:hAnsi="Calibri Light" w:cstheme="majorHAnsi"/>
                <w:b/>
                <w:sz w:val="20"/>
                <w:szCs w:val="20"/>
                <w:lang w:val="ru-RU"/>
              </w:rPr>
              <w:t>9300,0</w:t>
            </w:r>
          </w:p>
        </w:tc>
        <w:tc>
          <w:tcPr>
            <w:tcW w:w="1174" w:type="dxa"/>
          </w:tcPr>
          <w:p w:rsidR="003F5CE5" w:rsidRPr="00AF2455" w:rsidRDefault="003F5CE5" w:rsidP="009510AC">
            <w:pPr>
              <w:spacing w:after="0" w:line="240" w:lineRule="auto"/>
              <w:jc w:val="right"/>
              <w:rPr>
                <w:rFonts w:ascii="Calibri Light" w:hAnsi="Calibri Light" w:cstheme="majorHAnsi"/>
                <w:b/>
                <w:sz w:val="20"/>
                <w:szCs w:val="20"/>
                <w:lang w:val="ru-RU"/>
              </w:rPr>
            </w:pPr>
            <w:r w:rsidRPr="00AF2455">
              <w:rPr>
                <w:rFonts w:ascii="Calibri Light" w:hAnsi="Calibri Light" w:cstheme="majorHAnsi"/>
                <w:b/>
                <w:sz w:val="20"/>
                <w:szCs w:val="20"/>
                <w:lang w:val="ru-RU"/>
              </w:rPr>
              <w:t>938,9</w:t>
            </w:r>
          </w:p>
        </w:tc>
        <w:tc>
          <w:tcPr>
            <w:tcW w:w="1107" w:type="dxa"/>
          </w:tcPr>
          <w:p w:rsidR="003F5CE5" w:rsidRPr="00AF2455" w:rsidRDefault="003F5CE5" w:rsidP="009510AC">
            <w:pPr>
              <w:spacing w:after="0" w:line="240" w:lineRule="auto"/>
              <w:jc w:val="right"/>
              <w:rPr>
                <w:rFonts w:ascii="Calibri Light" w:hAnsi="Calibri Light" w:cstheme="majorHAnsi"/>
                <w:b/>
                <w:sz w:val="20"/>
                <w:szCs w:val="20"/>
                <w:lang w:val="ru-RU"/>
              </w:rPr>
            </w:pPr>
            <w:r w:rsidRPr="00AF2455">
              <w:rPr>
                <w:rFonts w:ascii="Calibri Light" w:hAnsi="Calibri Light" w:cstheme="majorHAnsi"/>
                <w:b/>
                <w:sz w:val="20"/>
                <w:szCs w:val="20"/>
                <w:lang w:val="ru-RU"/>
              </w:rPr>
              <w:t>5053,1</w:t>
            </w:r>
          </w:p>
          <w:p w:rsidR="003F5CE5" w:rsidRPr="00AF2455" w:rsidRDefault="003F5CE5" w:rsidP="009510AC">
            <w:pPr>
              <w:spacing w:after="0" w:line="240" w:lineRule="auto"/>
              <w:jc w:val="right"/>
              <w:rPr>
                <w:rFonts w:ascii="Calibri Light" w:hAnsi="Calibri Light" w:cstheme="majorHAnsi"/>
                <w:b/>
                <w:sz w:val="20"/>
                <w:szCs w:val="20"/>
                <w:lang w:val="ru-RU"/>
              </w:rPr>
            </w:pPr>
          </w:p>
        </w:tc>
        <w:tc>
          <w:tcPr>
            <w:tcW w:w="926" w:type="dxa"/>
          </w:tcPr>
          <w:p w:rsidR="003F5CE5" w:rsidRPr="00AF2455" w:rsidRDefault="003F5CE5" w:rsidP="009510AC">
            <w:pPr>
              <w:spacing w:after="0" w:line="240" w:lineRule="auto"/>
              <w:jc w:val="right"/>
              <w:rPr>
                <w:rFonts w:ascii="Calibri Light" w:hAnsi="Calibri Light" w:cstheme="majorHAnsi"/>
                <w:b/>
                <w:sz w:val="20"/>
                <w:szCs w:val="20"/>
                <w:lang w:val="ru-RU"/>
              </w:rPr>
            </w:pPr>
            <w:r w:rsidRPr="00AF2455">
              <w:rPr>
                <w:rFonts w:ascii="Calibri Light" w:hAnsi="Calibri Light" w:cstheme="majorHAnsi"/>
                <w:b/>
                <w:sz w:val="20"/>
                <w:szCs w:val="20"/>
                <w:lang w:val="ru-RU"/>
              </w:rPr>
              <w:t>4114.2</w:t>
            </w:r>
          </w:p>
        </w:tc>
        <w:tc>
          <w:tcPr>
            <w:tcW w:w="761" w:type="dxa"/>
          </w:tcPr>
          <w:p w:rsidR="003F5CE5" w:rsidRPr="00AF2455" w:rsidRDefault="003F5CE5" w:rsidP="009510AC">
            <w:pPr>
              <w:spacing w:after="0" w:line="240" w:lineRule="auto"/>
              <w:jc w:val="right"/>
              <w:rPr>
                <w:rFonts w:ascii="Calibri Light" w:hAnsi="Calibri Light" w:cstheme="majorHAnsi"/>
                <w:b/>
                <w:sz w:val="20"/>
                <w:szCs w:val="20"/>
                <w:lang w:val="ru-RU"/>
              </w:rPr>
            </w:pPr>
            <w:r w:rsidRPr="00AF2455">
              <w:rPr>
                <w:rFonts w:ascii="Calibri Light" w:hAnsi="Calibri Light" w:cstheme="majorHAnsi"/>
                <w:b/>
                <w:sz w:val="20"/>
                <w:szCs w:val="20"/>
                <w:lang w:val="ru-RU"/>
              </w:rPr>
              <w:t>538.2</w:t>
            </w:r>
          </w:p>
        </w:tc>
        <w:tc>
          <w:tcPr>
            <w:tcW w:w="1038" w:type="dxa"/>
          </w:tcPr>
          <w:p w:rsidR="003F5CE5" w:rsidRPr="00AF2455" w:rsidRDefault="003F5CE5" w:rsidP="009510AC">
            <w:pPr>
              <w:spacing w:after="0" w:line="240" w:lineRule="auto"/>
              <w:jc w:val="right"/>
              <w:rPr>
                <w:rFonts w:ascii="Calibri Light" w:hAnsi="Calibri Light" w:cstheme="majorHAnsi"/>
                <w:b/>
                <w:sz w:val="20"/>
                <w:szCs w:val="20"/>
                <w:lang w:val="ru-RU"/>
              </w:rPr>
            </w:pPr>
            <w:r w:rsidRPr="00AF2455">
              <w:rPr>
                <w:rFonts w:ascii="Calibri Light" w:hAnsi="Calibri Light" w:cstheme="majorHAnsi"/>
                <w:b/>
                <w:sz w:val="20"/>
                <w:szCs w:val="20"/>
                <w:lang w:val="ru-RU"/>
              </w:rPr>
              <w:t>70.9</w:t>
            </w:r>
          </w:p>
        </w:tc>
      </w:tr>
      <w:tr w:rsidR="003F5CE5" w:rsidRPr="00AF2455" w:rsidTr="003F5CE5">
        <w:tc>
          <w:tcPr>
            <w:tcW w:w="1577" w:type="dxa"/>
          </w:tcPr>
          <w:p w:rsidR="003F5CE5" w:rsidRPr="00AF2455" w:rsidRDefault="003F5CE5" w:rsidP="009510AC">
            <w:pPr>
              <w:spacing w:after="0" w:line="240" w:lineRule="auto"/>
              <w:rPr>
                <w:rFonts w:ascii="Calibri Light" w:hAnsi="Calibri Light" w:cstheme="majorHAnsi"/>
                <w:sz w:val="18"/>
                <w:szCs w:val="18"/>
                <w:lang w:val="ru-RU"/>
              </w:rPr>
            </w:pPr>
            <w:r w:rsidRPr="00AF2455">
              <w:rPr>
                <w:rFonts w:ascii="Calibri Light" w:hAnsi="Calibri Light" w:cstheme="majorHAnsi"/>
                <w:sz w:val="18"/>
                <w:szCs w:val="18"/>
                <w:lang w:val="ru-RU"/>
              </w:rPr>
              <w:t>Работы</w:t>
            </w:r>
          </w:p>
        </w:tc>
        <w:tc>
          <w:tcPr>
            <w:tcW w:w="941"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12 427,7</w:t>
            </w:r>
          </w:p>
        </w:tc>
        <w:tc>
          <w:tcPr>
            <w:tcW w:w="1174"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9050.0</w:t>
            </w:r>
          </w:p>
        </w:tc>
        <w:tc>
          <w:tcPr>
            <w:tcW w:w="1107"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8750.9</w:t>
            </w:r>
          </w:p>
        </w:tc>
        <w:tc>
          <w:tcPr>
            <w:tcW w:w="1174"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1000.0</w:t>
            </w:r>
          </w:p>
        </w:tc>
        <w:tc>
          <w:tcPr>
            <w:tcW w:w="1107"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4904.5</w:t>
            </w:r>
          </w:p>
        </w:tc>
        <w:tc>
          <w:tcPr>
            <w:tcW w:w="926"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3904.5</w:t>
            </w:r>
          </w:p>
        </w:tc>
        <w:tc>
          <w:tcPr>
            <w:tcW w:w="761"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490.5</w:t>
            </w:r>
          </w:p>
        </w:tc>
        <w:tc>
          <w:tcPr>
            <w:tcW w:w="1038"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70.4</w:t>
            </w:r>
          </w:p>
        </w:tc>
      </w:tr>
      <w:tr w:rsidR="003F5CE5" w:rsidRPr="00AF2455" w:rsidTr="003F5CE5">
        <w:tc>
          <w:tcPr>
            <w:tcW w:w="1577" w:type="dxa"/>
          </w:tcPr>
          <w:p w:rsidR="003F5CE5" w:rsidRPr="00AF2455" w:rsidRDefault="003F5CE5" w:rsidP="003F5CE5">
            <w:pPr>
              <w:spacing w:after="0" w:line="240" w:lineRule="auto"/>
              <w:rPr>
                <w:rFonts w:ascii="Calibri Light" w:hAnsi="Calibri Light" w:cstheme="majorHAnsi"/>
                <w:sz w:val="18"/>
                <w:szCs w:val="18"/>
                <w:lang w:val="ru-RU"/>
              </w:rPr>
            </w:pPr>
            <w:r w:rsidRPr="00AF2455">
              <w:rPr>
                <w:rFonts w:ascii="Calibri Light" w:hAnsi="Calibri Light" w:cstheme="majorHAnsi"/>
                <w:sz w:val="18"/>
                <w:szCs w:val="18"/>
                <w:lang w:val="ru-RU"/>
              </w:rPr>
              <w:t xml:space="preserve">Проектирование и авторский надзор </w:t>
            </w:r>
          </w:p>
        </w:tc>
        <w:tc>
          <w:tcPr>
            <w:tcW w:w="941"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523,3</w:t>
            </w:r>
          </w:p>
        </w:tc>
        <w:tc>
          <w:tcPr>
            <w:tcW w:w="1174"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473.9</w:t>
            </w:r>
          </w:p>
        </w:tc>
        <w:tc>
          <w:tcPr>
            <w:tcW w:w="1107"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473.8</w:t>
            </w:r>
          </w:p>
        </w:tc>
        <w:tc>
          <w:tcPr>
            <w:tcW w:w="1174"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-61.1</w:t>
            </w:r>
          </w:p>
        </w:tc>
        <w:tc>
          <w:tcPr>
            <w:tcW w:w="1107"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105.9</w:t>
            </w:r>
          </w:p>
        </w:tc>
        <w:tc>
          <w:tcPr>
            <w:tcW w:w="926"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167.0</w:t>
            </w:r>
          </w:p>
        </w:tc>
        <w:tc>
          <w:tcPr>
            <w:tcW w:w="761"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-173.3</w:t>
            </w:r>
          </w:p>
        </w:tc>
        <w:tc>
          <w:tcPr>
            <w:tcW w:w="1038"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90.5</w:t>
            </w:r>
          </w:p>
        </w:tc>
      </w:tr>
      <w:tr w:rsidR="003F5CE5" w:rsidRPr="00AF2455" w:rsidTr="003F5CE5">
        <w:tc>
          <w:tcPr>
            <w:tcW w:w="1577" w:type="dxa"/>
          </w:tcPr>
          <w:p w:rsidR="003F5CE5" w:rsidRPr="00AF2455" w:rsidRDefault="003F5CE5" w:rsidP="003F5CE5">
            <w:pPr>
              <w:spacing w:after="0" w:line="240" w:lineRule="auto"/>
              <w:rPr>
                <w:rFonts w:ascii="Calibri Light" w:hAnsi="Calibri Light" w:cstheme="majorHAnsi"/>
                <w:sz w:val="18"/>
                <w:szCs w:val="18"/>
                <w:lang w:val="ru-RU"/>
              </w:rPr>
            </w:pPr>
            <w:r w:rsidRPr="00AF2455">
              <w:rPr>
                <w:rFonts w:ascii="Calibri Light" w:hAnsi="Calibri Light" w:cstheme="majorHAnsi"/>
                <w:sz w:val="18"/>
                <w:szCs w:val="18"/>
                <w:lang w:val="ru-RU"/>
              </w:rPr>
              <w:t xml:space="preserve">Технический надзор за строительством  </w:t>
            </w:r>
          </w:p>
        </w:tc>
        <w:tc>
          <w:tcPr>
            <w:tcW w:w="941"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171,2</w:t>
            </w:r>
          </w:p>
        </w:tc>
        <w:tc>
          <w:tcPr>
            <w:tcW w:w="1174"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75.5</w:t>
            </w:r>
          </w:p>
        </w:tc>
        <w:tc>
          <w:tcPr>
            <w:tcW w:w="1107"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75.3</w:t>
            </w:r>
          </w:p>
        </w:tc>
        <w:tc>
          <w:tcPr>
            <w:tcW w:w="1174"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0</w:t>
            </w:r>
          </w:p>
        </w:tc>
        <w:tc>
          <w:tcPr>
            <w:tcW w:w="1107"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42.6</w:t>
            </w:r>
          </w:p>
        </w:tc>
        <w:tc>
          <w:tcPr>
            <w:tcW w:w="926"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42.6</w:t>
            </w:r>
          </w:p>
        </w:tc>
        <w:tc>
          <w:tcPr>
            <w:tcW w:w="761"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noProof/>
                <w:sz w:val="24"/>
                <w:szCs w:val="24"/>
                <w:lang w:val="en-US"/>
              </w:rPr>
              <mc:AlternateContent>
                <mc:Choice Requires="wps">
                  <w:drawing>
                    <wp:anchor distT="0" distB="0" distL="114300" distR="114300" simplePos="0" relativeHeight="251664384" behindDoc="0" locked="0" layoutInCell="1" allowOverlap="1" wp14:anchorId="3896D23E" wp14:editId="0D0C708A">
                      <wp:simplePos x="0" y="0"/>
                      <wp:positionH relativeFrom="column">
                        <wp:posOffset>6985</wp:posOffset>
                      </wp:positionH>
                      <wp:positionV relativeFrom="paragraph">
                        <wp:posOffset>332740</wp:posOffset>
                      </wp:positionV>
                      <wp:extent cx="472440" cy="325120"/>
                      <wp:effectExtent l="0" t="0" r="22860" b="17780"/>
                      <wp:wrapNone/>
                      <wp:docPr id="4" name="Oval 4"/>
                      <wp:cNvGraphicFramePr/>
                      <a:graphic xmlns:a="http://schemas.openxmlformats.org/drawingml/2006/main">
                        <a:graphicData uri="http://schemas.microsoft.com/office/word/2010/wordprocessingShape">
                          <wps:wsp>
                            <wps:cNvSpPr/>
                            <wps:spPr>
                              <a:xfrm>
                                <a:off x="0" y="0"/>
                                <a:ext cx="472440" cy="325120"/>
                              </a:xfrm>
                              <a:prstGeom prst="ellipse">
                                <a:avLst/>
                              </a:prstGeom>
                              <a:noFill/>
                              <a:ln>
                                <a:solidFill>
                                  <a:srgbClr val="FF0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814AE6" id="Oval 4" o:spid="_x0000_s1026" style="position:absolute;margin-left:.55pt;margin-top:26.2pt;width:37.2pt;height:2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" filled="f" strokecolor="red"/>
                  </w:pict>
                </mc:Fallback>
              </mc:AlternateContent>
            </w:r>
            <w:r w:rsidRPr="00AF2455">
              <w:rPr>
                <w:rFonts w:ascii="Calibri Light" w:hAnsi="Calibri Light" w:cstheme="majorHAnsi"/>
                <w:sz w:val="20"/>
                <w:szCs w:val="20"/>
                <w:lang w:val="ru-RU"/>
              </w:rPr>
              <w:t> </w:t>
            </w:r>
          </w:p>
        </w:tc>
        <w:tc>
          <w:tcPr>
            <w:tcW w:w="1038"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44.0</w:t>
            </w:r>
          </w:p>
        </w:tc>
      </w:tr>
      <w:tr w:rsidR="003F5CE5" w:rsidRPr="00AF2455" w:rsidTr="003F5CE5">
        <w:tc>
          <w:tcPr>
            <w:tcW w:w="1577" w:type="dxa"/>
          </w:tcPr>
          <w:p w:rsidR="003F5CE5" w:rsidRPr="00AF2455" w:rsidRDefault="003F5CE5" w:rsidP="003F5CE5">
            <w:pPr>
              <w:spacing w:after="0" w:line="240" w:lineRule="auto"/>
              <w:rPr>
                <w:rFonts w:ascii="Calibri Light" w:hAnsi="Calibri Light" w:cstheme="majorHAnsi"/>
                <w:b/>
                <w:sz w:val="18"/>
                <w:szCs w:val="18"/>
                <w:lang w:val="ru-RU"/>
              </w:rPr>
            </w:pPr>
            <w:r w:rsidRPr="00AF2455">
              <w:rPr>
                <w:rFonts w:ascii="Calibri Light" w:hAnsi="Calibri Light" w:cstheme="majorHAnsi"/>
                <w:b/>
                <w:sz w:val="18"/>
                <w:szCs w:val="18"/>
                <w:lang w:val="ru-RU"/>
              </w:rPr>
              <w:t xml:space="preserve">Операционные расходы </w:t>
            </w:r>
          </w:p>
        </w:tc>
        <w:tc>
          <w:tcPr>
            <w:tcW w:w="941" w:type="dxa"/>
          </w:tcPr>
          <w:p w:rsidR="003F5CE5" w:rsidRPr="00AF2455" w:rsidRDefault="003F5CE5" w:rsidP="009510AC">
            <w:pPr>
              <w:spacing w:after="0" w:line="240" w:lineRule="auto"/>
              <w:jc w:val="right"/>
              <w:rPr>
                <w:rFonts w:ascii="Calibri Light" w:hAnsi="Calibri Light" w:cstheme="majorHAnsi"/>
                <w:b/>
                <w:sz w:val="20"/>
                <w:szCs w:val="20"/>
                <w:lang w:val="ru-RU"/>
              </w:rPr>
            </w:pPr>
            <w:r w:rsidRPr="00AF2455">
              <w:rPr>
                <w:rFonts w:ascii="Calibri Light" w:hAnsi="Calibri Light" w:cstheme="majorHAnsi"/>
                <w:b/>
                <w:sz w:val="20"/>
                <w:szCs w:val="20"/>
                <w:lang w:val="ru-RU"/>
              </w:rPr>
              <w:t>877,8</w:t>
            </w:r>
          </w:p>
        </w:tc>
        <w:tc>
          <w:tcPr>
            <w:tcW w:w="1174" w:type="dxa"/>
          </w:tcPr>
          <w:p w:rsidR="003F5CE5" w:rsidRPr="00AF2455" w:rsidRDefault="003F5CE5" w:rsidP="009510AC">
            <w:pPr>
              <w:spacing w:after="0" w:line="240" w:lineRule="auto"/>
              <w:jc w:val="right"/>
              <w:rPr>
                <w:rFonts w:ascii="Calibri Light" w:hAnsi="Calibri Light" w:cstheme="majorHAnsi"/>
                <w:b/>
                <w:sz w:val="20"/>
                <w:szCs w:val="20"/>
                <w:lang w:val="ru-RU"/>
              </w:rPr>
            </w:pPr>
            <w:r w:rsidRPr="00AF2455">
              <w:rPr>
                <w:rFonts w:ascii="Calibri Light" w:hAnsi="Calibri Light" w:cstheme="majorHAnsi"/>
                <w:b/>
                <w:sz w:val="20"/>
                <w:szCs w:val="20"/>
                <w:lang w:val="ru-RU"/>
              </w:rPr>
              <w:t>709,2</w:t>
            </w:r>
          </w:p>
        </w:tc>
        <w:tc>
          <w:tcPr>
            <w:tcW w:w="1107" w:type="dxa"/>
          </w:tcPr>
          <w:p w:rsidR="003F5CE5" w:rsidRPr="00AF2455" w:rsidRDefault="003F5CE5" w:rsidP="009510AC">
            <w:pPr>
              <w:spacing w:after="0" w:line="240" w:lineRule="auto"/>
              <w:jc w:val="right"/>
              <w:rPr>
                <w:rFonts w:ascii="Calibri Light" w:hAnsi="Calibri Light" w:cstheme="majorHAnsi"/>
                <w:b/>
                <w:sz w:val="20"/>
                <w:szCs w:val="20"/>
                <w:lang w:val="ru-RU"/>
              </w:rPr>
            </w:pPr>
            <w:r w:rsidRPr="00AF2455">
              <w:rPr>
                <w:rFonts w:ascii="Calibri Light" w:hAnsi="Calibri Light" w:cstheme="majorHAnsi"/>
                <w:b/>
                <w:sz w:val="20"/>
                <w:szCs w:val="20"/>
                <w:lang w:val="ru-RU"/>
              </w:rPr>
              <w:t>706,4</w:t>
            </w:r>
          </w:p>
        </w:tc>
        <w:tc>
          <w:tcPr>
            <w:tcW w:w="1174" w:type="dxa"/>
          </w:tcPr>
          <w:p w:rsidR="003F5CE5" w:rsidRPr="00AF2455" w:rsidRDefault="003F5CE5" w:rsidP="009510AC">
            <w:pPr>
              <w:spacing w:after="0" w:line="240" w:lineRule="auto"/>
              <w:jc w:val="right"/>
              <w:rPr>
                <w:rFonts w:ascii="Calibri Light" w:hAnsi="Calibri Light" w:cstheme="majorHAnsi"/>
                <w:b/>
                <w:sz w:val="20"/>
                <w:szCs w:val="20"/>
                <w:lang w:val="ru-RU"/>
              </w:rPr>
            </w:pPr>
            <w:r w:rsidRPr="00AF2455">
              <w:rPr>
                <w:rFonts w:ascii="Calibri Light" w:hAnsi="Calibri Light" w:cstheme="majorHAnsi"/>
                <w:b/>
                <w:sz w:val="20"/>
                <w:szCs w:val="20"/>
                <w:lang w:val="ru-RU"/>
              </w:rPr>
              <w:t>197,0</w:t>
            </w:r>
          </w:p>
        </w:tc>
        <w:tc>
          <w:tcPr>
            <w:tcW w:w="1107" w:type="dxa"/>
          </w:tcPr>
          <w:p w:rsidR="003F5CE5" w:rsidRPr="00AF2455" w:rsidRDefault="003F5CE5" w:rsidP="009510AC">
            <w:pPr>
              <w:spacing w:after="0" w:line="240" w:lineRule="auto"/>
              <w:jc w:val="right"/>
              <w:rPr>
                <w:rFonts w:ascii="Calibri Light" w:hAnsi="Calibri Light" w:cstheme="majorHAnsi"/>
                <w:b/>
                <w:sz w:val="20"/>
                <w:szCs w:val="20"/>
                <w:lang w:val="ru-RU"/>
              </w:rPr>
            </w:pPr>
            <w:r w:rsidRPr="00AF2455">
              <w:rPr>
                <w:rFonts w:ascii="Calibri Light" w:hAnsi="Calibri Light" w:cstheme="majorHAnsi"/>
                <w:b/>
                <w:sz w:val="20"/>
                <w:szCs w:val="20"/>
                <w:lang w:val="ru-RU"/>
              </w:rPr>
              <w:t>285,8</w:t>
            </w:r>
          </w:p>
        </w:tc>
        <w:tc>
          <w:tcPr>
            <w:tcW w:w="926" w:type="dxa"/>
          </w:tcPr>
          <w:p w:rsidR="003F5CE5" w:rsidRPr="00AF2455" w:rsidRDefault="003F5CE5" w:rsidP="009510AC">
            <w:pPr>
              <w:spacing w:after="0" w:line="240" w:lineRule="auto"/>
              <w:jc w:val="right"/>
              <w:rPr>
                <w:rFonts w:ascii="Calibri Light" w:hAnsi="Calibri Light" w:cstheme="majorHAnsi"/>
                <w:b/>
                <w:sz w:val="20"/>
                <w:szCs w:val="20"/>
                <w:lang w:val="ru-RU"/>
              </w:rPr>
            </w:pPr>
            <w:r w:rsidRPr="00AF2455">
              <w:rPr>
                <w:rFonts w:ascii="Calibri Light" w:hAnsi="Calibri Light" w:cstheme="majorHAnsi"/>
                <w:b/>
                <w:sz w:val="20"/>
                <w:szCs w:val="20"/>
                <w:lang w:val="ru-RU"/>
              </w:rPr>
              <w:t>88.8</w:t>
            </w:r>
          </w:p>
        </w:tc>
        <w:tc>
          <w:tcPr>
            <w:tcW w:w="761" w:type="dxa"/>
          </w:tcPr>
          <w:p w:rsidR="003F5CE5" w:rsidRPr="00AF2455" w:rsidRDefault="003F5CE5" w:rsidP="009510AC">
            <w:pPr>
              <w:spacing w:after="0" w:line="240" w:lineRule="auto"/>
              <w:jc w:val="right"/>
              <w:rPr>
                <w:rFonts w:ascii="Calibri Light" w:hAnsi="Calibri Light" w:cstheme="majorHAnsi"/>
                <w:b/>
                <w:sz w:val="20"/>
                <w:szCs w:val="20"/>
                <w:lang w:val="ru-RU"/>
              </w:rPr>
            </w:pPr>
            <w:r w:rsidRPr="00AF2455">
              <w:rPr>
                <w:rFonts w:ascii="Calibri Light" w:hAnsi="Calibri Light" w:cstheme="majorHAnsi"/>
                <w:b/>
                <w:sz w:val="20"/>
                <w:szCs w:val="20"/>
                <w:lang w:val="ru-RU"/>
              </w:rPr>
              <w:t>145.1</w:t>
            </w:r>
          </w:p>
        </w:tc>
        <w:tc>
          <w:tcPr>
            <w:tcW w:w="1038" w:type="dxa"/>
          </w:tcPr>
          <w:p w:rsidR="003F5CE5" w:rsidRPr="00AF2455" w:rsidRDefault="003F5CE5" w:rsidP="009510AC">
            <w:pPr>
              <w:spacing w:after="0" w:line="240" w:lineRule="auto"/>
              <w:jc w:val="right"/>
              <w:rPr>
                <w:rFonts w:ascii="Calibri Light" w:hAnsi="Calibri Light" w:cstheme="majorHAnsi"/>
                <w:b/>
                <w:sz w:val="20"/>
                <w:szCs w:val="20"/>
                <w:lang w:val="ru-RU"/>
              </w:rPr>
            </w:pPr>
            <w:r w:rsidRPr="00AF2455">
              <w:rPr>
                <w:rFonts w:ascii="Calibri Light" w:hAnsi="Calibri Light" w:cstheme="majorHAnsi"/>
                <w:b/>
                <w:sz w:val="20"/>
                <w:szCs w:val="20"/>
                <w:lang w:val="ru-RU"/>
              </w:rPr>
              <w:t>80.5</w:t>
            </w:r>
          </w:p>
        </w:tc>
      </w:tr>
      <w:tr w:rsidR="003F5CE5" w:rsidRPr="00AF2455" w:rsidTr="003F5CE5">
        <w:tc>
          <w:tcPr>
            <w:tcW w:w="1577" w:type="dxa"/>
          </w:tcPr>
          <w:p w:rsidR="003F5CE5" w:rsidRPr="00AF2455" w:rsidRDefault="003F5CE5" w:rsidP="003F5CE5">
            <w:pPr>
              <w:spacing w:after="0" w:line="240" w:lineRule="auto"/>
              <w:rPr>
                <w:rFonts w:ascii="Calibri Light" w:hAnsi="Calibri Light" w:cstheme="majorHAnsi"/>
                <w:sz w:val="18"/>
                <w:szCs w:val="18"/>
                <w:lang w:val="ru-RU"/>
              </w:rPr>
            </w:pPr>
            <w:r w:rsidRPr="00AF2455">
              <w:rPr>
                <w:rFonts w:ascii="Calibri Light" w:hAnsi="Calibri Light" w:cstheme="majorHAnsi"/>
                <w:sz w:val="18"/>
                <w:szCs w:val="18"/>
                <w:lang w:val="ru-RU"/>
              </w:rPr>
              <w:t xml:space="preserve">Оплата труда  </w:t>
            </w:r>
          </w:p>
        </w:tc>
        <w:tc>
          <w:tcPr>
            <w:tcW w:w="941"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735,3</w:t>
            </w:r>
          </w:p>
        </w:tc>
        <w:tc>
          <w:tcPr>
            <w:tcW w:w="1174"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641,0</w:t>
            </w:r>
          </w:p>
        </w:tc>
        <w:tc>
          <w:tcPr>
            <w:tcW w:w="1107"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640,6</w:t>
            </w:r>
          </w:p>
        </w:tc>
        <w:tc>
          <w:tcPr>
            <w:tcW w:w="1174"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217,0</w:t>
            </w:r>
          </w:p>
        </w:tc>
        <w:tc>
          <w:tcPr>
            <w:tcW w:w="1107"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271,1</w:t>
            </w:r>
          </w:p>
        </w:tc>
        <w:tc>
          <w:tcPr>
            <w:tcW w:w="926"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54.1</w:t>
            </w:r>
          </w:p>
        </w:tc>
        <w:tc>
          <w:tcPr>
            <w:tcW w:w="761"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124.9</w:t>
            </w:r>
          </w:p>
        </w:tc>
        <w:tc>
          <w:tcPr>
            <w:tcW w:w="1038"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87.1</w:t>
            </w:r>
          </w:p>
        </w:tc>
      </w:tr>
      <w:tr w:rsidR="003F5CE5" w:rsidRPr="00AF2455" w:rsidTr="003F5CE5">
        <w:tc>
          <w:tcPr>
            <w:tcW w:w="1577" w:type="dxa"/>
            <w:shd w:val="clear" w:color="auto" w:fill="auto"/>
          </w:tcPr>
          <w:p w:rsidR="003F5CE5" w:rsidRPr="00AF2455" w:rsidRDefault="003F5CE5" w:rsidP="003F5CE5">
            <w:pPr>
              <w:spacing w:after="0" w:line="240" w:lineRule="auto"/>
              <w:rPr>
                <w:rFonts w:ascii="Calibri Light" w:hAnsi="Calibri Light" w:cstheme="majorHAnsi"/>
                <w:sz w:val="18"/>
                <w:szCs w:val="18"/>
                <w:lang w:val="ru-RU"/>
              </w:rPr>
            </w:pPr>
            <w:r w:rsidRPr="00AF2455">
              <w:rPr>
                <w:rFonts w:ascii="Calibri Light" w:hAnsi="Calibri Light" w:cstheme="majorHAnsi"/>
                <w:sz w:val="18"/>
                <w:szCs w:val="18"/>
                <w:lang w:val="ru-RU"/>
              </w:rPr>
              <w:t xml:space="preserve">Коммуникации </w:t>
            </w:r>
          </w:p>
        </w:tc>
        <w:tc>
          <w:tcPr>
            <w:tcW w:w="941" w:type="dxa"/>
            <w:shd w:val="clear" w:color="auto" w:fill="auto"/>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15,0</w:t>
            </w:r>
          </w:p>
        </w:tc>
        <w:tc>
          <w:tcPr>
            <w:tcW w:w="1174"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4,0</w:t>
            </w:r>
          </w:p>
        </w:tc>
        <w:tc>
          <w:tcPr>
            <w:tcW w:w="1107"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3,9</w:t>
            </w:r>
          </w:p>
        </w:tc>
        <w:tc>
          <w:tcPr>
            <w:tcW w:w="1174" w:type="dxa"/>
            <w:shd w:val="clear" w:color="auto" w:fill="auto"/>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1,0</w:t>
            </w:r>
          </w:p>
        </w:tc>
        <w:tc>
          <w:tcPr>
            <w:tcW w:w="1107" w:type="dxa"/>
            <w:shd w:val="clear" w:color="auto" w:fill="auto"/>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2,8</w:t>
            </w:r>
          </w:p>
        </w:tc>
        <w:tc>
          <w:tcPr>
            <w:tcW w:w="926" w:type="dxa"/>
            <w:shd w:val="clear" w:color="auto" w:fill="auto"/>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1.8</w:t>
            </w:r>
          </w:p>
        </w:tc>
        <w:tc>
          <w:tcPr>
            <w:tcW w:w="761" w:type="dxa"/>
            <w:shd w:val="clear" w:color="auto" w:fill="auto"/>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280.0</w:t>
            </w:r>
          </w:p>
        </w:tc>
        <w:tc>
          <w:tcPr>
            <w:tcW w:w="1038"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26.0</w:t>
            </w:r>
          </w:p>
        </w:tc>
      </w:tr>
      <w:tr w:rsidR="003F5CE5" w:rsidRPr="00AF2455" w:rsidTr="003F5CE5">
        <w:tc>
          <w:tcPr>
            <w:tcW w:w="1577" w:type="dxa"/>
            <w:shd w:val="clear" w:color="auto" w:fill="auto"/>
          </w:tcPr>
          <w:p w:rsidR="003F5CE5" w:rsidRPr="00AF2455" w:rsidRDefault="003F5CE5" w:rsidP="003F5CE5">
            <w:pPr>
              <w:spacing w:after="0" w:line="240" w:lineRule="auto"/>
              <w:rPr>
                <w:rFonts w:ascii="Calibri Light" w:hAnsi="Calibri Light" w:cstheme="majorHAnsi"/>
                <w:sz w:val="18"/>
                <w:szCs w:val="18"/>
                <w:lang w:val="ru-RU"/>
              </w:rPr>
            </w:pPr>
            <w:r w:rsidRPr="00AF2455">
              <w:rPr>
                <w:rFonts w:ascii="Calibri Light" w:hAnsi="Calibri Light" w:cstheme="majorHAnsi"/>
                <w:sz w:val="18"/>
                <w:szCs w:val="18"/>
                <w:lang w:val="ru-RU"/>
              </w:rPr>
              <w:t xml:space="preserve">Аренда офиса </w:t>
            </w:r>
          </w:p>
        </w:tc>
        <w:tc>
          <w:tcPr>
            <w:tcW w:w="941" w:type="dxa"/>
            <w:shd w:val="clear" w:color="auto" w:fill="auto"/>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40,0</w:t>
            </w:r>
          </w:p>
        </w:tc>
        <w:tc>
          <w:tcPr>
            <w:tcW w:w="1174"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22,7</w:t>
            </w:r>
          </w:p>
        </w:tc>
        <w:tc>
          <w:tcPr>
            <w:tcW w:w="1107"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22,6</w:t>
            </w:r>
          </w:p>
        </w:tc>
        <w:tc>
          <w:tcPr>
            <w:tcW w:w="1174" w:type="dxa"/>
            <w:shd w:val="clear" w:color="auto" w:fill="auto"/>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-2,5</w:t>
            </w:r>
          </w:p>
        </w:tc>
        <w:tc>
          <w:tcPr>
            <w:tcW w:w="1107" w:type="dxa"/>
            <w:shd w:val="clear" w:color="auto" w:fill="auto"/>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5,0</w:t>
            </w:r>
          </w:p>
        </w:tc>
        <w:tc>
          <w:tcPr>
            <w:tcW w:w="926" w:type="dxa"/>
            <w:shd w:val="clear" w:color="auto" w:fill="auto"/>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7.5</w:t>
            </w:r>
          </w:p>
        </w:tc>
        <w:tc>
          <w:tcPr>
            <w:tcW w:w="761" w:type="dxa"/>
            <w:shd w:val="clear" w:color="auto" w:fill="auto"/>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-200.0</w:t>
            </w:r>
          </w:p>
        </w:tc>
        <w:tc>
          <w:tcPr>
            <w:tcW w:w="1038"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56.5</w:t>
            </w:r>
          </w:p>
        </w:tc>
      </w:tr>
      <w:tr w:rsidR="003F5CE5" w:rsidRPr="00AF2455" w:rsidTr="003F5CE5">
        <w:tc>
          <w:tcPr>
            <w:tcW w:w="1577" w:type="dxa"/>
          </w:tcPr>
          <w:p w:rsidR="003F5CE5" w:rsidRPr="00AF2455" w:rsidRDefault="003F5CE5" w:rsidP="003F5CE5">
            <w:pPr>
              <w:spacing w:after="0" w:line="240" w:lineRule="auto"/>
              <w:rPr>
                <w:rFonts w:ascii="Calibri Light" w:hAnsi="Calibri Light" w:cstheme="majorHAnsi"/>
                <w:sz w:val="18"/>
                <w:szCs w:val="18"/>
                <w:lang w:val="ru-RU"/>
              </w:rPr>
            </w:pPr>
            <w:r w:rsidRPr="00AF2455">
              <w:rPr>
                <w:rFonts w:ascii="Calibri Light" w:hAnsi="Calibri Light" w:cstheme="majorHAnsi"/>
                <w:sz w:val="18"/>
                <w:szCs w:val="18"/>
                <w:lang w:val="ru-RU"/>
              </w:rPr>
              <w:t xml:space="preserve">Транспортные расходы </w:t>
            </w:r>
          </w:p>
        </w:tc>
        <w:tc>
          <w:tcPr>
            <w:tcW w:w="941"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60,0</w:t>
            </w:r>
          </w:p>
        </w:tc>
        <w:tc>
          <w:tcPr>
            <w:tcW w:w="1174"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32,0</w:t>
            </w:r>
          </w:p>
        </w:tc>
        <w:tc>
          <w:tcPr>
            <w:tcW w:w="1107"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29,8</w:t>
            </w:r>
          </w:p>
        </w:tc>
        <w:tc>
          <w:tcPr>
            <w:tcW w:w="1174"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-15,0</w:t>
            </w:r>
          </w:p>
        </w:tc>
        <w:tc>
          <w:tcPr>
            <w:tcW w:w="1107"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3,8</w:t>
            </w:r>
          </w:p>
        </w:tc>
        <w:tc>
          <w:tcPr>
            <w:tcW w:w="926"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18.8</w:t>
            </w:r>
          </w:p>
        </w:tc>
        <w:tc>
          <w:tcPr>
            <w:tcW w:w="761"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-25.3</w:t>
            </w:r>
          </w:p>
        </w:tc>
        <w:tc>
          <w:tcPr>
            <w:tcW w:w="1038"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49.7</w:t>
            </w:r>
          </w:p>
        </w:tc>
      </w:tr>
      <w:tr w:rsidR="003F5CE5" w:rsidRPr="00AF2455" w:rsidTr="003F5CE5">
        <w:tc>
          <w:tcPr>
            <w:tcW w:w="1577" w:type="dxa"/>
          </w:tcPr>
          <w:p w:rsidR="003F5CE5" w:rsidRPr="00AF2455" w:rsidRDefault="003F5CE5" w:rsidP="003F5CE5">
            <w:pPr>
              <w:spacing w:after="0" w:line="240" w:lineRule="auto"/>
              <w:rPr>
                <w:rFonts w:ascii="Calibri Light" w:hAnsi="Calibri Light" w:cstheme="majorHAnsi"/>
                <w:sz w:val="18"/>
                <w:szCs w:val="18"/>
                <w:lang w:val="ru-RU"/>
              </w:rPr>
            </w:pPr>
            <w:r w:rsidRPr="00AF2455">
              <w:rPr>
                <w:rFonts w:ascii="Calibri Light" w:hAnsi="Calibri Light" w:cstheme="majorHAnsi"/>
                <w:sz w:val="18"/>
                <w:szCs w:val="18"/>
                <w:lang w:val="ru-RU"/>
              </w:rPr>
              <w:t xml:space="preserve">Операционные затраты </w:t>
            </w:r>
          </w:p>
        </w:tc>
        <w:tc>
          <w:tcPr>
            <w:tcW w:w="941"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27,5</w:t>
            </w:r>
          </w:p>
        </w:tc>
        <w:tc>
          <w:tcPr>
            <w:tcW w:w="1174"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9,5</w:t>
            </w:r>
          </w:p>
        </w:tc>
        <w:tc>
          <w:tcPr>
            <w:tcW w:w="1107"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9,5</w:t>
            </w:r>
          </w:p>
        </w:tc>
        <w:tc>
          <w:tcPr>
            <w:tcW w:w="1174"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-3,5</w:t>
            </w:r>
          </w:p>
        </w:tc>
        <w:tc>
          <w:tcPr>
            <w:tcW w:w="1107"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3,1</w:t>
            </w:r>
          </w:p>
        </w:tc>
        <w:tc>
          <w:tcPr>
            <w:tcW w:w="926"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6.6</w:t>
            </w:r>
          </w:p>
        </w:tc>
        <w:tc>
          <w:tcPr>
            <w:tcW w:w="761"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-88.6</w:t>
            </w:r>
          </w:p>
        </w:tc>
        <w:tc>
          <w:tcPr>
            <w:tcW w:w="1038" w:type="dxa"/>
          </w:tcPr>
          <w:p w:rsidR="003F5CE5" w:rsidRPr="00AF2455" w:rsidRDefault="003F5CE5" w:rsidP="009510AC">
            <w:pPr>
              <w:spacing w:after="0" w:line="240" w:lineRule="auto"/>
              <w:jc w:val="right"/>
              <w:rPr>
                <w:rFonts w:ascii="Calibri Light" w:hAnsi="Calibri Light" w:cstheme="majorHAnsi"/>
                <w:sz w:val="20"/>
                <w:szCs w:val="20"/>
                <w:lang w:val="ru-RU"/>
              </w:rPr>
            </w:pPr>
            <w:r w:rsidRPr="00AF2455">
              <w:rPr>
                <w:rFonts w:ascii="Calibri Light" w:hAnsi="Calibri Light" w:cstheme="majorHAnsi"/>
                <w:sz w:val="20"/>
                <w:szCs w:val="20"/>
                <w:lang w:val="ru-RU"/>
              </w:rPr>
              <w:t>34.5</w:t>
            </w:r>
          </w:p>
        </w:tc>
      </w:tr>
    </w:tbl>
    <w:p w:rsidR="003F5CE5" w:rsidRPr="00AF2455" w:rsidRDefault="003F5CE5" w:rsidP="002C00CE">
      <w:pPr>
        <w:jc w:val="both"/>
        <w:rPr>
          <w:rFonts w:ascii="Calibri Light" w:hAnsi="Calibri Light" w:cstheme="majorHAnsi"/>
          <w:i/>
          <w:sz w:val="20"/>
          <w:szCs w:val="20"/>
          <w:lang w:val="ru-RU"/>
        </w:rPr>
      </w:pPr>
      <w:r w:rsidRPr="00AF2455">
        <w:rPr>
          <w:rFonts w:ascii="Calibri Light" w:hAnsi="Calibri Light" w:cstheme="minorHAnsi"/>
          <w:b/>
          <w:i/>
          <w:sz w:val="20"/>
          <w:szCs w:val="20"/>
          <w:lang w:val="ru-RU"/>
        </w:rPr>
        <w:t>Источник:</w:t>
      </w:r>
      <w:r w:rsidR="002C00CE" w:rsidRPr="00AF2455">
        <w:rPr>
          <w:rFonts w:ascii="Calibri Light" w:hAnsi="Calibri Light" w:cstheme="majorHAnsi"/>
          <w:i/>
          <w:sz w:val="20"/>
          <w:szCs w:val="20"/>
          <w:lang w:val="ru-RU"/>
        </w:rPr>
        <w:t xml:space="preserve"> </w:t>
      </w:r>
      <w:r w:rsidRPr="00AF2455">
        <w:rPr>
          <w:rFonts w:ascii="Calibri Light" w:hAnsi="Calibri Light" w:cstheme="majorHAnsi"/>
          <w:i/>
          <w:sz w:val="20"/>
          <w:szCs w:val="20"/>
          <w:lang w:val="ru-RU"/>
        </w:rPr>
        <w:t>Финансовый отчет о расходах по Компоненту A.2 и другая информация, представленная учреждением.</w:t>
      </w:r>
    </w:p>
    <w:p w:rsidR="002C00CE" w:rsidRPr="00AF2455" w:rsidRDefault="002C00CE" w:rsidP="002C00CE">
      <w:pPr>
        <w:spacing w:line="276" w:lineRule="auto"/>
        <w:jc w:val="center"/>
        <w:rPr>
          <w:rFonts w:ascii="Calibri Light" w:eastAsia="Times New Roman" w:hAnsi="Calibri Light" w:cstheme="minorHAnsi"/>
          <w:b/>
          <w:sz w:val="24"/>
          <w:szCs w:val="24"/>
          <w:lang w:val="ru-RU"/>
        </w:rPr>
      </w:pPr>
    </w:p>
    <w:p w:rsidR="002C00CE" w:rsidRPr="00AF2455" w:rsidRDefault="002C00CE" w:rsidP="002C00CE">
      <w:pPr>
        <w:spacing w:line="276" w:lineRule="auto"/>
        <w:jc w:val="center"/>
        <w:rPr>
          <w:rFonts w:ascii="Calibri Light" w:eastAsia="Times New Roman" w:hAnsi="Calibri Light" w:cstheme="minorHAnsi"/>
          <w:b/>
          <w:sz w:val="24"/>
          <w:szCs w:val="24"/>
          <w:lang w:val="ru-RU"/>
        </w:rPr>
      </w:pPr>
    </w:p>
    <w:p w:rsidR="002C00CE" w:rsidRPr="00AF2455" w:rsidRDefault="002C00CE" w:rsidP="002C00CE">
      <w:pPr>
        <w:spacing w:line="276" w:lineRule="auto"/>
        <w:rPr>
          <w:rFonts w:ascii="Calibri Light" w:hAnsi="Calibri Light" w:cstheme="minorHAnsi"/>
          <w:i/>
          <w:sz w:val="20"/>
          <w:szCs w:val="20"/>
          <w:lang w:val="ru-RU"/>
        </w:rPr>
        <w:sectPr w:rsidR="002C00CE" w:rsidRPr="00AF2455" w:rsidSect="002C00CE">
          <w:pgSz w:w="12240" w:h="15840"/>
          <w:pgMar w:top="850" w:right="850" w:bottom="1699" w:left="1890" w:header="706" w:footer="706" w:gutter="0"/>
          <w:cols w:space="708"/>
          <w:docGrid w:linePitch="360"/>
        </w:sectPr>
      </w:pPr>
    </w:p>
    <w:p w:rsidR="002C00CE" w:rsidRPr="00AF2455" w:rsidRDefault="00B0208D" w:rsidP="002C00CE">
      <w:pPr>
        <w:pStyle w:val="ListParagraph"/>
        <w:spacing w:after="0"/>
        <w:ind w:left="0"/>
        <w:jc w:val="right"/>
        <w:outlineLvl w:val="1"/>
        <w:rPr>
          <w:rFonts w:ascii="Calibri Light" w:hAnsi="Calibri Light" w:cstheme="minorHAnsi"/>
          <w:i/>
          <w:sz w:val="24"/>
          <w:szCs w:val="24"/>
          <w:lang w:val="ru-RU"/>
        </w:rPr>
      </w:pPr>
      <w:bookmarkStart w:id="7" w:name="_Toc21348467"/>
      <w:r w:rsidRPr="00AF2455">
        <w:rPr>
          <w:rFonts w:ascii="Calibri Light" w:eastAsia="Times New Roman" w:hAnsi="Calibri Light" w:cs="Times New Roman"/>
          <w:i/>
          <w:sz w:val="24"/>
          <w:szCs w:val="24"/>
          <w:lang w:val="ru-RU"/>
        </w:rPr>
        <w:lastRenderedPageBreak/>
        <w:t>Приложение №</w:t>
      </w:r>
      <w:r w:rsidR="002C00CE" w:rsidRPr="00AF2455">
        <w:rPr>
          <w:rFonts w:ascii="Calibri Light" w:hAnsi="Calibri Light" w:cstheme="minorHAnsi"/>
          <w:i/>
          <w:sz w:val="24"/>
          <w:szCs w:val="24"/>
          <w:lang w:val="ru-RU"/>
        </w:rPr>
        <w:t>5</w:t>
      </w:r>
    </w:p>
    <w:p w:rsidR="002C00CE" w:rsidRPr="00AF2455" w:rsidRDefault="00F81CBA" w:rsidP="002C00CE">
      <w:pPr>
        <w:pStyle w:val="ListParagraph"/>
        <w:spacing w:after="0"/>
        <w:ind w:left="0"/>
        <w:jc w:val="right"/>
        <w:outlineLvl w:val="1"/>
        <w:rPr>
          <w:rFonts w:ascii="Calibri Light" w:hAnsi="Calibri Light" w:cstheme="minorHAnsi"/>
          <w:i/>
          <w:sz w:val="24"/>
          <w:szCs w:val="24"/>
          <w:lang w:val="ru-RU"/>
        </w:rPr>
      </w:pPr>
      <w:r w:rsidRPr="00AF2455">
        <w:rPr>
          <w:rFonts w:ascii="Calibri Light" w:eastAsia="Times New Roman" w:hAnsi="Calibri Light" w:cstheme="minorHAnsi"/>
          <w:sz w:val="24"/>
          <w:szCs w:val="24"/>
          <w:lang w:val="ru-RU"/>
        </w:rPr>
        <w:t>Таблица №</w:t>
      </w:r>
      <w:r w:rsidR="002C00CE" w:rsidRPr="00AF2455">
        <w:rPr>
          <w:rFonts w:ascii="Calibri Light" w:hAnsi="Calibri Light" w:cstheme="majorHAnsi"/>
          <w:sz w:val="24"/>
          <w:szCs w:val="24"/>
          <w:lang w:val="ru-RU"/>
        </w:rPr>
        <w:t>6</w:t>
      </w:r>
    </w:p>
    <w:p w:rsidR="002C00CE" w:rsidRPr="00AF2455" w:rsidRDefault="002C00CE" w:rsidP="002C00CE">
      <w:pPr>
        <w:pStyle w:val="ListParagraph"/>
        <w:spacing w:after="0"/>
        <w:ind w:left="0"/>
        <w:outlineLvl w:val="1"/>
        <w:rPr>
          <w:rFonts w:ascii="Calibri Light" w:hAnsi="Calibri Light" w:cstheme="minorHAnsi"/>
          <w:b/>
          <w:sz w:val="24"/>
          <w:szCs w:val="24"/>
          <w:lang w:val="ru-RU"/>
        </w:rPr>
      </w:pPr>
    </w:p>
    <w:tbl>
      <w:tblPr>
        <w:tblW w:w="15300" w:type="dxa"/>
        <w:tblInd w:w="-1350" w:type="dxa"/>
        <w:tblLayout w:type="fixed"/>
        <w:tblLook w:val="04A0" w:firstRow="1" w:lastRow="0" w:firstColumn="1" w:lastColumn="0" w:noHBand="0" w:noVBand="1"/>
      </w:tblPr>
      <w:tblGrid>
        <w:gridCol w:w="442"/>
        <w:gridCol w:w="999"/>
        <w:gridCol w:w="767"/>
        <w:gridCol w:w="748"/>
        <w:gridCol w:w="798"/>
        <w:gridCol w:w="591"/>
        <w:gridCol w:w="887"/>
        <w:gridCol w:w="618"/>
        <w:gridCol w:w="821"/>
        <w:gridCol w:w="748"/>
        <w:gridCol w:w="798"/>
        <w:gridCol w:w="722"/>
        <w:gridCol w:w="903"/>
        <w:gridCol w:w="750"/>
        <w:gridCol w:w="718"/>
        <w:gridCol w:w="660"/>
        <w:gridCol w:w="568"/>
        <w:gridCol w:w="562"/>
        <w:gridCol w:w="633"/>
        <w:gridCol w:w="6"/>
        <w:gridCol w:w="1561"/>
      </w:tblGrid>
      <w:tr w:rsidR="002C00CE" w:rsidRPr="00AF2455" w:rsidTr="002C00CE">
        <w:trPr>
          <w:trHeight w:val="204"/>
        </w:trPr>
        <w:tc>
          <w:tcPr>
            <w:tcW w:w="13739" w:type="dxa"/>
            <w:gridSpan w:val="20"/>
            <w:vMerge w:val="restart"/>
            <w:tcBorders>
              <w:top w:val="nil"/>
              <w:left w:val="nil"/>
              <w:right w:val="nil"/>
            </w:tcBorders>
            <w:shd w:val="clear" w:color="auto" w:fill="auto"/>
            <w:noWrap/>
            <w:vAlign w:val="center"/>
            <w:hideMark/>
          </w:tcPr>
          <w:p w:rsidR="002C00CE" w:rsidRPr="00AF2455" w:rsidRDefault="00CD1E0A" w:rsidP="002C00CE">
            <w:pPr>
              <w:spacing w:after="0" w:line="240" w:lineRule="auto"/>
              <w:jc w:val="center"/>
              <w:rPr>
                <w:rFonts w:ascii="Calibri Light" w:eastAsia="Times New Roman" w:hAnsi="Calibri Light" w:cs="Calibri Light"/>
                <w:b/>
                <w:bCs/>
                <w:i/>
                <w:iCs/>
                <w:color w:val="000000"/>
                <w:sz w:val="20"/>
                <w:szCs w:val="18"/>
                <w:lang w:val="ru-RU"/>
              </w:rPr>
            </w:pPr>
            <w:r w:rsidRPr="00AF2455">
              <w:rPr>
                <w:rFonts w:ascii="Calibri Light" w:eastAsia="Times New Roman" w:hAnsi="Calibri Light" w:cs="Calibri Light"/>
                <w:b/>
                <w:bCs/>
                <w:i/>
                <w:iCs/>
                <w:color w:val="000000"/>
                <w:sz w:val="20"/>
                <w:szCs w:val="18"/>
                <w:lang w:val="ru-RU"/>
              </w:rPr>
              <w:t xml:space="preserve">Обобщение исполнения финансовых средств для ремонта 17 образовательных учреждений за счет кредита </w:t>
            </w:r>
          </w:p>
          <w:p w:rsidR="002C00CE" w:rsidRPr="00AF2455" w:rsidRDefault="002C00CE" w:rsidP="00CD1E0A">
            <w:pPr>
              <w:spacing w:after="0" w:line="240" w:lineRule="auto"/>
              <w:jc w:val="center"/>
              <w:rPr>
                <w:rFonts w:ascii="Calibri Light" w:eastAsia="Times New Roman" w:hAnsi="Calibri Light" w:cs="Calibri Light"/>
                <w:b/>
                <w:bCs/>
                <w:i/>
                <w:iCs/>
                <w:color w:val="000000"/>
                <w:sz w:val="14"/>
                <w:szCs w:val="14"/>
                <w:lang w:val="ru-RU"/>
              </w:rPr>
            </w:pPr>
            <w:bookmarkStart w:id="8" w:name="RANGE!A2"/>
            <w:r w:rsidRPr="00AF2455">
              <w:rPr>
                <w:rFonts w:ascii="Calibri Light" w:eastAsia="Times New Roman" w:hAnsi="Calibri Light" w:cs="Calibri Light"/>
                <w:b/>
                <w:bCs/>
                <w:i/>
                <w:iCs/>
                <w:color w:val="000000"/>
                <w:sz w:val="20"/>
                <w:szCs w:val="18"/>
                <w:lang w:val="ru-RU"/>
              </w:rPr>
              <w:t>(</w:t>
            </w:r>
            <w:r w:rsidR="00CD1E0A" w:rsidRPr="00AF2455">
              <w:rPr>
                <w:rFonts w:ascii="Calibri Light" w:eastAsia="Times New Roman" w:hAnsi="Calibri Light" w:cs="Calibri Light"/>
                <w:b/>
                <w:bCs/>
                <w:i/>
                <w:iCs/>
                <w:color w:val="000000"/>
                <w:sz w:val="20"/>
                <w:szCs w:val="18"/>
                <w:lang w:val="ru-RU"/>
              </w:rPr>
              <w:t xml:space="preserve">Кредит </w:t>
            </w:r>
            <w:r w:rsidRPr="00AF2455">
              <w:rPr>
                <w:rFonts w:ascii="Calibri Light" w:eastAsia="Times New Roman" w:hAnsi="Calibri Light" w:cs="Calibri Light"/>
                <w:b/>
                <w:bCs/>
                <w:i/>
                <w:iCs/>
                <w:color w:val="000000"/>
                <w:sz w:val="20"/>
                <w:szCs w:val="18"/>
                <w:lang w:val="ru-RU"/>
              </w:rPr>
              <w:t xml:space="preserve">5196-MD) </w:t>
            </w:r>
            <w:r w:rsidR="00CD1E0A" w:rsidRPr="00AF2455">
              <w:rPr>
                <w:rFonts w:ascii="Calibri Light" w:eastAsia="Times New Roman" w:hAnsi="Calibri Light" w:cs="Calibri Light"/>
                <w:b/>
                <w:bCs/>
                <w:i/>
                <w:iCs/>
                <w:color w:val="000000"/>
                <w:sz w:val="20"/>
                <w:szCs w:val="18"/>
                <w:lang w:val="ru-RU"/>
              </w:rPr>
              <w:t xml:space="preserve">по состоянию на </w:t>
            </w:r>
            <w:r w:rsidRPr="00AF2455">
              <w:rPr>
                <w:rFonts w:ascii="Calibri Light" w:eastAsia="Times New Roman" w:hAnsi="Calibri Light" w:cs="Calibri Light"/>
                <w:b/>
                <w:bCs/>
                <w:i/>
                <w:iCs/>
                <w:color w:val="000000"/>
                <w:sz w:val="20"/>
                <w:szCs w:val="18"/>
                <w:lang w:val="ru-RU"/>
              </w:rPr>
              <w:t xml:space="preserve">31.12.2020, </w:t>
            </w:r>
            <w:r w:rsidR="00CD1E0A" w:rsidRPr="00AF2455">
              <w:rPr>
                <w:rFonts w:ascii="Calibri Light" w:eastAsia="Times New Roman" w:hAnsi="Calibri Light" w:cs="Calibri Light"/>
                <w:b/>
                <w:bCs/>
                <w:i/>
                <w:iCs/>
                <w:color w:val="000000"/>
                <w:sz w:val="20"/>
                <w:szCs w:val="18"/>
                <w:lang w:val="ru-RU"/>
              </w:rPr>
              <w:t xml:space="preserve">произведенного ФСИМ </w:t>
            </w:r>
            <w:bookmarkEnd w:id="8"/>
          </w:p>
        </w:tc>
        <w:tc>
          <w:tcPr>
            <w:tcW w:w="1561" w:type="dxa"/>
            <w:tcBorders>
              <w:top w:val="nil"/>
              <w:left w:val="nil"/>
              <w:bottom w:val="nil"/>
              <w:right w:val="nil"/>
            </w:tcBorders>
            <w:shd w:val="clear" w:color="auto" w:fill="auto"/>
            <w:vAlign w:val="bottom"/>
            <w:hideMark/>
          </w:tcPr>
          <w:p w:rsidR="002C00CE" w:rsidRPr="00AF2455" w:rsidRDefault="002C00CE" w:rsidP="002C00CE">
            <w:pPr>
              <w:spacing w:after="0" w:line="240" w:lineRule="auto"/>
              <w:jc w:val="center"/>
              <w:rPr>
                <w:rFonts w:ascii="Calibri Light" w:eastAsia="Times New Roman" w:hAnsi="Calibri Light" w:cs="Calibri Light"/>
                <w:b/>
                <w:bCs/>
                <w:i/>
                <w:iCs/>
                <w:color w:val="000000"/>
                <w:sz w:val="14"/>
                <w:szCs w:val="14"/>
                <w:lang w:val="ru-RU"/>
              </w:rPr>
            </w:pPr>
          </w:p>
        </w:tc>
      </w:tr>
      <w:tr w:rsidR="002C00CE" w:rsidRPr="00AF2455" w:rsidTr="002C00CE">
        <w:trPr>
          <w:trHeight w:val="204"/>
        </w:trPr>
        <w:tc>
          <w:tcPr>
            <w:tcW w:w="13739" w:type="dxa"/>
            <w:gridSpan w:val="20"/>
            <w:vMerge/>
            <w:tcBorders>
              <w:left w:val="nil"/>
              <w:bottom w:val="nil"/>
              <w:right w:val="nil"/>
            </w:tcBorders>
            <w:shd w:val="clear" w:color="auto" w:fill="auto"/>
            <w:noWrap/>
            <w:vAlign w:val="center"/>
            <w:hideMark/>
          </w:tcPr>
          <w:p w:rsidR="002C00CE" w:rsidRPr="00AF2455" w:rsidRDefault="002C00CE" w:rsidP="002C00CE">
            <w:pPr>
              <w:spacing w:after="0" w:line="240" w:lineRule="auto"/>
              <w:jc w:val="center"/>
              <w:rPr>
                <w:rFonts w:ascii="Calibri Light" w:eastAsia="Times New Roman" w:hAnsi="Calibri Light" w:cs="Calibri Light"/>
                <w:b/>
                <w:bCs/>
                <w:i/>
                <w:iCs/>
                <w:color w:val="000000"/>
                <w:sz w:val="14"/>
                <w:szCs w:val="14"/>
                <w:lang w:val="ru-RU"/>
              </w:rPr>
            </w:pPr>
          </w:p>
        </w:tc>
        <w:tc>
          <w:tcPr>
            <w:tcW w:w="1561" w:type="dxa"/>
            <w:tcBorders>
              <w:top w:val="nil"/>
              <w:left w:val="nil"/>
              <w:bottom w:val="nil"/>
              <w:right w:val="nil"/>
            </w:tcBorders>
            <w:shd w:val="clear" w:color="auto" w:fill="auto"/>
            <w:vAlign w:val="bottom"/>
            <w:hideMark/>
          </w:tcPr>
          <w:p w:rsidR="002C00CE" w:rsidRPr="00AF2455" w:rsidRDefault="002C00CE" w:rsidP="002C00CE">
            <w:pPr>
              <w:spacing w:after="0" w:line="240" w:lineRule="auto"/>
              <w:jc w:val="center"/>
              <w:rPr>
                <w:rFonts w:ascii="Calibri Light" w:eastAsia="Times New Roman" w:hAnsi="Calibri Light" w:cs="Calibri Light"/>
                <w:b/>
                <w:bCs/>
                <w:i/>
                <w:iCs/>
                <w:color w:val="000000"/>
                <w:sz w:val="14"/>
                <w:szCs w:val="14"/>
                <w:lang w:val="ru-RU"/>
              </w:rPr>
            </w:pPr>
          </w:p>
        </w:tc>
      </w:tr>
      <w:tr w:rsidR="002C00CE" w:rsidRPr="00AF2455" w:rsidTr="002C00CE">
        <w:trPr>
          <w:trHeight w:val="307"/>
        </w:trPr>
        <w:tc>
          <w:tcPr>
            <w:tcW w:w="4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00CE" w:rsidRPr="00AF2455" w:rsidRDefault="00CD1E0A" w:rsidP="002C00CE">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 п/п</w:t>
            </w:r>
          </w:p>
        </w:tc>
        <w:tc>
          <w:tcPr>
            <w:tcW w:w="9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00CE" w:rsidRPr="00AF2455" w:rsidRDefault="00CD1E0A" w:rsidP="00CD1E0A">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 xml:space="preserve">Название школы согласно ОПП </w:t>
            </w:r>
          </w:p>
        </w:tc>
        <w:tc>
          <w:tcPr>
            <w:tcW w:w="4409" w:type="dxa"/>
            <w:gridSpan w:val="6"/>
            <w:tcBorders>
              <w:top w:val="single" w:sz="4" w:space="0" w:color="auto"/>
              <w:left w:val="nil"/>
              <w:bottom w:val="single" w:sz="4" w:space="0" w:color="auto"/>
              <w:right w:val="single" w:sz="4" w:space="0" w:color="000000"/>
            </w:tcBorders>
            <w:shd w:val="clear" w:color="000000" w:fill="DDEBF7"/>
            <w:noWrap/>
            <w:vAlign w:val="center"/>
            <w:hideMark/>
          </w:tcPr>
          <w:p w:rsidR="002C00CE" w:rsidRPr="00AF2455" w:rsidRDefault="00CD1E0A" w:rsidP="00CD1E0A">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 xml:space="preserve">Контрактовано ФСИМ </w:t>
            </w:r>
            <w:r w:rsidR="002C00CE" w:rsidRPr="00AF2455">
              <w:rPr>
                <w:rFonts w:ascii="Calibri Light" w:eastAsia="Times New Roman" w:hAnsi="Calibri Light" w:cs="Calibri Light"/>
                <w:b/>
                <w:bCs/>
                <w:color w:val="000000"/>
                <w:sz w:val="14"/>
                <w:szCs w:val="14"/>
                <w:lang w:val="ru-RU"/>
              </w:rPr>
              <w:t>(</w:t>
            </w:r>
            <w:r w:rsidRPr="00AF2455">
              <w:rPr>
                <w:rFonts w:ascii="Calibri Light" w:eastAsia="Times New Roman" w:hAnsi="Calibri Light" w:cs="Calibri Light"/>
                <w:b/>
                <w:bCs/>
                <w:color w:val="000000"/>
                <w:sz w:val="14"/>
                <w:szCs w:val="14"/>
                <w:lang w:val="ru-RU"/>
              </w:rPr>
              <w:t>тыс. МЛД</w:t>
            </w:r>
            <w:r w:rsidR="002C00CE" w:rsidRPr="00AF2455">
              <w:rPr>
                <w:rFonts w:ascii="Calibri Light" w:eastAsia="Times New Roman" w:hAnsi="Calibri Light" w:cs="Calibri Light"/>
                <w:b/>
                <w:bCs/>
                <w:color w:val="000000"/>
                <w:sz w:val="14"/>
                <w:szCs w:val="14"/>
                <w:lang w:val="ru-RU"/>
              </w:rPr>
              <w:t>)</w:t>
            </w:r>
          </w:p>
        </w:tc>
        <w:tc>
          <w:tcPr>
            <w:tcW w:w="4742" w:type="dxa"/>
            <w:gridSpan w:val="6"/>
            <w:tcBorders>
              <w:top w:val="single" w:sz="4" w:space="0" w:color="auto"/>
              <w:left w:val="nil"/>
              <w:bottom w:val="single" w:sz="4" w:space="0" w:color="auto"/>
              <w:right w:val="single" w:sz="4" w:space="0" w:color="000000"/>
            </w:tcBorders>
            <w:shd w:val="clear" w:color="000000" w:fill="DDEBF7"/>
            <w:vAlign w:val="center"/>
            <w:hideMark/>
          </w:tcPr>
          <w:p w:rsidR="002C00CE" w:rsidRPr="00AF2455" w:rsidRDefault="00CD1E0A" w:rsidP="00CD1E0A">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 xml:space="preserve">Исполненные/оплаченные расходы совокупно до </w:t>
            </w:r>
            <w:r w:rsidR="002C00CE" w:rsidRPr="00AF2455">
              <w:rPr>
                <w:rFonts w:ascii="Calibri Light" w:eastAsia="Times New Roman" w:hAnsi="Calibri Light" w:cs="Calibri Light"/>
                <w:b/>
                <w:bCs/>
                <w:color w:val="000000"/>
                <w:sz w:val="14"/>
                <w:szCs w:val="14"/>
                <w:lang w:val="ru-RU"/>
              </w:rPr>
              <w:t>31.12.2020 (</w:t>
            </w:r>
            <w:r w:rsidRPr="00AF2455">
              <w:rPr>
                <w:rFonts w:ascii="Calibri Light" w:eastAsia="Times New Roman" w:hAnsi="Calibri Light" w:cs="Calibri Light"/>
                <w:b/>
                <w:bCs/>
                <w:color w:val="000000"/>
                <w:sz w:val="14"/>
                <w:szCs w:val="14"/>
                <w:lang w:val="ru-RU"/>
              </w:rPr>
              <w:t>тыс. МЛД</w:t>
            </w:r>
            <w:r w:rsidR="002C00CE" w:rsidRPr="00AF2455">
              <w:rPr>
                <w:rFonts w:ascii="Calibri Light" w:eastAsia="Times New Roman" w:hAnsi="Calibri Light" w:cs="Calibri Light"/>
                <w:b/>
                <w:bCs/>
                <w:color w:val="000000"/>
                <w:sz w:val="14"/>
                <w:szCs w:val="14"/>
                <w:lang w:val="ru-RU"/>
              </w:rPr>
              <w:t>)</w:t>
            </w:r>
          </w:p>
        </w:tc>
        <w:tc>
          <w:tcPr>
            <w:tcW w:w="3141" w:type="dxa"/>
            <w:gridSpan w:val="5"/>
            <w:tcBorders>
              <w:top w:val="single" w:sz="4" w:space="0" w:color="auto"/>
              <w:left w:val="nil"/>
              <w:bottom w:val="single" w:sz="4" w:space="0" w:color="auto"/>
              <w:right w:val="single" w:sz="4" w:space="0" w:color="000000"/>
            </w:tcBorders>
            <w:shd w:val="clear" w:color="000000" w:fill="DDEBF7"/>
            <w:vAlign w:val="center"/>
            <w:hideMark/>
          </w:tcPr>
          <w:p w:rsidR="002C00CE" w:rsidRPr="00AF2455" w:rsidRDefault="00CD1E0A" w:rsidP="00CD1E0A">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 xml:space="preserve">Уровень исполнения договоров по состоянию на </w:t>
            </w:r>
            <w:r w:rsidR="002C00CE" w:rsidRPr="00AF2455">
              <w:rPr>
                <w:rFonts w:ascii="Calibri Light" w:eastAsia="Times New Roman" w:hAnsi="Calibri Light" w:cs="Calibri Light"/>
                <w:b/>
                <w:bCs/>
                <w:color w:val="000000"/>
                <w:sz w:val="14"/>
                <w:szCs w:val="14"/>
                <w:lang w:val="ru-RU"/>
              </w:rPr>
              <w:t>31.12.2020 (%)</w:t>
            </w:r>
          </w:p>
        </w:tc>
        <w:tc>
          <w:tcPr>
            <w:tcW w:w="1567" w:type="dxa"/>
            <w:gridSpan w:val="2"/>
            <w:vMerge w:val="restart"/>
            <w:tcBorders>
              <w:top w:val="single" w:sz="4" w:space="0" w:color="auto"/>
              <w:left w:val="single" w:sz="4" w:space="0" w:color="auto"/>
              <w:right w:val="single" w:sz="4" w:space="0" w:color="auto"/>
            </w:tcBorders>
            <w:shd w:val="clear" w:color="000000" w:fill="EDEDED"/>
            <w:vAlign w:val="center"/>
            <w:hideMark/>
          </w:tcPr>
          <w:p w:rsidR="002C00CE" w:rsidRPr="00AF2455" w:rsidRDefault="00CD1E0A" w:rsidP="002C00CE">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 xml:space="preserve">Ситуация </w:t>
            </w:r>
            <w:r w:rsidR="003D5D57" w:rsidRPr="00AF2455">
              <w:rPr>
                <w:rFonts w:ascii="Calibri Light" w:eastAsia="Times New Roman" w:hAnsi="Calibri Light" w:cs="Calibri Light"/>
                <w:b/>
                <w:bCs/>
                <w:color w:val="000000"/>
                <w:sz w:val="14"/>
                <w:szCs w:val="14"/>
                <w:lang w:val="ru-RU"/>
              </w:rPr>
              <w:t xml:space="preserve">по состоянию </w:t>
            </w:r>
            <w:r w:rsidRPr="00AF2455">
              <w:rPr>
                <w:rFonts w:ascii="Calibri Light" w:eastAsia="Times New Roman" w:hAnsi="Calibri Light" w:cs="Calibri Light"/>
                <w:b/>
                <w:bCs/>
                <w:color w:val="000000"/>
                <w:sz w:val="14"/>
                <w:szCs w:val="14"/>
                <w:lang w:val="ru-RU"/>
              </w:rPr>
              <w:t xml:space="preserve">на </w:t>
            </w:r>
            <w:r w:rsidR="002C00CE" w:rsidRPr="00AF2455">
              <w:rPr>
                <w:rFonts w:ascii="Calibri Light" w:eastAsia="Times New Roman" w:hAnsi="Calibri Light" w:cs="Calibri Light"/>
                <w:b/>
                <w:bCs/>
                <w:color w:val="000000"/>
                <w:sz w:val="14"/>
                <w:szCs w:val="14"/>
                <w:lang w:val="ru-RU"/>
              </w:rPr>
              <w:t>30.06.2021</w:t>
            </w:r>
          </w:p>
        </w:tc>
      </w:tr>
      <w:tr w:rsidR="00CD1E0A" w:rsidRPr="00AF2455" w:rsidTr="002C00CE">
        <w:trPr>
          <w:trHeight w:val="334"/>
        </w:trPr>
        <w:tc>
          <w:tcPr>
            <w:tcW w:w="442" w:type="dxa"/>
            <w:vMerge/>
            <w:tcBorders>
              <w:top w:val="single" w:sz="4" w:space="0" w:color="auto"/>
              <w:left w:val="single" w:sz="4" w:space="0" w:color="auto"/>
              <w:bottom w:val="single" w:sz="4" w:space="0" w:color="000000"/>
              <w:right w:val="single" w:sz="4" w:space="0" w:color="auto"/>
            </w:tcBorders>
            <w:vAlign w:val="center"/>
            <w:hideMark/>
          </w:tcPr>
          <w:p w:rsidR="00CD1E0A" w:rsidRPr="00AF2455" w:rsidRDefault="00CD1E0A" w:rsidP="002C00CE">
            <w:pPr>
              <w:spacing w:after="0" w:line="240" w:lineRule="auto"/>
              <w:rPr>
                <w:rFonts w:ascii="Calibri Light" w:eastAsia="Times New Roman" w:hAnsi="Calibri Light" w:cs="Calibri Light"/>
                <w:b/>
                <w:bCs/>
                <w:color w:val="000000"/>
                <w:sz w:val="14"/>
                <w:szCs w:val="14"/>
                <w:lang w:val="ru-RU"/>
              </w:rPr>
            </w:pPr>
          </w:p>
        </w:tc>
        <w:tc>
          <w:tcPr>
            <w:tcW w:w="999" w:type="dxa"/>
            <w:vMerge/>
            <w:tcBorders>
              <w:top w:val="single" w:sz="4" w:space="0" w:color="auto"/>
              <w:left w:val="single" w:sz="4" w:space="0" w:color="auto"/>
              <w:bottom w:val="single" w:sz="4" w:space="0" w:color="000000"/>
              <w:right w:val="single" w:sz="4" w:space="0" w:color="auto"/>
            </w:tcBorders>
            <w:vAlign w:val="center"/>
            <w:hideMark/>
          </w:tcPr>
          <w:p w:rsidR="00CD1E0A" w:rsidRPr="00AF2455" w:rsidRDefault="00CD1E0A" w:rsidP="002C00CE">
            <w:pPr>
              <w:spacing w:after="0" w:line="240" w:lineRule="auto"/>
              <w:rPr>
                <w:rFonts w:ascii="Calibri Light" w:eastAsia="Times New Roman" w:hAnsi="Calibri Light" w:cs="Calibri Light"/>
                <w:b/>
                <w:bCs/>
                <w:color w:val="000000"/>
                <w:sz w:val="14"/>
                <w:szCs w:val="14"/>
                <w:lang w:val="ru-RU"/>
              </w:rPr>
            </w:pPr>
          </w:p>
        </w:tc>
        <w:tc>
          <w:tcPr>
            <w:tcW w:w="767"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Всего</w:t>
            </w:r>
          </w:p>
        </w:tc>
        <w:tc>
          <w:tcPr>
            <w:tcW w:w="74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6D1E57">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xml:space="preserve">Работы </w:t>
            </w:r>
          </w:p>
        </w:tc>
        <w:tc>
          <w:tcPr>
            <w:tcW w:w="79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6D1E57">
            <w:pPr>
              <w:spacing w:after="0" w:line="240" w:lineRule="auto"/>
              <w:jc w:val="center"/>
              <w:rPr>
                <w:rFonts w:ascii="Calibri Light" w:eastAsia="Times New Roman" w:hAnsi="Calibri Light" w:cs="Calibri Light"/>
                <w:color w:val="000000"/>
                <w:sz w:val="14"/>
                <w:szCs w:val="14"/>
                <w:lang w:val="ru-RU"/>
              </w:rPr>
            </w:pPr>
            <w:proofErr w:type="spellStart"/>
            <w:r w:rsidRPr="00AF2455">
              <w:rPr>
                <w:rFonts w:ascii="Calibri Light" w:eastAsia="Times New Roman" w:hAnsi="Calibri Light" w:cs="Calibri Light"/>
                <w:color w:val="000000"/>
                <w:sz w:val="14"/>
                <w:szCs w:val="14"/>
                <w:lang w:val="ru-RU"/>
              </w:rPr>
              <w:t>Проекти-рование</w:t>
            </w:r>
            <w:proofErr w:type="spellEnd"/>
            <w:r w:rsidRPr="00AF2455">
              <w:rPr>
                <w:rFonts w:ascii="Calibri Light" w:eastAsia="Times New Roman" w:hAnsi="Calibri Light" w:cs="Calibri Light"/>
                <w:color w:val="000000"/>
                <w:sz w:val="14"/>
                <w:szCs w:val="14"/>
                <w:lang w:val="ru-RU"/>
              </w:rPr>
              <w:t xml:space="preserve"> </w:t>
            </w:r>
          </w:p>
        </w:tc>
        <w:tc>
          <w:tcPr>
            <w:tcW w:w="591"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CD1E0A">
            <w:pPr>
              <w:spacing w:after="0" w:line="240" w:lineRule="auto"/>
              <w:ind w:left="-78" w:right="-56"/>
              <w:jc w:val="center"/>
              <w:rPr>
                <w:rFonts w:ascii="Calibri Light" w:eastAsia="Times New Roman" w:hAnsi="Calibri Light" w:cs="Calibri Light"/>
                <w:color w:val="000000"/>
                <w:sz w:val="13"/>
                <w:szCs w:val="13"/>
                <w:lang w:val="ru-RU"/>
              </w:rPr>
            </w:pPr>
            <w:r w:rsidRPr="00AF2455">
              <w:rPr>
                <w:rFonts w:ascii="Calibri Light" w:eastAsia="Times New Roman" w:hAnsi="Calibri Light" w:cs="Calibri Light"/>
                <w:color w:val="000000"/>
                <w:sz w:val="13"/>
                <w:szCs w:val="13"/>
                <w:lang w:val="ru-RU"/>
              </w:rPr>
              <w:t>Автор-</w:t>
            </w:r>
            <w:proofErr w:type="spellStart"/>
            <w:r w:rsidRPr="00AF2455">
              <w:rPr>
                <w:rFonts w:ascii="Calibri Light" w:eastAsia="Times New Roman" w:hAnsi="Calibri Light" w:cs="Calibri Light"/>
                <w:color w:val="000000"/>
                <w:sz w:val="13"/>
                <w:szCs w:val="13"/>
                <w:lang w:val="ru-RU"/>
              </w:rPr>
              <w:t>ский</w:t>
            </w:r>
            <w:proofErr w:type="spellEnd"/>
            <w:r w:rsidRPr="00AF2455">
              <w:rPr>
                <w:rFonts w:ascii="Calibri Light" w:eastAsia="Times New Roman" w:hAnsi="Calibri Light" w:cs="Calibri Light"/>
                <w:color w:val="000000"/>
                <w:sz w:val="13"/>
                <w:szCs w:val="13"/>
                <w:lang w:val="ru-RU"/>
              </w:rPr>
              <w:t xml:space="preserve"> надзор  </w:t>
            </w:r>
          </w:p>
        </w:tc>
        <w:tc>
          <w:tcPr>
            <w:tcW w:w="887"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CD1E0A">
            <w:pPr>
              <w:spacing w:after="0" w:line="240" w:lineRule="auto"/>
              <w:ind w:right="-162"/>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Технически ответствен-</w:t>
            </w:r>
            <w:proofErr w:type="spellStart"/>
            <w:r w:rsidRPr="00AF2455">
              <w:rPr>
                <w:rFonts w:ascii="Calibri Light" w:eastAsia="Times New Roman" w:hAnsi="Calibri Light" w:cs="Calibri Light"/>
                <w:color w:val="000000"/>
                <w:sz w:val="14"/>
                <w:szCs w:val="14"/>
                <w:lang w:val="ru-RU"/>
              </w:rPr>
              <w:t>ное</w:t>
            </w:r>
            <w:proofErr w:type="spellEnd"/>
            <w:r w:rsidRPr="00AF2455">
              <w:rPr>
                <w:rFonts w:ascii="Calibri Light" w:eastAsia="Times New Roman" w:hAnsi="Calibri Light" w:cs="Calibri Light"/>
                <w:color w:val="000000"/>
                <w:sz w:val="14"/>
                <w:szCs w:val="14"/>
                <w:lang w:val="ru-RU"/>
              </w:rPr>
              <w:t xml:space="preserve"> лицо </w:t>
            </w:r>
          </w:p>
        </w:tc>
        <w:tc>
          <w:tcPr>
            <w:tcW w:w="61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CD1E0A">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Публикация объяв-</w:t>
            </w:r>
            <w:proofErr w:type="spellStart"/>
            <w:r w:rsidRPr="00AF2455">
              <w:rPr>
                <w:rFonts w:ascii="Calibri Light" w:eastAsia="Times New Roman" w:hAnsi="Calibri Light" w:cs="Calibri Light"/>
                <w:color w:val="000000"/>
                <w:sz w:val="14"/>
                <w:szCs w:val="14"/>
                <w:lang w:val="ru-RU"/>
              </w:rPr>
              <w:t>ления</w:t>
            </w:r>
            <w:proofErr w:type="spellEnd"/>
            <w:r w:rsidRPr="00AF2455">
              <w:rPr>
                <w:rFonts w:ascii="Calibri Light" w:eastAsia="Times New Roman" w:hAnsi="Calibri Light" w:cs="Calibri Light"/>
                <w:color w:val="000000"/>
                <w:sz w:val="14"/>
                <w:szCs w:val="14"/>
                <w:lang w:val="ru-RU"/>
              </w:rPr>
              <w:t xml:space="preserve"> </w:t>
            </w:r>
          </w:p>
        </w:tc>
        <w:tc>
          <w:tcPr>
            <w:tcW w:w="821"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Всего</w:t>
            </w:r>
          </w:p>
        </w:tc>
        <w:tc>
          <w:tcPr>
            <w:tcW w:w="74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xml:space="preserve">Работы </w:t>
            </w:r>
          </w:p>
        </w:tc>
        <w:tc>
          <w:tcPr>
            <w:tcW w:w="79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proofErr w:type="spellStart"/>
            <w:r w:rsidRPr="00AF2455">
              <w:rPr>
                <w:rFonts w:ascii="Calibri Light" w:eastAsia="Times New Roman" w:hAnsi="Calibri Light" w:cs="Calibri Light"/>
                <w:color w:val="000000"/>
                <w:sz w:val="14"/>
                <w:szCs w:val="14"/>
                <w:lang w:val="ru-RU"/>
              </w:rPr>
              <w:t>Проекти-рование</w:t>
            </w:r>
            <w:proofErr w:type="spellEnd"/>
            <w:r w:rsidRPr="00AF2455">
              <w:rPr>
                <w:rFonts w:ascii="Calibri Light" w:eastAsia="Times New Roman" w:hAnsi="Calibri Light" w:cs="Calibri Light"/>
                <w:color w:val="000000"/>
                <w:sz w:val="14"/>
                <w:szCs w:val="14"/>
                <w:lang w:val="ru-RU"/>
              </w:rPr>
              <w:t xml:space="preserve"> </w:t>
            </w:r>
          </w:p>
        </w:tc>
        <w:tc>
          <w:tcPr>
            <w:tcW w:w="722"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CD1E0A">
            <w:pPr>
              <w:spacing w:after="0" w:line="240" w:lineRule="auto"/>
              <w:ind w:left="-78"/>
              <w:jc w:val="center"/>
              <w:rPr>
                <w:rFonts w:ascii="Calibri Light" w:eastAsia="Times New Roman" w:hAnsi="Calibri Light" w:cs="Calibri Light"/>
                <w:color w:val="000000"/>
                <w:sz w:val="13"/>
                <w:szCs w:val="13"/>
                <w:lang w:val="ru-RU"/>
              </w:rPr>
            </w:pPr>
            <w:r w:rsidRPr="00AF2455">
              <w:rPr>
                <w:rFonts w:ascii="Calibri Light" w:eastAsia="Times New Roman" w:hAnsi="Calibri Light" w:cs="Calibri Light"/>
                <w:color w:val="000000"/>
                <w:sz w:val="13"/>
                <w:szCs w:val="13"/>
                <w:lang w:val="ru-RU"/>
              </w:rPr>
              <w:t xml:space="preserve">Авторский надзор  </w:t>
            </w:r>
          </w:p>
        </w:tc>
        <w:tc>
          <w:tcPr>
            <w:tcW w:w="903"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CD1E0A">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Технически ответствен-</w:t>
            </w:r>
            <w:proofErr w:type="spellStart"/>
            <w:r w:rsidRPr="00AF2455">
              <w:rPr>
                <w:rFonts w:ascii="Calibri Light" w:eastAsia="Times New Roman" w:hAnsi="Calibri Light" w:cs="Calibri Light"/>
                <w:color w:val="000000"/>
                <w:sz w:val="14"/>
                <w:szCs w:val="14"/>
                <w:lang w:val="ru-RU"/>
              </w:rPr>
              <w:t>ное</w:t>
            </w:r>
            <w:proofErr w:type="spellEnd"/>
            <w:r w:rsidRPr="00AF2455">
              <w:rPr>
                <w:rFonts w:ascii="Calibri Light" w:eastAsia="Times New Roman" w:hAnsi="Calibri Light" w:cs="Calibri Light"/>
                <w:color w:val="000000"/>
                <w:sz w:val="14"/>
                <w:szCs w:val="14"/>
                <w:lang w:val="ru-RU"/>
              </w:rPr>
              <w:t xml:space="preserve"> лицо </w:t>
            </w:r>
          </w:p>
        </w:tc>
        <w:tc>
          <w:tcPr>
            <w:tcW w:w="75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CD1E0A">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xml:space="preserve">Публикация </w:t>
            </w:r>
            <w:proofErr w:type="spellStart"/>
            <w:r w:rsidRPr="00AF2455">
              <w:rPr>
                <w:rFonts w:ascii="Calibri Light" w:eastAsia="Times New Roman" w:hAnsi="Calibri Light" w:cs="Calibri Light"/>
                <w:color w:val="000000"/>
                <w:sz w:val="14"/>
                <w:szCs w:val="14"/>
                <w:lang w:val="ru-RU"/>
              </w:rPr>
              <w:t>объявле-ния</w:t>
            </w:r>
            <w:proofErr w:type="spellEnd"/>
            <w:r w:rsidRPr="00AF2455">
              <w:rPr>
                <w:rFonts w:ascii="Calibri Light" w:eastAsia="Times New Roman" w:hAnsi="Calibri Light" w:cs="Calibri Light"/>
                <w:color w:val="000000"/>
                <w:sz w:val="14"/>
                <w:szCs w:val="14"/>
                <w:lang w:val="ru-RU"/>
              </w:rPr>
              <w:t xml:space="preserve"> </w:t>
            </w:r>
          </w:p>
        </w:tc>
        <w:tc>
          <w:tcPr>
            <w:tcW w:w="718"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Всего</w:t>
            </w:r>
          </w:p>
        </w:tc>
        <w:tc>
          <w:tcPr>
            <w:tcW w:w="66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6D1E57">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xml:space="preserve">Работы </w:t>
            </w:r>
          </w:p>
        </w:tc>
        <w:tc>
          <w:tcPr>
            <w:tcW w:w="56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CD1E0A">
            <w:pPr>
              <w:spacing w:after="0" w:line="240" w:lineRule="auto"/>
              <w:ind w:right="-85" w:hanging="130"/>
              <w:jc w:val="center"/>
              <w:rPr>
                <w:rFonts w:ascii="Calibri Light" w:eastAsia="Times New Roman" w:hAnsi="Calibri Light" w:cs="Calibri Light"/>
                <w:color w:val="000000"/>
                <w:sz w:val="14"/>
                <w:szCs w:val="14"/>
                <w:lang w:val="ru-RU"/>
              </w:rPr>
            </w:pPr>
            <w:proofErr w:type="spellStart"/>
            <w:r w:rsidRPr="00AF2455">
              <w:rPr>
                <w:rFonts w:ascii="Calibri Light" w:eastAsia="Times New Roman" w:hAnsi="Calibri Light" w:cs="Calibri Light"/>
                <w:color w:val="000000"/>
                <w:sz w:val="14"/>
                <w:szCs w:val="14"/>
                <w:lang w:val="ru-RU"/>
              </w:rPr>
              <w:t>Проекти-рова-ние</w:t>
            </w:r>
            <w:proofErr w:type="spellEnd"/>
            <w:r w:rsidRPr="00AF2455">
              <w:rPr>
                <w:rFonts w:ascii="Calibri Light" w:eastAsia="Times New Roman" w:hAnsi="Calibri Light" w:cs="Calibri Light"/>
                <w:color w:val="000000"/>
                <w:sz w:val="14"/>
                <w:szCs w:val="14"/>
                <w:lang w:val="ru-RU"/>
              </w:rPr>
              <w:t xml:space="preserve"> </w:t>
            </w:r>
          </w:p>
        </w:tc>
        <w:tc>
          <w:tcPr>
            <w:tcW w:w="562"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6D1E57">
            <w:pPr>
              <w:spacing w:after="0" w:line="240" w:lineRule="auto"/>
              <w:ind w:left="-78"/>
              <w:jc w:val="center"/>
              <w:rPr>
                <w:rFonts w:ascii="Calibri Light" w:eastAsia="Times New Roman" w:hAnsi="Calibri Light" w:cs="Calibri Light"/>
                <w:color w:val="000000"/>
                <w:sz w:val="13"/>
                <w:szCs w:val="13"/>
                <w:lang w:val="ru-RU"/>
              </w:rPr>
            </w:pPr>
            <w:r w:rsidRPr="00AF2455">
              <w:rPr>
                <w:rFonts w:ascii="Calibri Light" w:eastAsia="Times New Roman" w:hAnsi="Calibri Light" w:cs="Calibri Light"/>
                <w:color w:val="000000"/>
                <w:sz w:val="13"/>
                <w:szCs w:val="13"/>
                <w:lang w:val="ru-RU"/>
              </w:rPr>
              <w:t>Автор-</w:t>
            </w:r>
            <w:proofErr w:type="spellStart"/>
            <w:r w:rsidRPr="00AF2455">
              <w:rPr>
                <w:rFonts w:ascii="Calibri Light" w:eastAsia="Times New Roman" w:hAnsi="Calibri Light" w:cs="Calibri Light"/>
                <w:color w:val="000000"/>
                <w:sz w:val="13"/>
                <w:szCs w:val="13"/>
                <w:lang w:val="ru-RU"/>
              </w:rPr>
              <w:t>ский</w:t>
            </w:r>
            <w:proofErr w:type="spellEnd"/>
            <w:r w:rsidRPr="00AF2455">
              <w:rPr>
                <w:rFonts w:ascii="Calibri Light" w:eastAsia="Times New Roman" w:hAnsi="Calibri Light" w:cs="Calibri Light"/>
                <w:color w:val="000000"/>
                <w:sz w:val="13"/>
                <w:szCs w:val="13"/>
                <w:lang w:val="ru-RU"/>
              </w:rPr>
              <w:t xml:space="preserve"> надзор  </w:t>
            </w:r>
          </w:p>
        </w:tc>
        <w:tc>
          <w:tcPr>
            <w:tcW w:w="633"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CD1E0A">
            <w:pPr>
              <w:spacing w:after="0" w:line="240" w:lineRule="auto"/>
              <w:ind w:left="-126" w:right="-24"/>
              <w:jc w:val="center"/>
              <w:rPr>
                <w:rFonts w:ascii="Calibri Light" w:eastAsia="Times New Roman" w:hAnsi="Calibri Light" w:cs="Calibri Light"/>
                <w:color w:val="000000"/>
                <w:sz w:val="14"/>
                <w:szCs w:val="14"/>
                <w:lang w:val="ru-RU"/>
              </w:rPr>
            </w:pPr>
            <w:proofErr w:type="spellStart"/>
            <w:r w:rsidRPr="00AF2455">
              <w:rPr>
                <w:rFonts w:ascii="Calibri Light" w:eastAsia="Times New Roman" w:hAnsi="Calibri Light" w:cs="Calibri Light"/>
                <w:color w:val="000000"/>
                <w:sz w:val="14"/>
                <w:szCs w:val="14"/>
                <w:lang w:val="ru-RU"/>
              </w:rPr>
              <w:t>Техничес-ки</w:t>
            </w:r>
            <w:proofErr w:type="spellEnd"/>
            <w:r w:rsidRPr="00AF2455">
              <w:rPr>
                <w:rFonts w:ascii="Calibri Light" w:eastAsia="Times New Roman" w:hAnsi="Calibri Light" w:cs="Calibri Light"/>
                <w:color w:val="000000"/>
                <w:sz w:val="14"/>
                <w:szCs w:val="14"/>
                <w:lang w:val="ru-RU"/>
              </w:rPr>
              <w:t xml:space="preserve"> </w:t>
            </w:r>
            <w:proofErr w:type="spellStart"/>
            <w:r w:rsidRPr="00AF2455">
              <w:rPr>
                <w:rFonts w:ascii="Calibri Light" w:eastAsia="Times New Roman" w:hAnsi="Calibri Light" w:cs="Calibri Light"/>
                <w:color w:val="000000"/>
                <w:sz w:val="14"/>
                <w:szCs w:val="14"/>
                <w:lang w:val="ru-RU"/>
              </w:rPr>
              <w:t>ответст</w:t>
            </w:r>
            <w:proofErr w:type="spellEnd"/>
            <w:r w:rsidRPr="00AF2455">
              <w:rPr>
                <w:rFonts w:ascii="Calibri Light" w:eastAsia="Times New Roman" w:hAnsi="Calibri Light" w:cs="Calibri Light"/>
                <w:color w:val="000000"/>
                <w:sz w:val="14"/>
                <w:szCs w:val="14"/>
                <w:lang w:val="ru-RU"/>
              </w:rPr>
              <w:t xml:space="preserve">-венное лицо </w:t>
            </w:r>
          </w:p>
        </w:tc>
        <w:tc>
          <w:tcPr>
            <w:tcW w:w="1567" w:type="dxa"/>
            <w:gridSpan w:val="2"/>
            <w:vMerge/>
            <w:tcBorders>
              <w:left w:val="single" w:sz="4" w:space="0" w:color="auto"/>
              <w:right w:val="single" w:sz="4" w:space="0" w:color="auto"/>
            </w:tcBorders>
            <w:vAlign w:val="center"/>
            <w:hideMark/>
          </w:tcPr>
          <w:p w:rsidR="00CD1E0A" w:rsidRPr="00AF2455" w:rsidRDefault="00CD1E0A" w:rsidP="002C00CE">
            <w:pPr>
              <w:spacing w:after="0" w:line="240" w:lineRule="auto"/>
              <w:rPr>
                <w:rFonts w:ascii="Calibri Light" w:eastAsia="Times New Roman" w:hAnsi="Calibri Light" w:cs="Calibri Light"/>
                <w:b/>
                <w:bCs/>
                <w:color w:val="000000"/>
                <w:sz w:val="14"/>
                <w:szCs w:val="14"/>
                <w:lang w:val="ru-RU"/>
              </w:rPr>
            </w:pPr>
          </w:p>
        </w:tc>
      </w:tr>
      <w:tr w:rsidR="00CD1E0A" w:rsidRPr="00AF2455" w:rsidTr="002C00CE">
        <w:trPr>
          <w:trHeight w:val="55"/>
        </w:trPr>
        <w:tc>
          <w:tcPr>
            <w:tcW w:w="442" w:type="dxa"/>
            <w:tcBorders>
              <w:top w:val="nil"/>
              <w:left w:val="single" w:sz="4" w:space="0" w:color="auto"/>
              <w:bottom w:val="single" w:sz="4" w:space="0" w:color="auto"/>
              <w:right w:val="single" w:sz="4" w:space="0" w:color="auto"/>
            </w:tcBorders>
            <w:shd w:val="clear" w:color="000000" w:fill="F2F2F2"/>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2060"/>
                <w:sz w:val="14"/>
                <w:szCs w:val="14"/>
                <w:lang w:val="ru-RU"/>
              </w:rPr>
            </w:pPr>
            <w:r w:rsidRPr="00AF2455">
              <w:rPr>
                <w:rFonts w:ascii="Calibri Light" w:eastAsia="Times New Roman" w:hAnsi="Calibri Light" w:cs="Calibri Light"/>
                <w:b/>
                <w:bCs/>
                <w:color w:val="002060"/>
                <w:sz w:val="14"/>
                <w:szCs w:val="14"/>
                <w:lang w:val="ru-RU"/>
              </w:rPr>
              <w:t>*</w:t>
            </w:r>
          </w:p>
        </w:tc>
        <w:tc>
          <w:tcPr>
            <w:tcW w:w="999" w:type="dxa"/>
            <w:tcBorders>
              <w:top w:val="nil"/>
              <w:left w:val="nil"/>
              <w:bottom w:val="single" w:sz="4" w:space="0" w:color="auto"/>
              <w:right w:val="single" w:sz="4" w:space="0" w:color="auto"/>
            </w:tcBorders>
            <w:shd w:val="clear" w:color="000000" w:fill="F2F2F2"/>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2060"/>
                <w:sz w:val="14"/>
                <w:szCs w:val="14"/>
                <w:lang w:val="ru-RU"/>
              </w:rPr>
            </w:pPr>
            <w:r w:rsidRPr="00AF2455">
              <w:rPr>
                <w:rFonts w:ascii="Calibri Light" w:eastAsia="Times New Roman" w:hAnsi="Calibri Light" w:cs="Calibri Light"/>
                <w:b/>
                <w:bCs/>
                <w:color w:val="002060"/>
                <w:sz w:val="14"/>
                <w:szCs w:val="14"/>
                <w:lang w:val="ru-RU"/>
              </w:rPr>
              <w:t>*</w:t>
            </w:r>
          </w:p>
        </w:tc>
        <w:tc>
          <w:tcPr>
            <w:tcW w:w="767" w:type="dxa"/>
            <w:tcBorders>
              <w:top w:val="nil"/>
              <w:left w:val="nil"/>
              <w:bottom w:val="single" w:sz="4" w:space="0" w:color="auto"/>
              <w:right w:val="single" w:sz="4" w:space="0" w:color="auto"/>
            </w:tcBorders>
            <w:shd w:val="clear" w:color="000000" w:fill="F2F2F2"/>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2060"/>
                <w:sz w:val="14"/>
                <w:szCs w:val="14"/>
                <w:lang w:val="ru-RU"/>
              </w:rPr>
            </w:pPr>
            <w:r w:rsidRPr="00AF2455">
              <w:rPr>
                <w:rFonts w:ascii="Calibri Light" w:eastAsia="Times New Roman" w:hAnsi="Calibri Light" w:cs="Calibri Light"/>
                <w:b/>
                <w:bCs/>
                <w:color w:val="002060"/>
                <w:sz w:val="14"/>
                <w:szCs w:val="14"/>
                <w:lang w:val="ru-RU"/>
              </w:rPr>
              <w:t>1=2+3+</w:t>
            </w:r>
          </w:p>
          <w:p w:rsidR="00CD1E0A" w:rsidRPr="00AF2455" w:rsidRDefault="00CD1E0A" w:rsidP="002C00CE">
            <w:pPr>
              <w:spacing w:after="0" w:line="240" w:lineRule="auto"/>
              <w:jc w:val="center"/>
              <w:rPr>
                <w:rFonts w:ascii="Calibri Light" w:eastAsia="Times New Roman" w:hAnsi="Calibri Light" w:cs="Calibri Light"/>
                <w:b/>
                <w:bCs/>
                <w:color w:val="002060"/>
                <w:sz w:val="14"/>
                <w:szCs w:val="14"/>
                <w:lang w:val="ru-RU"/>
              </w:rPr>
            </w:pPr>
            <w:r w:rsidRPr="00AF2455">
              <w:rPr>
                <w:rFonts w:ascii="Calibri Light" w:eastAsia="Times New Roman" w:hAnsi="Calibri Light" w:cs="Calibri Light"/>
                <w:b/>
                <w:bCs/>
                <w:color w:val="002060"/>
                <w:sz w:val="14"/>
                <w:szCs w:val="14"/>
                <w:lang w:val="ru-RU"/>
              </w:rPr>
              <w:t>4+5+6</w:t>
            </w:r>
          </w:p>
        </w:tc>
        <w:tc>
          <w:tcPr>
            <w:tcW w:w="748" w:type="dxa"/>
            <w:tcBorders>
              <w:top w:val="nil"/>
              <w:left w:val="nil"/>
              <w:bottom w:val="single" w:sz="4" w:space="0" w:color="auto"/>
              <w:right w:val="single" w:sz="4" w:space="0" w:color="auto"/>
            </w:tcBorders>
            <w:shd w:val="clear" w:color="000000" w:fill="F2F2F2"/>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2060"/>
                <w:sz w:val="14"/>
                <w:szCs w:val="14"/>
                <w:lang w:val="ru-RU"/>
              </w:rPr>
            </w:pPr>
            <w:r w:rsidRPr="00AF2455">
              <w:rPr>
                <w:rFonts w:ascii="Calibri Light" w:eastAsia="Times New Roman" w:hAnsi="Calibri Light" w:cs="Calibri Light"/>
                <w:b/>
                <w:bCs/>
                <w:color w:val="002060"/>
                <w:sz w:val="14"/>
                <w:szCs w:val="14"/>
                <w:lang w:val="ru-RU"/>
              </w:rPr>
              <w:t>2</w:t>
            </w:r>
          </w:p>
        </w:tc>
        <w:tc>
          <w:tcPr>
            <w:tcW w:w="798" w:type="dxa"/>
            <w:tcBorders>
              <w:top w:val="nil"/>
              <w:left w:val="nil"/>
              <w:bottom w:val="single" w:sz="4" w:space="0" w:color="auto"/>
              <w:right w:val="single" w:sz="4" w:space="0" w:color="auto"/>
            </w:tcBorders>
            <w:shd w:val="clear" w:color="000000" w:fill="F2F2F2"/>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2060"/>
                <w:sz w:val="14"/>
                <w:szCs w:val="14"/>
                <w:lang w:val="ru-RU"/>
              </w:rPr>
            </w:pPr>
            <w:r w:rsidRPr="00AF2455">
              <w:rPr>
                <w:rFonts w:ascii="Calibri Light" w:eastAsia="Times New Roman" w:hAnsi="Calibri Light" w:cs="Calibri Light"/>
                <w:b/>
                <w:bCs/>
                <w:color w:val="002060"/>
                <w:sz w:val="14"/>
                <w:szCs w:val="14"/>
                <w:lang w:val="ru-RU"/>
              </w:rPr>
              <w:t>3</w:t>
            </w:r>
          </w:p>
        </w:tc>
        <w:tc>
          <w:tcPr>
            <w:tcW w:w="591" w:type="dxa"/>
            <w:tcBorders>
              <w:top w:val="nil"/>
              <w:left w:val="nil"/>
              <w:bottom w:val="single" w:sz="4" w:space="0" w:color="auto"/>
              <w:right w:val="single" w:sz="4" w:space="0" w:color="auto"/>
            </w:tcBorders>
            <w:shd w:val="clear" w:color="000000" w:fill="F2F2F2"/>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2060"/>
                <w:sz w:val="14"/>
                <w:szCs w:val="14"/>
                <w:lang w:val="ru-RU"/>
              </w:rPr>
            </w:pPr>
            <w:r w:rsidRPr="00AF2455">
              <w:rPr>
                <w:rFonts w:ascii="Calibri Light" w:eastAsia="Times New Roman" w:hAnsi="Calibri Light" w:cs="Calibri Light"/>
                <w:b/>
                <w:bCs/>
                <w:color w:val="002060"/>
                <w:sz w:val="14"/>
                <w:szCs w:val="14"/>
                <w:lang w:val="ru-RU"/>
              </w:rPr>
              <w:t>4</w:t>
            </w:r>
          </w:p>
        </w:tc>
        <w:tc>
          <w:tcPr>
            <w:tcW w:w="887" w:type="dxa"/>
            <w:tcBorders>
              <w:top w:val="nil"/>
              <w:left w:val="nil"/>
              <w:bottom w:val="single" w:sz="4" w:space="0" w:color="auto"/>
              <w:right w:val="single" w:sz="4" w:space="0" w:color="auto"/>
            </w:tcBorders>
            <w:shd w:val="clear" w:color="000000" w:fill="F2F2F2"/>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2060"/>
                <w:sz w:val="14"/>
                <w:szCs w:val="14"/>
                <w:lang w:val="ru-RU"/>
              </w:rPr>
            </w:pPr>
            <w:r w:rsidRPr="00AF2455">
              <w:rPr>
                <w:rFonts w:ascii="Calibri Light" w:eastAsia="Times New Roman" w:hAnsi="Calibri Light" w:cs="Calibri Light"/>
                <w:b/>
                <w:bCs/>
                <w:color w:val="002060"/>
                <w:sz w:val="14"/>
                <w:szCs w:val="14"/>
                <w:lang w:val="ru-RU"/>
              </w:rPr>
              <w:t>5</w:t>
            </w:r>
          </w:p>
        </w:tc>
        <w:tc>
          <w:tcPr>
            <w:tcW w:w="618" w:type="dxa"/>
            <w:tcBorders>
              <w:top w:val="nil"/>
              <w:left w:val="nil"/>
              <w:bottom w:val="single" w:sz="4" w:space="0" w:color="auto"/>
              <w:right w:val="single" w:sz="4" w:space="0" w:color="auto"/>
            </w:tcBorders>
            <w:shd w:val="clear" w:color="000000" w:fill="F2F2F2"/>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2060"/>
                <w:sz w:val="14"/>
                <w:szCs w:val="14"/>
                <w:lang w:val="ru-RU"/>
              </w:rPr>
            </w:pPr>
            <w:r w:rsidRPr="00AF2455">
              <w:rPr>
                <w:rFonts w:ascii="Calibri Light" w:eastAsia="Times New Roman" w:hAnsi="Calibri Light" w:cs="Calibri Light"/>
                <w:b/>
                <w:bCs/>
                <w:color w:val="002060"/>
                <w:sz w:val="14"/>
                <w:szCs w:val="14"/>
                <w:lang w:val="ru-RU"/>
              </w:rPr>
              <w:t>6</w:t>
            </w:r>
          </w:p>
        </w:tc>
        <w:tc>
          <w:tcPr>
            <w:tcW w:w="821" w:type="dxa"/>
            <w:tcBorders>
              <w:top w:val="nil"/>
              <w:left w:val="nil"/>
              <w:bottom w:val="single" w:sz="4" w:space="0" w:color="auto"/>
              <w:right w:val="single" w:sz="4" w:space="0" w:color="auto"/>
            </w:tcBorders>
            <w:shd w:val="clear" w:color="000000" w:fill="F2F2F2"/>
            <w:vAlign w:val="center"/>
            <w:hideMark/>
          </w:tcPr>
          <w:p w:rsidR="00CD1E0A" w:rsidRPr="00AF2455" w:rsidRDefault="00CD1E0A" w:rsidP="002C00CE">
            <w:pPr>
              <w:spacing w:after="0" w:line="240" w:lineRule="auto"/>
              <w:ind w:right="-52"/>
              <w:jc w:val="center"/>
              <w:rPr>
                <w:rFonts w:ascii="Calibri Light" w:eastAsia="Times New Roman" w:hAnsi="Calibri Light" w:cs="Calibri Light"/>
                <w:b/>
                <w:bCs/>
                <w:color w:val="002060"/>
                <w:sz w:val="14"/>
                <w:szCs w:val="14"/>
                <w:lang w:val="ru-RU"/>
              </w:rPr>
            </w:pPr>
            <w:r w:rsidRPr="00AF2455">
              <w:rPr>
                <w:rFonts w:ascii="Calibri Light" w:eastAsia="Times New Roman" w:hAnsi="Calibri Light" w:cs="Calibri Light"/>
                <w:b/>
                <w:bCs/>
                <w:color w:val="002060"/>
                <w:sz w:val="14"/>
                <w:szCs w:val="14"/>
                <w:lang w:val="ru-RU"/>
              </w:rPr>
              <w:t>7=8+9+10</w:t>
            </w:r>
          </w:p>
          <w:p w:rsidR="00CD1E0A" w:rsidRPr="00AF2455" w:rsidRDefault="00CD1E0A" w:rsidP="002C00CE">
            <w:pPr>
              <w:spacing w:after="0" w:line="240" w:lineRule="auto"/>
              <w:ind w:right="-52"/>
              <w:jc w:val="center"/>
              <w:rPr>
                <w:rFonts w:ascii="Calibri Light" w:eastAsia="Times New Roman" w:hAnsi="Calibri Light" w:cs="Calibri Light"/>
                <w:b/>
                <w:bCs/>
                <w:color w:val="002060"/>
                <w:sz w:val="14"/>
                <w:szCs w:val="14"/>
                <w:lang w:val="ru-RU"/>
              </w:rPr>
            </w:pPr>
            <w:r w:rsidRPr="00AF2455">
              <w:rPr>
                <w:rFonts w:ascii="Calibri Light" w:eastAsia="Times New Roman" w:hAnsi="Calibri Light" w:cs="Calibri Light"/>
                <w:b/>
                <w:bCs/>
                <w:color w:val="002060"/>
                <w:sz w:val="14"/>
                <w:szCs w:val="14"/>
                <w:lang w:val="ru-RU"/>
              </w:rPr>
              <w:t>+11+12</w:t>
            </w:r>
          </w:p>
        </w:tc>
        <w:tc>
          <w:tcPr>
            <w:tcW w:w="748" w:type="dxa"/>
            <w:tcBorders>
              <w:top w:val="nil"/>
              <w:left w:val="nil"/>
              <w:bottom w:val="single" w:sz="4" w:space="0" w:color="auto"/>
              <w:right w:val="single" w:sz="4" w:space="0" w:color="auto"/>
            </w:tcBorders>
            <w:shd w:val="clear" w:color="000000" w:fill="F2F2F2"/>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2060"/>
                <w:sz w:val="14"/>
                <w:szCs w:val="14"/>
                <w:lang w:val="ru-RU"/>
              </w:rPr>
            </w:pPr>
            <w:r w:rsidRPr="00AF2455">
              <w:rPr>
                <w:rFonts w:ascii="Calibri Light" w:eastAsia="Times New Roman" w:hAnsi="Calibri Light" w:cs="Calibri Light"/>
                <w:b/>
                <w:bCs/>
                <w:color w:val="002060"/>
                <w:sz w:val="14"/>
                <w:szCs w:val="14"/>
                <w:lang w:val="ru-RU"/>
              </w:rPr>
              <w:t>8</w:t>
            </w:r>
          </w:p>
        </w:tc>
        <w:tc>
          <w:tcPr>
            <w:tcW w:w="798" w:type="dxa"/>
            <w:tcBorders>
              <w:top w:val="nil"/>
              <w:left w:val="nil"/>
              <w:bottom w:val="single" w:sz="4" w:space="0" w:color="auto"/>
              <w:right w:val="single" w:sz="4" w:space="0" w:color="auto"/>
            </w:tcBorders>
            <w:shd w:val="clear" w:color="000000" w:fill="F2F2F2"/>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2060"/>
                <w:sz w:val="14"/>
                <w:szCs w:val="14"/>
                <w:lang w:val="ru-RU"/>
              </w:rPr>
            </w:pPr>
            <w:r w:rsidRPr="00AF2455">
              <w:rPr>
                <w:rFonts w:ascii="Calibri Light" w:eastAsia="Times New Roman" w:hAnsi="Calibri Light" w:cs="Calibri Light"/>
                <w:b/>
                <w:bCs/>
                <w:color w:val="002060"/>
                <w:sz w:val="14"/>
                <w:szCs w:val="14"/>
                <w:lang w:val="ru-RU"/>
              </w:rPr>
              <w:t>9</w:t>
            </w:r>
          </w:p>
        </w:tc>
        <w:tc>
          <w:tcPr>
            <w:tcW w:w="722" w:type="dxa"/>
            <w:tcBorders>
              <w:top w:val="nil"/>
              <w:left w:val="nil"/>
              <w:bottom w:val="single" w:sz="4" w:space="0" w:color="auto"/>
              <w:right w:val="single" w:sz="4" w:space="0" w:color="auto"/>
            </w:tcBorders>
            <w:shd w:val="clear" w:color="000000" w:fill="F2F2F2"/>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2060"/>
                <w:sz w:val="14"/>
                <w:szCs w:val="14"/>
                <w:lang w:val="ru-RU"/>
              </w:rPr>
            </w:pPr>
            <w:r w:rsidRPr="00AF2455">
              <w:rPr>
                <w:rFonts w:ascii="Calibri Light" w:eastAsia="Times New Roman" w:hAnsi="Calibri Light" w:cs="Calibri Light"/>
                <w:b/>
                <w:bCs/>
                <w:color w:val="002060"/>
                <w:sz w:val="14"/>
                <w:szCs w:val="14"/>
                <w:lang w:val="ru-RU"/>
              </w:rPr>
              <w:t>10</w:t>
            </w:r>
          </w:p>
        </w:tc>
        <w:tc>
          <w:tcPr>
            <w:tcW w:w="903" w:type="dxa"/>
            <w:tcBorders>
              <w:top w:val="nil"/>
              <w:left w:val="nil"/>
              <w:bottom w:val="single" w:sz="4" w:space="0" w:color="auto"/>
              <w:right w:val="single" w:sz="4" w:space="0" w:color="auto"/>
            </w:tcBorders>
            <w:shd w:val="clear" w:color="000000" w:fill="F2F2F2"/>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2060"/>
                <w:sz w:val="14"/>
                <w:szCs w:val="14"/>
                <w:lang w:val="ru-RU"/>
              </w:rPr>
            </w:pPr>
            <w:r w:rsidRPr="00AF2455">
              <w:rPr>
                <w:rFonts w:ascii="Calibri Light" w:eastAsia="Times New Roman" w:hAnsi="Calibri Light" w:cs="Calibri Light"/>
                <w:b/>
                <w:bCs/>
                <w:color w:val="002060"/>
                <w:sz w:val="14"/>
                <w:szCs w:val="14"/>
                <w:lang w:val="ru-RU"/>
              </w:rPr>
              <w:t>11</w:t>
            </w:r>
          </w:p>
        </w:tc>
        <w:tc>
          <w:tcPr>
            <w:tcW w:w="750" w:type="dxa"/>
            <w:tcBorders>
              <w:top w:val="nil"/>
              <w:left w:val="nil"/>
              <w:bottom w:val="single" w:sz="4" w:space="0" w:color="auto"/>
              <w:right w:val="single" w:sz="4" w:space="0" w:color="auto"/>
            </w:tcBorders>
            <w:shd w:val="clear" w:color="000000" w:fill="F2F2F2"/>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2060"/>
                <w:sz w:val="14"/>
                <w:szCs w:val="14"/>
                <w:lang w:val="ru-RU"/>
              </w:rPr>
            </w:pPr>
            <w:r w:rsidRPr="00AF2455">
              <w:rPr>
                <w:rFonts w:ascii="Calibri Light" w:eastAsia="Times New Roman" w:hAnsi="Calibri Light" w:cs="Calibri Light"/>
                <w:b/>
                <w:bCs/>
                <w:color w:val="002060"/>
                <w:sz w:val="14"/>
                <w:szCs w:val="14"/>
                <w:lang w:val="ru-RU"/>
              </w:rPr>
              <w:t>12</w:t>
            </w:r>
          </w:p>
        </w:tc>
        <w:tc>
          <w:tcPr>
            <w:tcW w:w="718" w:type="dxa"/>
            <w:tcBorders>
              <w:top w:val="nil"/>
              <w:left w:val="nil"/>
              <w:bottom w:val="single" w:sz="4" w:space="0" w:color="auto"/>
              <w:right w:val="single" w:sz="4" w:space="0" w:color="auto"/>
            </w:tcBorders>
            <w:shd w:val="clear" w:color="000000" w:fill="F2F2F2"/>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2060"/>
                <w:sz w:val="14"/>
                <w:szCs w:val="14"/>
                <w:lang w:val="ru-RU"/>
              </w:rPr>
            </w:pPr>
            <w:r w:rsidRPr="00AF2455">
              <w:rPr>
                <w:rFonts w:ascii="Calibri Light" w:eastAsia="Times New Roman" w:hAnsi="Calibri Light" w:cs="Calibri Light"/>
                <w:b/>
                <w:bCs/>
                <w:color w:val="002060"/>
                <w:sz w:val="14"/>
                <w:szCs w:val="14"/>
                <w:lang w:val="ru-RU"/>
              </w:rPr>
              <w:t>13=7/1</w:t>
            </w:r>
          </w:p>
        </w:tc>
        <w:tc>
          <w:tcPr>
            <w:tcW w:w="660" w:type="dxa"/>
            <w:tcBorders>
              <w:top w:val="nil"/>
              <w:left w:val="nil"/>
              <w:bottom w:val="single" w:sz="4" w:space="0" w:color="auto"/>
              <w:right w:val="single" w:sz="4" w:space="0" w:color="auto"/>
            </w:tcBorders>
            <w:shd w:val="clear" w:color="000000" w:fill="F2F2F2"/>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2060"/>
                <w:sz w:val="14"/>
                <w:szCs w:val="14"/>
                <w:lang w:val="ru-RU"/>
              </w:rPr>
            </w:pPr>
            <w:r w:rsidRPr="00AF2455">
              <w:rPr>
                <w:rFonts w:ascii="Calibri Light" w:eastAsia="Times New Roman" w:hAnsi="Calibri Light" w:cs="Calibri Light"/>
                <w:b/>
                <w:bCs/>
                <w:color w:val="002060"/>
                <w:sz w:val="14"/>
                <w:szCs w:val="14"/>
                <w:lang w:val="ru-RU"/>
              </w:rPr>
              <w:t>14=8/2</w:t>
            </w:r>
          </w:p>
        </w:tc>
        <w:tc>
          <w:tcPr>
            <w:tcW w:w="568" w:type="dxa"/>
            <w:tcBorders>
              <w:top w:val="nil"/>
              <w:left w:val="nil"/>
              <w:bottom w:val="single" w:sz="4" w:space="0" w:color="auto"/>
              <w:right w:val="single" w:sz="4" w:space="0" w:color="auto"/>
            </w:tcBorders>
            <w:shd w:val="clear" w:color="000000" w:fill="F2F2F2"/>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2060"/>
                <w:sz w:val="14"/>
                <w:szCs w:val="14"/>
                <w:lang w:val="ru-RU"/>
              </w:rPr>
            </w:pPr>
            <w:r w:rsidRPr="00AF2455">
              <w:rPr>
                <w:rFonts w:ascii="Calibri Light" w:eastAsia="Times New Roman" w:hAnsi="Calibri Light" w:cs="Calibri Light"/>
                <w:b/>
                <w:bCs/>
                <w:color w:val="002060"/>
                <w:sz w:val="14"/>
                <w:szCs w:val="14"/>
                <w:lang w:val="ru-RU"/>
              </w:rPr>
              <w:t>15</w:t>
            </w:r>
          </w:p>
        </w:tc>
        <w:tc>
          <w:tcPr>
            <w:tcW w:w="562" w:type="dxa"/>
            <w:tcBorders>
              <w:top w:val="nil"/>
              <w:left w:val="nil"/>
              <w:bottom w:val="single" w:sz="4" w:space="0" w:color="auto"/>
              <w:right w:val="single" w:sz="4" w:space="0" w:color="auto"/>
            </w:tcBorders>
            <w:shd w:val="clear" w:color="000000" w:fill="F2F2F2"/>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2060"/>
                <w:sz w:val="14"/>
                <w:szCs w:val="14"/>
                <w:lang w:val="ru-RU"/>
              </w:rPr>
            </w:pPr>
            <w:r w:rsidRPr="00AF2455">
              <w:rPr>
                <w:rFonts w:ascii="Calibri Light" w:eastAsia="Times New Roman" w:hAnsi="Calibri Light" w:cs="Calibri Light"/>
                <w:b/>
                <w:bCs/>
                <w:color w:val="002060"/>
                <w:sz w:val="14"/>
                <w:szCs w:val="14"/>
                <w:lang w:val="ru-RU"/>
              </w:rPr>
              <w:t>16</w:t>
            </w:r>
          </w:p>
        </w:tc>
        <w:tc>
          <w:tcPr>
            <w:tcW w:w="633" w:type="dxa"/>
            <w:tcBorders>
              <w:top w:val="nil"/>
              <w:left w:val="nil"/>
              <w:bottom w:val="single" w:sz="4" w:space="0" w:color="auto"/>
              <w:right w:val="single" w:sz="4" w:space="0" w:color="auto"/>
            </w:tcBorders>
            <w:shd w:val="clear" w:color="000000" w:fill="F2F2F2"/>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2060"/>
                <w:sz w:val="14"/>
                <w:szCs w:val="14"/>
                <w:lang w:val="ru-RU"/>
              </w:rPr>
            </w:pPr>
            <w:r w:rsidRPr="00AF2455">
              <w:rPr>
                <w:rFonts w:ascii="Calibri Light" w:eastAsia="Times New Roman" w:hAnsi="Calibri Light" w:cs="Calibri Light"/>
                <w:b/>
                <w:bCs/>
                <w:color w:val="002060"/>
                <w:sz w:val="14"/>
                <w:szCs w:val="14"/>
                <w:lang w:val="ru-RU"/>
              </w:rPr>
              <w:t>17</w:t>
            </w:r>
          </w:p>
        </w:tc>
        <w:tc>
          <w:tcPr>
            <w:tcW w:w="1567" w:type="dxa"/>
            <w:gridSpan w:val="2"/>
            <w:vMerge/>
            <w:tcBorders>
              <w:left w:val="single" w:sz="4" w:space="0" w:color="auto"/>
              <w:bottom w:val="single" w:sz="4" w:space="0" w:color="auto"/>
              <w:right w:val="single" w:sz="4" w:space="0" w:color="auto"/>
            </w:tcBorders>
            <w:shd w:val="clear" w:color="000000" w:fill="F2F2F2"/>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2060"/>
                <w:sz w:val="14"/>
                <w:szCs w:val="14"/>
                <w:lang w:val="ru-RU"/>
              </w:rPr>
            </w:pPr>
          </w:p>
        </w:tc>
      </w:tr>
      <w:tr w:rsidR="00CD1E0A" w:rsidRPr="00AF2455" w:rsidTr="002C00CE">
        <w:trPr>
          <w:trHeight w:val="424"/>
        </w:trPr>
        <w:tc>
          <w:tcPr>
            <w:tcW w:w="442" w:type="dxa"/>
            <w:tcBorders>
              <w:top w:val="nil"/>
              <w:left w:val="single" w:sz="4" w:space="0" w:color="auto"/>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b/>
                <w:bCs/>
                <w:i/>
                <w:iCs/>
                <w:color w:val="000000"/>
                <w:sz w:val="14"/>
                <w:szCs w:val="14"/>
                <w:lang w:val="ru-RU"/>
              </w:rPr>
            </w:pPr>
            <w:r w:rsidRPr="00AF2455">
              <w:rPr>
                <w:rFonts w:ascii="Calibri Light" w:eastAsia="Times New Roman" w:hAnsi="Calibri Light" w:cs="Calibri Light"/>
                <w:b/>
                <w:bCs/>
                <w:i/>
                <w:iCs/>
                <w:color w:val="000000"/>
                <w:sz w:val="14"/>
                <w:szCs w:val="14"/>
                <w:lang w:val="ru-RU"/>
              </w:rPr>
              <w:t>1</w:t>
            </w:r>
          </w:p>
        </w:tc>
        <w:tc>
          <w:tcPr>
            <w:tcW w:w="999"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CD1E0A">
            <w:pPr>
              <w:spacing w:after="0" w:line="240" w:lineRule="auto"/>
              <w:ind w:right="-125"/>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 xml:space="preserve">ТЛ им. </w:t>
            </w:r>
            <w:proofErr w:type="spellStart"/>
            <w:r w:rsidRPr="00AF2455">
              <w:rPr>
                <w:rFonts w:ascii="Calibri Light" w:eastAsia="Times New Roman" w:hAnsi="Calibri Light" w:cs="Calibri Light"/>
                <w:b/>
                <w:bCs/>
                <w:color w:val="000000"/>
                <w:sz w:val="14"/>
                <w:szCs w:val="14"/>
                <w:lang w:val="ru-RU"/>
              </w:rPr>
              <w:t>Михай</w:t>
            </w:r>
            <w:proofErr w:type="spellEnd"/>
            <w:r w:rsidRPr="00AF2455">
              <w:rPr>
                <w:rFonts w:ascii="Calibri Light" w:eastAsia="Times New Roman" w:hAnsi="Calibri Light" w:cs="Calibri Light"/>
                <w:b/>
                <w:bCs/>
                <w:color w:val="000000"/>
                <w:sz w:val="14"/>
                <w:szCs w:val="14"/>
                <w:lang w:val="ru-RU"/>
              </w:rPr>
              <w:t xml:space="preserve"> </w:t>
            </w:r>
            <w:proofErr w:type="spellStart"/>
            <w:r w:rsidRPr="00AF2455">
              <w:rPr>
                <w:rFonts w:ascii="Calibri Light" w:eastAsia="Times New Roman" w:hAnsi="Calibri Light" w:cs="Calibri Light"/>
                <w:b/>
                <w:bCs/>
                <w:color w:val="000000"/>
                <w:sz w:val="14"/>
                <w:szCs w:val="14"/>
                <w:lang w:val="ru-RU"/>
              </w:rPr>
              <w:t>Еминеску</w:t>
            </w:r>
            <w:proofErr w:type="spellEnd"/>
            <w:r w:rsidRPr="00AF2455">
              <w:rPr>
                <w:rFonts w:ascii="Calibri Light" w:eastAsia="Times New Roman" w:hAnsi="Calibri Light" w:cs="Calibri Light"/>
                <w:b/>
                <w:bCs/>
                <w:color w:val="000000"/>
                <w:sz w:val="14"/>
                <w:szCs w:val="14"/>
                <w:lang w:val="ru-RU"/>
              </w:rPr>
              <w:t xml:space="preserve">, г. Чимишлия </w:t>
            </w:r>
          </w:p>
        </w:tc>
        <w:tc>
          <w:tcPr>
            <w:tcW w:w="767"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10672.1</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10247.9</w:t>
            </w:r>
          </w:p>
        </w:tc>
        <w:tc>
          <w:tcPr>
            <w:tcW w:w="79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310.0</w:t>
            </w:r>
          </w:p>
        </w:tc>
        <w:tc>
          <w:tcPr>
            <w:tcW w:w="591"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887"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107.6</w:t>
            </w:r>
          </w:p>
        </w:tc>
        <w:tc>
          <w:tcPr>
            <w:tcW w:w="61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6.6</w:t>
            </w:r>
          </w:p>
        </w:tc>
        <w:tc>
          <w:tcPr>
            <w:tcW w:w="821"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10112.0</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9729.6</w:t>
            </w:r>
          </w:p>
        </w:tc>
        <w:tc>
          <w:tcPr>
            <w:tcW w:w="79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279.0</w:t>
            </w:r>
          </w:p>
        </w:tc>
        <w:tc>
          <w:tcPr>
            <w:tcW w:w="722" w:type="dxa"/>
            <w:tcBorders>
              <w:top w:val="nil"/>
              <w:left w:val="nil"/>
              <w:bottom w:val="nil"/>
              <w:right w:val="nil"/>
            </w:tcBorders>
            <w:shd w:val="clear" w:color="auto" w:fill="auto"/>
            <w:noWrap/>
            <w:vAlign w:val="bottom"/>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p>
        </w:tc>
        <w:tc>
          <w:tcPr>
            <w:tcW w:w="903" w:type="dxa"/>
            <w:tcBorders>
              <w:top w:val="nil"/>
              <w:left w:val="single" w:sz="4" w:space="0" w:color="auto"/>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96.8</w:t>
            </w:r>
          </w:p>
        </w:tc>
        <w:tc>
          <w:tcPr>
            <w:tcW w:w="75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6.6</w:t>
            </w:r>
          </w:p>
        </w:tc>
        <w:tc>
          <w:tcPr>
            <w:tcW w:w="718"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94.8%</w:t>
            </w:r>
          </w:p>
        </w:tc>
        <w:tc>
          <w:tcPr>
            <w:tcW w:w="66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95%</w:t>
            </w:r>
          </w:p>
        </w:tc>
        <w:tc>
          <w:tcPr>
            <w:tcW w:w="56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90%</w:t>
            </w:r>
          </w:p>
        </w:tc>
        <w:tc>
          <w:tcPr>
            <w:tcW w:w="562"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633"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90%</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CD1E0A" w:rsidRPr="00AF2455" w:rsidRDefault="003D5D57" w:rsidP="003D5D57">
            <w:pPr>
              <w:spacing w:after="0" w:line="240" w:lineRule="auto"/>
              <w:rPr>
                <w:rFonts w:ascii="Calibri Light" w:eastAsia="Times New Roman" w:hAnsi="Calibri Light" w:cs="Calibri"/>
                <w:color w:val="000000"/>
                <w:sz w:val="12"/>
                <w:szCs w:val="12"/>
                <w:lang w:val="ru-RU"/>
              </w:rPr>
            </w:pPr>
            <w:proofErr w:type="spellStart"/>
            <w:r w:rsidRPr="00AF2455">
              <w:rPr>
                <w:rFonts w:ascii="Calibri Light" w:eastAsia="Times New Roman" w:hAnsi="Calibri Light" w:cs="Calibri"/>
                <w:color w:val="000000"/>
                <w:sz w:val="12"/>
                <w:szCs w:val="12"/>
                <w:lang w:val="ru-RU"/>
              </w:rPr>
              <w:t>Подпроект</w:t>
            </w:r>
            <w:proofErr w:type="spellEnd"/>
            <w:r w:rsidRPr="00AF2455">
              <w:rPr>
                <w:rFonts w:ascii="Calibri Light" w:eastAsia="Times New Roman" w:hAnsi="Calibri Light" w:cs="Calibri"/>
                <w:color w:val="000000"/>
                <w:sz w:val="12"/>
                <w:szCs w:val="12"/>
                <w:lang w:val="ru-RU"/>
              </w:rPr>
              <w:t xml:space="preserve"> завершен. Акт приема-передачи от  </w:t>
            </w:r>
            <w:r w:rsidR="00CD1E0A" w:rsidRPr="00AF2455">
              <w:rPr>
                <w:rFonts w:ascii="Calibri Light" w:eastAsia="Times New Roman" w:hAnsi="Calibri Light" w:cs="Calibri"/>
                <w:color w:val="000000"/>
                <w:sz w:val="12"/>
                <w:szCs w:val="12"/>
                <w:lang w:val="ru-RU"/>
              </w:rPr>
              <w:t>31.03.2021</w:t>
            </w:r>
          </w:p>
        </w:tc>
      </w:tr>
      <w:tr w:rsidR="00CD1E0A" w:rsidRPr="00AF2455" w:rsidTr="002C00CE">
        <w:trPr>
          <w:trHeight w:val="442"/>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CD1E0A" w:rsidRPr="00AF2455" w:rsidRDefault="00CD1E0A" w:rsidP="002C00CE">
            <w:pPr>
              <w:spacing w:after="0" w:line="240" w:lineRule="auto"/>
              <w:jc w:val="right"/>
              <w:rPr>
                <w:rFonts w:ascii="Calibri Light" w:eastAsia="Times New Roman" w:hAnsi="Calibri Light" w:cs="Calibri Light"/>
                <w:b/>
                <w:bCs/>
                <w:i/>
                <w:iCs/>
                <w:color w:val="000000"/>
                <w:sz w:val="14"/>
                <w:szCs w:val="14"/>
                <w:lang w:val="ru-RU"/>
              </w:rPr>
            </w:pPr>
            <w:r w:rsidRPr="00AF2455">
              <w:rPr>
                <w:rFonts w:ascii="Calibri Light" w:eastAsia="Times New Roman" w:hAnsi="Calibri Light" w:cs="Calibri Light"/>
                <w:b/>
                <w:bCs/>
                <w:i/>
                <w:iCs/>
                <w:color w:val="000000"/>
                <w:sz w:val="14"/>
                <w:szCs w:val="14"/>
                <w:lang w:val="ru-RU"/>
              </w:rPr>
              <w:t>2</w:t>
            </w:r>
          </w:p>
        </w:tc>
        <w:tc>
          <w:tcPr>
            <w:tcW w:w="999" w:type="dxa"/>
            <w:tcBorders>
              <w:top w:val="nil"/>
              <w:left w:val="nil"/>
              <w:bottom w:val="single" w:sz="4" w:space="0" w:color="auto"/>
              <w:right w:val="single" w:sz="4" w:space="0" w:color="auto"/>
            </w:tcBorders>
            <w:shd w:val="clear" w:color="auto" w:fill="auto"/>
            <w:vAlign w:val="center"/>
            <w:hideMark/>
          </w:tcPr>
          <w:p w:rsidR="00CD1E0A" w:rsidRPr="00AF2455" w:rsidRDefault="006F48F9" w:rsidP="006F48F9">
            <w:pPr>
              <w:spacing w:after="0" w:line="240" w:lineRule="auto"/>
              <w:ind w:right="-125"/>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 xml:space="preserve">ТЛ им. Александра Пушкина, г. </w:t>
            </w:r>
            <w:proofErr w:type="spellStart"/>
            <w:r w:rsidRPr="00AF2455">
              <w:rPr>
                <w:rFonts w:ascii="Calibri Light" w:eastAsia="Times New Roman" w:hAnsi="Calibri Light" w:cs="Calibri Light"/>
                <w:b/>
                <w:bCs/>
                <w:color w:val="000000"/>
                <w:sz w:val="14"/>
                <w:szCs w:val="14"/>
                <w:lang w:val="ru-RU"/>
              </w:rPr>
              <w:t>Унгень</w:t>
            </w:r>
            <w:proofErr w:type="spellEnd"/>
          </w:p>
        </w:tc>
        <w:tc>
          <w:tcPr>
            <w:tcW w:w="767"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12394.1</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12228.1</w:t>
            </w:r>
          </w:p>
        </w:tc>
        <w:tc>
          <w:tcPr>
            <w:tcW w:w="79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591"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40.5</w:t>
            </w:r>
          </w:p>
        </w:tc>
        <w:tc>
          <w:tcPr>
            <w:tcW w:w="887"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118.7</w:t>
            </w:r>
          </w:p>
        </w:tc>
        <w:tc>
          <w:tcPr>
            <w:tcW w:w="61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6.8</w:t>
            </w:r>
          </w:p>
        </w:tc>
        <w:tc>
          <w:tcPr>
            <w:tcW w:w="821"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12394.1</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12228.1</w:t>
            </w:r>
          </w:p>
        </w:tc>
        <w:tc>
          <w:tcPr>
            <w:tcW w:w="79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722" w:type="dxa"/>
            <w:tcBorders>
              <w:top w:val="single" w:sz="4" w:space="0" w:color="auto"/>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40.5</w:t>
            </w:r>
          </w:p>
        </w:tc>
        <w:tc>
          <w:tcPr>
            <w:tcW w:w="903"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118.7</w:t>
            </w:r>
          </w:p>
        </w:tc>
        <w:tc>
          <w:tcPr>
            <w:tcW w:w="75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6.8</w:t>
            </w:r>
          </w:p>
        </w:tc>
        <w:tc>
          <w:tcPr>
            <w:tcW w:w="718"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100.0%</w:t>
            </w:r>
          </w:p>
        </w:tc>
        <w:tc>
          <w:tcPr>
            <w:tcW w:w="66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100%</w:t>
            </w:r>
          </w:p>
        </w:tc>
        <w:tc>
          <w:tcPr>
            <w:tcW w:w="56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562" w:type="dxa"/>
            <w:tcBorders>
              <w:top w:val="nil"/>
              <w:left w:val="nil"/>
              <w:bottom w:val="nil"/>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100%</w:t>
            </w:r>
          </w:p>
        </w:tc>
        <w:tc>
          <w:tcPr>
            <w:tcW w:w="633"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100%</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CD1E0A" w:rsidRPr="00AF2455" w:rsidRDefault="003D5D57" w:rsidP="002C00CE">
            <w:pPr>
              <w:spacing w:after="0" w:line="240" w:lineRule="auto"/>
              <w:rPr>
                <w:rFonts w:ascii="Calibri Light" w:eastAsia="Times New Roman" w:hAnsi="Calibri Light" w:cs="Calibri"/>
                <w:color w:val="000000"/>
                <w:sz w:val="12"/>
                <w:szCs w:val="12"/>
                <w:lang w:val="ru-RU"/>
              </w:rPr>
            </w:pPr>
            <w:proofErr w:type="spellStart"/>
            <w:r w:rsidRPr="00AF2455">
              <w:rPr>
                <w:rFonts w:ascii="Calibri Light" w:eastAsia="Times New Roman" w:hAnsi="Calibri Light" w:cs="Calibri"/>
                <w:color w:val="000000"/>
                <w:sz w:val="12"/>
                <w:szCs w:val="12"/>
                <w:lang w:val="ru-RU"/>
              </w:rPr>
              <w:t>Подпроект</w:t>
            </w:r>
            <w:proofErr w:type="spellEnd"/>
            <w:r w:rsidRPr="00AF2455">
              <w:rPr>
                <w:rFonts w:ascii="Calibri Light" w:eastAsia="Times New Roman" w:hAnsi="Calibri Light" w:cs="Calibri"/>
                <w:color w:val="000000"/>
                <w:sz w:val="12"/>
                <w:szCs w:val="12"/>
                <w:lang w:val="ru-RU"/>
              </w:rPr>
              <w:t xml:space="preserve"> завершен. Акт приема-передачи от  </w:t>
            </w:r>
            <w:r w:rsidR="00CD1E0A" w:rsidRPr="00AF2455">
              <w:rPr>
                <w:rFonts w:ascii="Calibri Light" w:eastAsia="Times New Roman" w:hAnsi="Calibri Light" w:cs="Calibri"/>
                <w:color w:val="000000"/>
                <w:sz w:val="12"/>
                <w:szCs w:val="12"/>
                <w:lang w:val="ru-RU"/>
              </w:rPr>
              <w:t>30.07.2020</w:t>
            </w:r>
          </w:p>
        </w:tc>
      </w:tr>
      <w:tr w:rsidR="00CD1E0A" w:rsidRPr="00AF2455" w:rsidTr="002C00CE">
        <w:trPr>
          <w:trHeight w:val="730"/>
        </w:trPr>
        <w:tc>
          <w:tcPr>
            <w:tcW w:w="44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CD1E0A" w:rsidRPr="00AF2455" w:rsidRDefault="00CD1E0A" w:rsidP="002C00CE">
            <w:pPr>
              <w:spacing w:after="0" w:line="240" w:lineRule="auto"/>
              <w:jc w:val="right"/>
              <w:rPr>
                <w:rFonts w:ascii="Calibri Light" w:eastAsia="Times New Roman" w:hAnsi="Calibri Light" w:cs="Calibri Light"/>
                <w:b/>
                <w:bCs/>
                <w:i/>
                <w:iCs/>
                <w:color w:val="000000"/>
                <w:sz w:val="14"/>
                <w:szCs w:val="14"/>
                <w:lang w:val="ru-RU"/>
              </w:rPr>
            </w:pPr>
            <w:r w:rsidRPr="00AF2455">
              <w:rPr>
                <w:rFonts w:ascii="Calibri Light" w:eastAsia="Times New Roman" w:hAnsi="Calibri Light" w:cs="Calibri Light"/>
                <w:b/>
                <w:bCs/>
                <w:i/>
                <w:iCs/>
                <w:color w:val="000000"/>
                <w:sz w:val="14"/>
                <w:szCs w:val="14"/>
                <w:lang w:val="ru-RU"/>
              </w:rPr>
              <w:t>3</w:t>
            </w:r>
          </w:p>
        </w:tc>
        <w:tc>
          <w:tcPr>
            <w:tcW w:w="999" w:type="dxa"/>
            <w:vMerge w:val="restart"/>
            <w:tcBorders>
              <w:top w:val="nil"/>
              <w:left w:val="single" w:sz="4" w:space="0" w:color="auto"/>
              <w:bottom w:val="single" w:sz="4" w:space="0" w:color="000000"/>
              <w:right w:val="single" w:sz="4" w:space="0" w:color="auto"/>
            </w:tcBorders>
            <w:shd w:val="clear" w:color="auto" w:fill="auto"/>
            <w:vAlign w:val="center"/>
            <w:hideMark/>
          </w:tcPr>
          <w:p w:rsidR="00CD1E0A" w:rsidRPr="00AF2455" w:rsidRDefault="006F48F9" w:rsidP="006F48F9">
            <w:pPr>
              <w:spacing w:after="0" w:line="240" w:lineRule="auto"/>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 xml:space="preserve">ТЛ им. Ион Лука </w:t>
            </w:r>
            <w:proofErr w:type="spellStart"/>
            <w:r w:rsidRPr="00AF2455">
              <w:rPr>
                <w:rFonts w:ascii="Calibri Light" w:eastAsia="Times New Roman" w:hAnsi="Calibri Light" w:cs="Calibri Light"/>
                <w:b/>
                <w:bCs/>
                <w:color w:val="000000"/>
                <w:sz w:val="14"/>
                <w:szCs w:val="14"/>
                <w:lang w:val="ru-RU"/>
              </w:rPr>
              <w:t>Караджале</w:t>
            </w:r>
            <w:proofErr w:type="spellEnd"/>
            <w:r w:rsidRPr="00AF2455">
              <w:rPr>
                <w:rFonts w:ascii="Calibri Light" w:eastAsia="Times New Roman" w:hAnsi="Calibri Light" w:cs="Calibri Light"/>
                <w:b/>
                <w:bCs/>
                <w:color w:val="000000"/>
                <w:sz w:val="14"/>
                <w:szCs w:val="14"/>
                <w:lang w:val="ru-RU"/>
              </w:rPr>
              <w:t xml:space="preserve">, </w:t>
            </w:r>
            <w:proofErr w:type="spellStart"/>
            <w:r w:rsidRPr="00AF2455">
              <w:rPr>
                <w:rFonts w:ascii="Calibri Light" w:eastAsia="Times New Roman" w:hAnsi="Calibri Light" w:cs="Calibri Light"/>
                <w:b/>
                <w:bCs/>
                <w:color w:val="000000"/>
                <w:sz w:val="14"/>
                <w:szCs w:val="14"/>
                <w:lang w:val="ru-RU"/>
              </w:rPr>
              <w:t>г.Орхей</w:t>
            </w:r>
            <w:proofErr w:type="spellEnd"/>
            <w:r w:rsidRPr="00AF2455">
              <w:rPr>
                <w:rFonts w:ascii="Calibri Light" w:eastAsia="Times New Roman" w:hAnsi="Calibri Light" w:cs="Calibri Light"/>
                <w:b/>
                <w:bCs/>
                <w:color w:val="000000"/>
                <w:sz w:val="14"/>
                <w:szCs w:val="14"/>
                <w:lang w:val="ru-RU"/>
              </w:rPr>
              <w:t xml:space="preserve"> </w:t>
            </w:r>
          </w:p>
        </w:tc>
        <w:tc>
          <w:tcPr>
            <w:tcW w:w="767"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12312.3</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12140.0</w:t>
            </w:r>
          </w:p>
        </w:tc>
        <w:tc>
          <w:tcPr>
            <w:tcW w:w="79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591" w:type="dxa"/>
            <w:tcBorders>
              <w:top w:val="nil"/>
              <w:left w:val="nil"/>
              <w:bottom w:val="nil"/>
              <w:right w:val="single" w:sz="4" w:space="0" w:color="auto"/>
            </w:tcBorders>
            <w:shd w:val="clear" w:color="auto" w:fill="auto"/>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39.0</w:t>
            </w:r>
          </w:p>
        </w:tc>
        <w:tc>
          <w:tcPr>
            <w:tcW w:w="887"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126.2</w:t>
            </w:r>
          </w:p>
        </w:tc>
        <w:tc>
          <w:tcPr>
            <w:tcW w:w="61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7.1</w:t>
            </w:r>
          </w:p>
        </w:tc>
        <w:tc>
          <w:tcPr>
            <w:tcW w:w="821"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12308.9</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12140.0</w:t>
            </w:r>
          </w:p>
        </w:tc>
        <w:tc>
          <w:tcPr>
            <w:tcW w:w="79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722" w:type="dxa"/>
            <w:tcBorders>
              <w:top w:val="nil"/>
              <w:left w:val="nil"/>
              <w:bottom w:val="nil"/>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35.6</w:t>
            </w:r>
          </w:p>
        </w:tc>
        <w:tc>
          <w:tcPr>
            <w:tcW w:w="903"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126.2</w:t>
            </w:r>
          </w:p>
        </w:tc>
        <w:tc>
          <w:tcPr>
            <w:tcW w:w="75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7.1</w:t>
            </w:r>
          </w:p>
        </w:tc>
        <w:tc>
          <w:tcPr>
            <w:tcW w:w="718"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100.0%</w:t>
            </w:r>
          </w:p>
        </w:tc>
        <w:tc>
          <w:tcPr>
            <w:tcW w:w="66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100%</w:t>
            </w:r>
          </w:p>
        </w:tc>
        <w:tc>
          <w:tcPr>
            <w:tcW w:w="56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562" w:type="dxa"/>
            <w:tcBorders>
              <w:top w:val="single" w:sz="4" w:space="0" w:color="auto"/>
              <w:left w:val="nil"/>
              <w:bottom w:val="nil"/>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91%</w:t>
            </w:r>
          </w:p>
        </w:tc>
        <w:tc>
          <w:tcPr>
            <w:tcW w:w="633"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100%</w:t>
            </w:r>
          </w:p>
        </w:tc>
        <w:tc>
          <w:tcPr>
            <w:tcW w:w="1567" w:type="dxa"/>
            <w:gridSpan w:val="2"/>
            <w:vMerge w:val="restart"/>
            <w:tcBorders>
              <w:top w:val="nil"/>
              <w:left w:val="nil"/>
              <w:right w:val="single" w:sz="4" w:space="0" w:color="auto"/>
            </w:tcBorders>
            <w:shd w:val="clear" w:color="000000" w:fill="EDEDED"/>
            <w:vAlign w:val="center"/>
            <w:hideMark/>
          </w:tcPr>
          <w:p w:rsidR="00121F74" w:rsidRPr="00AF2455" w:rsidRDefault="00121F74" w:rsidP="002C00CE">
            <w:pPr>
              <w:spacing w:after="0" w:line="240" w:lineRule="auto"/>
              <w:rPr>
                <w:rFonts w:ascii="Calibri Light" w:eastAsia="Times New Roman" w:hAnsi="Calibri Light" w:cs="Calibri"/>
                <w:color w:val="000000"/>
                <w:sz w:val="12"/>
                <w:szCs w:val="12"/>
                <w:lang w:val="ru-RU"/>
              </w:rPr>
            </w:pPr>
            <w:proofErr w:type="spellStart"/>
            <w:r w:rsidRPr="00AF2455">
              <w:rPr>
                <w:rFonts w:ascii="Calibri Light" w:eastAsia="Times New Roman" w:hAnsi="Calibri Light" w:cs="Calibri"/>
                <w:color w:val="000000"/>
                <w:sz w:val="12"/>
                <w:szCs w:val="12"/>
                <w:lang w:val="ru-RU"/>
              </w:rPr>
              <w:t>Подпроект</w:t>
            </w:r>
            <w:proofErr w:type="spellEnd"/>
            <w:r w:rsidRPr="00AF2455">
              <w:rPr>
                <w:rFonts w:ascii="Calibri Light" w:eastAsia="Times New Roman" w:hAnsi="Calibri Light" w:cs="Calibri"/>
                <w:color w:val="000000"/>
                <w:sz w:val="12"/>
                <w:szCs w:val="12"/>
                <w:lang w:val="ru-RU"/>
              </w:rPr>
              <w:t xml:space="preserve"> находится на этапе организации окончательной приемки работ по договору №2 и его оплаты, также оплата  </w:t>
            </w:r>
          </w:p>
          <w:p w:rsidR="00CD1E0A" w:rsidRPr="00AF2455" w:rsidRDefault="00CD1E0A" w:rsidP="002C00CE">
            <w:pPr>
              <w:spacing w:after="0" w:line="240" w:lineRule="auto"/>
              <w:rPr>
                <w:rFonts w:ascii="Calibri Light" w:eastAsia="Times New Roman" w:hAnsi="Calibri Light" w:cs="Calibri"/>
                <w:color w:val="000000"/>
                <w:sz w:val="12"/>
                <w:szCs w:val="12"/>
                <w:lang w:val="ru-RU"/>
              </w:rPr>
            </w:pPr>
            <w:r w:rsidRPr="00AF2455">
              <w:rPr>
                <w:rFonts w:ascii="Calibri Light" w:eastAsia="Times New Roman" w:hAnsi="Calibri Light" w:cs="Calibri"/>
                <w:color w:val="000000"/>
                <w:sz w:val="12"/>
                <w:szCs w:val="12"/>
                <w:lang w:val="ru-RU"/>
              </w:rPr>
              <w:t xml:space="preserve">10% </w:t>
            </w:r>
            <w:r w:rsidR="00121F74" w:rsidRPr="00AF2455">
              <w:rPr>
                <w:rFonts w:ascii="Calibri Light" w:eastAsia="Times New Roman" w:hAnsi="Calibri Light" w:cs="Calibri"/>
                <w:color w:val="000000"/>
                <w:sz w:val="12"/>
                <w:szCs w:val="12"/>
                <w:lang w:val="ru-RU"/>
              </w:rPr>
              <w:t>Технически ответственному лицу и за а</w:t>
            </w:r>
            <w:r w:rsidR="00121F74" w:rsidRPr="00AF2455">
              <w:rPr>
                <w:rFonts w:ascii="Calibri Light" w:eastAsia="Times New Roman" w:hAnsi="Calibri Light" w:cs="Calibri Light"/>
                <w:color w:val="000000"/>
                <w:sz w:val="13"/>
                <w:szCs w:val="13"/>
                <w:lang w:val="ru-RU"/>
              </w:rPr>
              <w:t xml:space="preserve">вторский надзор </w:t>
            </w:r>
          </w:p>
        </w:tc>
      </w:tr>
      <w:tr w:rsidR="00CD1E0A" w:rsidRPr="00AF2455" w:rsidTr="002C00CE">
        <w:trPr>
          <w:trHeight w:val="204"/>
        </w:trPr>
        <w:tc>
          <w:tcPr>
            <w:tcW w:w="442" w:type="dxa"/>
            <w:vMerge/>
            <w:tcBorders>
              <w:top w:val="nil"/>
              <w:left w:val="single" w:sz="4" w:space="0" w:color="auto"/>
              <w:bottom w:val="single" w:sz="4" w:space="0" w:color="000000"/>
              <w:right w:val="single" w:sz="4" w:space="0" w:color="auto"/>
            </w:tcBorders>
            <w:vAlign w:val="center"/>
            <w:hideMark/>
          </w:tcPr>
          <w:p w:rsidR="00CD1E0A" w:rsidRPr="00AF2455" w:rsidRDefault="00CD1E0A" w:rsidP="002C00CE">
            <w:pPr>
              <w:spacing w:after="0" w:line="240" w:lineRule="auto"/>
              <w:rPr>
                <w:rFonts w:ascii="Calibri Light" w:eastAsia="Times New Roman" w:hAnsi="Calibri Light" w:cs="Calibri Light"/>
                <w:b/>
                <w:bCs/>
                <w:i/>
                <w:iCs/>
                <w:color w:val="000000"/>
                <w:sz w:val="14"/>
                <w:szCs w:val="14"/>
                <w:lang w:val="ru-RU"/>
              </w:rPr>
            </w:pPr>
          </w:p>
        </w:tc>
        <w:tc>
          <w:tcPr>
            <w:tcW w:w="999" w:type="dxa"/>
            <w:vMerge/>
            <w:tcBorders>
              <w:top w:val="nil"/>
              <w:left w:val="single" w:sz="4" w:space="0" w:color="auto"/>
              <w:bottom w:val="single" w:sz="4" w:space="0" w:color="000000"/>
              <w:right w:val="single" w:sz="4" w:space="0" w:color="auto"/>
            </w:tcBorders>
            <w:vAlign w:val="center"/>
            <w:hideMark/>
          </w:tcPr>
          <w:p w:rsidR="00CD1E0A" w:rsidRPr="00AF2455" w:rsidRDefault="00CD1E0A" w:rsidP="002C00CE">
            <w:pPr>
              <w:spacing w:after="0" w:line="240" w:lineRule="auto"/>
              <w:rPr>
                <w:rFonts w:ascii="Calibri Light" w:eastAsia="Times New Roman" w:hAnsi="Calibri Light" w:cs="Calibri Light"/>
                <w:b/>
                <w:bCs/>
                <w:color w:val="000000"/>
                <w:sz w:val="14"/>
                <w:szCs w:val="14"/>
                <w:lang w:val="ru-RU"/>
              </w:rPr>
            </w:pPr>
          </w:p>
        </w:tc>
        <w:tc>
          <w:tcPr>
            <w:tcW w:w="767"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403.2</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398.8</w:t>
            </w:r>
          </w:p>
        </w:tc>
        <w:tc>
          <w:tcPr>
            <w:tcW w:w="79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591"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887"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4.4</w:t>
            </w:r>
          </w:p>
        </w:tc>
        <w:tc>
          <w:tcPr>
            <w:tcW w:w="61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821"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378.9</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378.9</w:t>
            </w:r>
          </w:p>
        </w:tc>
        <w:tc>
          <w:tcPr>
            <w:tcW w:w="79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722"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903"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75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718"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94.0%</w:t>
            </w:r>
          </w:p>
        </w:tc>
        <w:tc>
          <w:tcPr>
            <w:tcW w:w="66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95%</w:t>
            </w:r>
          </w:p>
        </w:tc>
        <w:tc>
          <w:tcPr>
            <w:tcW w:w="56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562"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633"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0%</w:t>
            </w:r>
          </w:p>
        </w:tc>
        <w:tc>
          <w:tcPr>
            <w:tcW w:w="1567" w:type="dxa"/>
            <w:gridSpan w:val="2"/>
            <w:vMerge/>
            <w:tcBorders>
              <w:left w:val="nil"/>
              <w:bottom w:val="single" w:sz="4" w:space="0" w:color="auto"/>
              <w:right w:val="single" w:sz="4" w:space="0" w:color="auto"/>
            </w:tcBorders>
            <w:shd w:val="clear" w:color="000000" w:fill="EDEDED"/>
            <w:vAlign w:val="center"/>
            <w:hideMark/>
          </w:tcPr>
          <w:p w:rsidR="00CD1E0A" w:rsidRPr="00AF2455" w:rsidRDefault="00CD1E0A" w:rsidP="002C00CE">
            <w:pPr>
              <w:spacing w:after="0" w:line="240" w:lineRule="auto"/>
              <w:rPr>
                <w:rFonts w:ascii="Calibri Light" w:eastAsia="Times New Roman" w:hAnsi="Calibri Light" w:cs="Calibri"/>
                <w:color w:val="000000"/>
                <w:sz w:val="12"/>
                <w:szCs w:val="12"/>
                <w:lang w:val="ru-RU"/>
              </w:rPr>
            </w:pPr>
          </w:p>
        </w:tc>
      </w:tr>
      <w:tr w:rsidR="00CD1E0A" w:rsidRPr="00AF2455" w:rsidTr="002C00CE">
        <w:trPr>
          <w:trHeight w:val="226"/>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CD1E0A" w:rsidRPr="00AF2455" w:rsidRDefault="00CD1E0A" w:rsidP="002C00CE">
            <w:pPr>
              <w:spacing w:after="0" w:line="240" w:lineRule="auto"/>
              <w:jc w:val="right"/>
              <w:rPr>
                <w:rFonts w:ascii="Calibri Light" w:eastAsia="Times New Roman" w:hAnsi="Calibri Light" w:cs="Calibri Light"/>
                <w:b/>
                <w:bCs/>
                <w:i/>
                <w:iCs/>
                <w:color w:val="000000"/>
                <w:sz w:val="14"/>
                <w:szCs w:val="14"/>
                <w:lang w:val="ru-RU"/>
              </w:rPr>
            </w:pPr>
            <w:r w:rsidRPr="00AF2455">
              <w:rPr>
                <w:rFonts w:ascii="Calibri Light" w:eastAsia="Times New Roman" w:hAnsi="Calibri Light" w:cs="Calibri Light"/>
                <w:b/>
                <w:bCs/>
                <w:i/>
                <w:iCs/>
                <w:color w:val="000000"/>
                <w:sz w:val="14"/>
                <w:szCs w:val="14"/>
                <w:lang w:val="ru-RU"/>
              </w:rPr>
              <w:t>4</w:t>
            </w:r>
          </w:p>
        </w:tc>
        <w:tc>
          <w:tcPr>
            <w:tcW w:w="999" w:type="dxa"/>
            <w:tcBorders>
              <w:top w:val="nil"/>
              <w:left w:val="nil"/>
              <w:bottom w:val="single" w:sz="4" w:space="0" w:color="auto"/>
              <w:right w:val="single" w:sz="4" w:space="0" w:color="auto"/>
            </w:tcBorders>
            <w:shd w:val="clear" w:color="auto" w:fill="auto"/>
            <w:vAlign w:val="center"/>
            <w:hideMark/>
          </w:tcPr>
          <w:p w:rsidR="00CD1E0A" w:rsidRPr="00AF2455" w:rsidRDefault="006F48F9" w:rsidP="002C00CE">
            <w:pPr>
              <w:spacing w:after="0" w:line="240" w:lineRule="auto"/>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 xml:space="preserve">ТЛ им. Василе Коробан, г. </w:t>
            </w:r>
            <w:proofErr w:type="spellStart"/>
            <w:r w:rsidRPr="00AF2455">
              <w:rPr>
                <w:rFonts w:ascii="Calibri Light" w:eastAsia="Times New Roman" w:hAnsi="Calibri Light" w:cs="Calibri Light"/>
                <w:b/>
                <w:bCs/>
                <w:color w:val="000000"/>
                <w:sz w:val="14"/>
                <w:szCs w:val="14"/>
                <w:lang w:val="ru-RU"/>
              </w:rPr>
              <w:t>Глодень</w:t>
            </w:r>
            <w:proofErr w:type="spellEnd"/>
            <w:r w:rsidRPr="00AF2455">
              <w:rPr>
                <w:rFonts w:ascii="Calibri Light" w:eastAsia="Times New Roman" w:hAnsi="Calibri Light" w:cs="Calibri Light"/>
                <w:b/>
                <w:bCs/>
                <w:color w:val="000000"/>
                <w:sz w:val="14"/>
                <w:szCs w:val="14"/>
                <w:lang w:val="ru-RU"/>
              </w:rPr>
              <w:t xml:space="preserve"> </w:t>
            </w:r>
          </w:p>
        </w:tc>
        <w:tc>
          <w:tcPr>
            <w:tcW w:w="767"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12028.9</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11867.0</w:t>
            </w:r>
          </w:p>
        </w:tc>
        <w:tc>
          <w:tcPr>
            <w:tcW w:w="79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591"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39.2</w:t>
            </w:r>
          </w:p>
        </w:tc>
        <w:tc>
          <w:tcPr>
            <w:tcW w:w="887"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115.3</w:t>
            </w:r>
          </w:p>
        </w:tc>
        <w:tc>
          <w:tcPr>
            <w:tcW w:w="61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7.4</w:t>
            </w:r>
          </w:p>
        </w:tc>
        <w:tc>
          <w:tcPr>
            <w:tcW w:w="821"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12007.2</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11845.3</w:t>
            </w:r>
          </w:p>
        </w:tc>
        <w:tc>
          <w:tcPr>
            <w:tcW w:w="79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722"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39.2</w:t>
            </w:r>
          </w:p>
        </w:tc>
        <w:tc>
          <w:tcPr>
            <w:tcW w:w="903"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115.3</w:t>
            </w:r>
          </w:p>
        </w:tc>
        <w:tc>
          <w:tcPr>
            <w:tcW w:w="75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7.4</w:t>
            </w:r>
          </w:p>
        </w:tc>
        <w:tc>
          <w:tcPr>
            <w:tcW w:w="718"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99.8%</w:t>
            </w:r>
          </w:p>
        </w:tc>
        <w:tc>
          <w:tcPr>
            <w:tcW w:w="66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100%</w:t>
            </w:r>
          </w:p>
        </w:tc>
        <w:tc>
          <w:tcPr>
            <w:tcW w:w="56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562"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100%</w:t>
            </w:r>
          </w:p>
        </w:tc>
        <w:tc>
          <w:tcPr>
            <w:tcW w:w="633"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100%</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CD1E0A" w:rsidRPr="00AF2455" w:rsidRDefault="003D5D57" w:rsidP="002C00CE">
            <w:pPr>
              <w:spacing w:after="0" w:line="240" w:lineRule="auto"/>
              <w:rPr>
                <w:rFonts w:ascii="Calibri Light" w:eastAsia="Times New Roman" w:hAnsi="Calibri Light" w:cs="Calibri"/>
                <w:color w:val="000000"/>
                <w:sz w:val="12"/>
                <w:szCs w:val="12"/>
                <w:lang w:val="ru-RU"/>
              </w:rPr>
            </w:pPr>
            <w:proofErr w:type="spellStart"/>
            <w:r w:rsidRPr="00AF2455">
              <w:rPr>
                <w:rFonts w:ascii="Calibri Light" w:eastAsia="Times New Roman" w:hAnsi="Calibri Light" w:cs="Calibri"/>
                <w:color w:val="000000"/>
                <w:sz w:val="12"/>
                <w:szCs w:val="12"/>
                <w:lang w:val="ru-RU"/>
              </w:rPr>
              <w:t>Подпроект</w:t>
            </w:r>
            <w:proofErr w:type="spellEnd"/>
            <w:r w:rsidRPr="00AF2455">
              <w:rPr>
                <w:rFonts w:ascii="Calibri Light" w:eastAsia="Times New Roman" w:hAnsi="Calibri Light" w:cs="Calibri"/>
                <w:color w:val="000000"/>
                <w:sz w:val="12"/>
                <w:szCs w:val="12"/>
                <w:lang w:val="ru-RU"/>
              </w:rPr>
              <w:t xml:space="preserve"> завершен. Акт приема-передачи от  </w:t>
            </w:r>
            <w:r w:rsidR="00CD1E0A" w:rsidRPr="00AF2455">
              <w:rPr>
                <w:rFonts w:ascii="Calibri Light" w:eastAsia="Times New Roman" w:hAnsi="Calibri Light" w:cs="Calibri"/>
                <w:color w:val="000000"/>
                <w:sz w:val="12"/>
                <w:szCs w:val="12"/>
                <w:lang w:val="ru-RU"/>
              </w:rPr>
              <w:t>30.10.2020</w:t>
            </w:r>
          </w:p>
        </w:tc>
      </w:tr>
      <w:tr w:rsidR="00CD1E0A" w:rsidRPr="00AF2455" w:rsidTr="002C00CE">
        <w:trPr>
          <w:trHeight w:val="1117"/>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CD1E0A" w:rsidRPr="00AF2455" w:rsidRDefault="00CD1E0A" w:rsidP="002C00CE">
            <w:pPr>
              <w:spacing w:after="0" w:line="240" w:lineRule="auto"/>
              <w:jc w:val="right"/>
              <w:rPr>
                <w:rFonts w:ascii="Calibri Light" w:eastAsia="Times New Roman" w:hAnsi="Calibri Light" w:cs="Calibri Light"/>
                <w:b/>
                <w:bCs/>
                <w:i/>
                <w:iCs/>
                <w:color w:val="000000"/>
                <w:sz w:val="14"/>
                <w:szCs w:val="14"/>
                <w:lang w:val="ru-RU"/>
              </w:rPr>
            </w:pPr>
            <w:r w:rsidRPr="00AF2455">
              <w:rPr>
                <w:rFonts w:ascii="Calibri Light" w:eastAsia="Times New Roman" w:hAnsi="Calibri Light" w:cs="Calibri Light"/>
                <w:b/>
                <w:bCs/>
                <w:i/>
                <w:iCs/>
                <w:color w:val="000000"/>
                <w:sz w:val="14"/>
                <w:szCs w:val="14"/>
                <w:lang w:val="ru-RU"/>
              </w:rPr>
              <w:t>5</w:t>
            </w:r>
          </w:p>
        </w:tc>
        <w:tc>
          <w:tcPr>
            <w:tcW w:w="999" w:type="dxa"/>
            <w:tcBorders>
              <w:top w:val="nil"/>
              <w:left w:val="nil"/>
              <w:bottom w:val="single" w:sz="4" w:space="0" w:color="auto"/>
              <w:right w:val="single" w:sz="4" w:space="0" w:color="auto"/>
            </w:tcBorders>
            <w:shd w:val="clear" w:color="auto" w:fill="auto"/>
            <w:vAlign w:val="center"/>
            <w:hideMark/>
          </w:tcPr>
          <w:p w:rsidR="006F48F9" w:rsidRPr="00AF2455" w:rsidRDefault="006F48F9" w:rsidP="002C00CE">
            <w:pPr>
              <w:spacing w:after="0" w:line="240" w:lineRule="auto"/>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 xml:space="preserve">ТЛ им. </w:t>
            </w:r>
            <w:proofErr w:type="spellStart"/>
            <w:r w:rsidRPr="00AF2455">
              <w:rPr>
                <w:rFonts w:ascii="Calibri Light" w:eastAsia="Times New Roman" w:hAnsi="Calibri Light" w:cs="Calibri Light"/>
                <w:b/>
                <w:bCs/>
                <w:color w:val="000000"/>
                <w:sz w:val="14"/>
                <w:szCs w:val="14"/>
                <w:lang w:val="ru-RU"/>
              </w:rPr>
              <w:t>Михай</w:t>
            </w:r>
            <w:proofErr w:type="spellEnd"/>
            <w:r w:rsidRPr="00AF2455">
              <w:rPr>
                <w:rFonts w:ascii="Calibri Light" w:eastAsia="Times New Roman" w:hAnsi="Calibri Light" w:cs="Calibri Light"/>
                <w:b/>
                <w:bCs/>
                <w:color w:val="000000"/>
                <w:sz w:val="14"/>
                <w:szCs w:val="14"/>
                <w:lang w:val="ru-RU"/>
              </w:rPr>
              <w:t xml:space="preserve"> </w:t>
            </w:r>
            <w:proofErr w:type="spellStart"/>
            <w:r w:rsidRPr="00AF2455">
              <w:rPr>
                <w:rFonts w:ascii="Calibri Light" w:eastAsia="Times New Roman" w:hAnsi="Calibri Light" w:cs="Calibri Light"/>
                <w:b/>
                <w:bCs/>
                <w:color w:val="000000"/>
                <w:sz w:val="14"/>
                <w:szCs w:val="14"/>
                <w:lang w:val="ru-RU"/>
              </w:rPr>
              <w:t>Еминеску</w:t>
            </w:r>
            <w:proofErr w:type="spellEnd"/>
            <w:r w:rsidRPr="00AF2455">
              <w:rPr>
                <w:rFonts w:ascii="Calibri Light" w:eastAsia="Times New Roman" w:hAnsi="Calibri Light" w:cs="Calibri Light"/>
                <w:b/>
                <w:bCs/>
                <w:color w:val="000000"/>
                <w:sz w:val="14"/>
                <w:szCs w:val="14"/>
                <w:lang w:val="ru-RU"/>
              </w:rPr>
              <w:t>,</w:t>
            </w:r>
          </w:p>
          <w:p w:rsidR="00CD1E0A" w:rsidRPr="00AF2455" w:rsidRDefault="006F48F9" w:rsidP="002C00CE">
            <w:pPr>
              <w:spacing w:after="0" w:line="240" w:lineRule="auto"/>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 xml:space="preserve"> </w:t>
            </w:r>
            <w:proofErr w:type="spellStart"/>
            <w:r w:rsidRPr="00AF2455">
              <w:rPr>
                <w:rFonts w:ascii="Calibri Light" w:eastAsia="Times New Roman" w:hAnsi="Calibri Light" w:cs="Calibri Light"/>
                <w:b/>
                <w:bCs/>
                <w:color w:val="000000"/>
                <w:sz w:val="14"/>
                <w:szCs w:val="14"/>
                <w:lang w:val="ru-RU"/>
              </w:rPr>
              <w:t>г.Теленешть</w:t>
            </w:r>
            <w:proofErr w:type="spellEnd"/>
            <w:r w:rsidRPr="00AF2455">
              <w:rPr>
                <w:rFonts w:ascii="Calibri Light" w:eastAsia="Times New Roman" w:hAnsi="Calibri Light" w:cs="Calibri Light"/>
                <w:b/>
                <w:bCs/>
                <w:color w:val="000000"/>
                <w:sz w:val="14"/>
                <w:szCs w:val="14"/>
                <w:lang w:val="ru-RU"/>
              </w:rPr>
              <w:t xml:space="preserve"> </w:t>
            </w:r>
          </w:p>
        </w:tc>
        <w:tc>
          <w:tcPr>
            <w:tcW w:w="767"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13438.1</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13235.6</w:t>
            </w:r>
          </w:p>
        </w:tc>
        <w:tc>
          <w:tcPr>
            <w:tcW w:w="79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591"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40.8</w:t>
            </w:r>
          </w:p>
        </w:tc>
        <w:tc>
          <w:tcPr>
            <w:tcW w:w="887"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146.4</w:t>
            </w:r>
          </w:p>
        </w:tc>
        <w:tc>
          <w:tcPr>
            <w:tcW w:w="61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15.3</w:t>
            </w:r>
          </w:p>
        </w:tc>
        <w:tc>
          <w:tcPr>
            <w:tcW w:w="821"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11316.0</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11159.0</w:t>
            </w:r>
          </w:p>
        </w:tc>
        <w:tc>
          <w:tcPr>
            <w:tcW w:w="79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722"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0.0</w:t>
            </w:r>
          </w:p>
        </w:tc>
        <w:tc>
          <w:tcPr>
            <w:tcW w:w="903"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141.7</w:t>
            </w:r>
          </w:p>
        </w:tc>
        <w:tc>
          <w:tcPr>
            <w:tcW w:w="75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15.3</w:t>
            </w:r>
          </w:p>
        </w:tc>
        <w:tc>
          <w:tcPr>
            <w:tcW w:w="718"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84.2%</w:t>
            </w:r>
          </w:p>
        </w:tc>
        <w:tc>
          <w:tcPr>
            <w:tcW w:w="66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84%</w:t>
            </w:r>
          </w:p>
        </w:tc>
        <w:tc>
          <w:tcPr>
            <w:tcW w:w="56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562"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0%</w:t>
            </w:r>
          </w:p>
        </w:tc>
        <w:tc>
          <w:tcPr>
            <w:tcW w:w="633"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97%</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121F74" w:rsidRPr="00AF2455" w:rsidRDefault="00121F74" w:rsidP="00121F74">
            <w:pPr>
              <w:spacing w:after="0" w:line="240" w:lineRule="auto"/>
              <w:rPr>
                <w:rFonts w:ascii="Calibri Light" w:eastAsia="Times New Roman" w:hAnsi="Calibri Light" w:cs="Calibri"/>
                <w:color w:val="000000"/>
                <w:sz w:val="12"/>
                <w:szCs w:val="12"/>
                <w:lang w:val="ru-RU"/>
              </w:rPr>
            </w:pPr>
            <w:proofErr w:type="spellStart"/>
            <w:r w:rsidRPr="00AF2455">
              <w:rPr>
                <w:rFonts w:ascii="Calibri Light" w:eastAsia="Times New Roman" w:hAnsi="Calibri Light" w:cs="Calibri"/>
                <w:color w:val="000000"/>
                <w:sz w:val="12"/>
                <w:szCs w:val="12"/>
                <w:lang w:val="ru-RU"/>
              </w:rPr>
              <w:t>Подпроект</w:t>
            </w:r>
            <w:proofErr w:type="spellEnd"/>
            <w:r w:rsidRPr="00AF2455">
              <w:rPr>
                <w:rFonts w:ascii="Calibri Light" w:eastAsia="Times New Roman" w:hAnsi="Calibri Light" w:cs="Calibri"/>
                <w:color w:val="000000"/>
                <w:sz w:val="12"/>
                <w:szCs w:val="12"/>
                <w:lang w:val="ru-RU"/>
              </w:rPr>
              <w:t xml:space="preserve"> завершен согласно договору </w:t>
            </w:r>
            <w:r w:rsidR="00CD1E0A" w:rsidRPr="00AF2455">
              <w:rPr>
                <w:rFonts w:ascii="Calibri Light" w:eastAsia="Times New Roman" w:hAnsi="Calibri Light" w:cs="Calibri"/>
                <w:color w:val="000000"/>
                <w:sz w:val="12"/>
                <w:szCs w:val="12"/>
                <w:lang w:val="ru-RU"/>
              </w:rPr>
              <w:t xml:space="preserve">II, </w:t>
            </w:r>
            <w:r w:rsidRPr="00AF2455">
              <w:rPr>
                <w:rFonts w:ascii="Calibri Light" w:eastAsia="Times New Roman" w:hAnsi="Calibri Light" w:cs="Calibri"/>
                <w:color w:val="000000"/>
                <w:sz w:val="12"/>
                <w:szCs w:val="12"/>
                <w:lang w:val="ru-RU"/>
              </w:rPr>
              <w:t xml:space="preserve">имело место окончательная приемка </w:t>
            </w:r>
          </w:p>
          <w:p w:rsidR="00CD1E0A" w:rsidRPr="00AF2455" w:rsidRDefault="00CD1E0A" w:rsidP="00121F74">
            <w:pPr>
              <w:spacing w:after="0" w:line="240" w:lineRule="auto"/>
              <w:rPr>
                <w:rFonts w:ascii="Calibri Light" w:eastAsia="Times New Roman" w:hAnsi="Calibri Light" w:cs="Calibri"/>
                <w:color w:val="000000"/>
                <w:sz w:val="12"/>
                <w:szCs w:val="12"/>
                <w:lang w:val="ru-RU"/>
              </w:rPr>
            </w:pPr>
            <w:r w:rsidRPr="00AF2455">
              <w:rPr>
                <w:rFonts w:ascii="Calibri Light" w:eastAsia="Times New Roman" w:hAnsi="Calibri Light" w:cs="Calibri"/>
                <w:color w:val="000000"/>
                <w:sz w:val="12"/>
                <w:szCs w:val="12"/>
                <w:lang w:val="ru-RU"/>
              </w:rPr>
              <w:t xml:space="preserve">02.07.2021. </w:t>
            </w:r>
            <w:r w:rsidR="00121F74" w:rsidRPr="00AF2455">
              <w:rPr>
                <w:rFonts w:ascii="Calibri Light" w:eastAsia="Times New Roman" w:hAnsi="Calibri Light" w:cs="Calibri"/>
                <w:color w:val="000000"/>
                <w:sz w:val="12"/>
                <w:szCs w:val="12"/>
                <w:lang w:val="ru-RU"/>
              </w:rPr>
              <w:t xml:space="preserve">Договор I расторгнут и находится в споре. Вместе с тем, бенефициар просит дополнительного финансирования. ФСИМ ждет решения Донора. </w:t>
            </w:r>
          </w:p>
        </w:tc>
      </w:tr>
      <w:tr w:rsidR="00CD1E0A" w:rsidRPr="00AF2455" w:rsidTr="002C00CE">
        <w:trPr>
          <w:trHeight w:val="118"/>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CD1E0A" w:rsidRPr="00AF2455" w:rsidRDefault="00CD1E0A" w:rsidP="002C00CE">
            <w:pPr>
              <w:spacing w:after="0" w:line="240" w:lineRule="auto"/>
              <w:jc w:val="right"/>
              <w:rPr>
                <w:rFonts w:ascii="Calibri Light" w:eastAsia="Times New Roman" w:hAnsi="Calibri Light" w:cs="Calibri Light"/>
                <w:b/>
                <w:bCs/>
                <w:i/>
                <w:iCs/>
                <w:color w:val="000000"/>
                <w:sz w:val="14"/>
                <w:szCs w:val="14"/>
                <w:lang w:val="ru-RU"/>
              </w:rPr>
            </w:pPr>
            <w:r w:rsidRPr="00AF2455">
              <w:rPr>
                <w:rFonts w:ascii="Calibri Light" w:eastAsia="Times New Roman" w:hAnsi="Calibri Light" w:cs="Calibri Light"/>
                <w:b/>
                <w:bCs/>
                <w:i/>
                <w:iCs/>
                <w:color w:val="000000"/>
                <w:sz w:val="14"/>
                <w:szCs w:val="14"/>
                <w:lang w:val="ru-RU"/>
              </w:rPr>
              <w:t>6</w:t>
            </w:r>
          </w:p>
        </w:tc>
        <w:tc>
          <w:tcPr>
            <w:tcW w:w="999" w:type="dxa"/>
            <w:tcBorders>
              <w:top w:val="nil"/>
              <w:left w:val="nil"/>
              <w:bottom w:val="single" w:sz="4" w:space="0" w:color="auto"/>
              <w:right w:val="single" w:sz="4" w:space="0" w:color="auto"/>
            </w:tcBorders>
            <w:shd w:val="clear" w:color="auto" w:fill="auto"/>
            <w:vAlign w:val="center"/>
            <w:hideMark/>
          </w:tcPr>
          <w:p w:rsidR="006F48F9" w:rsidRPr="00AF2455" w:rsidRDefault="006F48F9" w:rsidP="002C00CE">
            <w:pPr>
              <w:spacing w:after="0" w:line="240" w:lineRule="auto"/>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 xml:space="preserve">ТЛ им. </w:t>
            </w:r>
            <w:proofErr w:type="spellStart"/>
            <w:r w:rsidRPr="00AF2455">
              <w:rPr>
                <w:rFonts w:ascii="Calibri Light" w:eastAsia="Times New Roman" w:hAnsi="Calibri Light" w:cs="Calibri Light"/>
                <w:b/>
                <w:bCs/>
                <w:color w:val="000000"/>
                <w:sz w:val="14"/>
                <w:szCs w:val="14"/>
                <w:lang w:val="ru-RU"/>
              </w:rPr>
              <w:t>Михай</w:t>
            </w:r>
            <w:proofErr w:type="spellEnd"/>
            <w:r w:rsidRPr="00AF2455">
              <w:rPr>
                <w:rFonts w:ascii="Calibri Light" w:eastAsia="Times New Roman" w:hAnsi="Calibri Light" w:cs="Calibri Light"/>
                <w:b/>
                <w:bCs/>
                <w:color w:val="000000"/>
                <w:sz w:val="14"/>
                <w:szCs w:val="14"/>
                <w:lang w:val="ru-RU"/>
              </w:rPr>
              <w:t xml:space="preserve"> </w:t>
            </w:r>
            <w:proofErr w:type="spellStart"/>
            <w:r w:rsidRPr="00AF2455">
              <w:rPr>
                <w:rFonts w:ascii="Calibri Light" w:eastAsia="Times New Roman" w:hAnsi="Calibri Light" w:cs="Calibri Light"/>
                <w:b/>
                <w:bCs/>
                <w:color w:val="000000"/>
                <w:sz w:val="14"/>
                <w:szCs w:val="14"/>
                <w:lang w:val="ru-RU"/>
              </w:rPr>
              <w:t>Еминеску</w:t>
            </w:r>
            <w:proofErr w:type="spellEnd"/>
            <w:r w:rsidRPr="00AF2455">
              <w:rPr>
                <w:rFonts w:ascii="Calibri Light" w:eastAsia="Times New Roman" w:hAnsi="Calibri Light" w:cs="Calibri Light"/>
                <w:b/>
                <w:bCs/>
                <w:color w:val="000000"/>
                <w:sz w:val="14"/>
                <w:szCs w:val="14"/>
                <w:lang w:val="ru-RU"/>
              </w:rPr>
              <w:t>,</w:t>
            </w:r>
          </w:p>
          <w:p w:rsidR="00CD1E0A" w:rsidRPr="00AF2455" w:rsidRDefault="006F48F9" w:rsidP="006F48F9">
            <w:pPr>
              <w:spacing w:after="0" w:line="240" w:lineRule="auto"/>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 xml:space="preserve"> г. </w:t>
            </w:r>
            <w:proofErr w:type="spellStart"/>
            <w:r w:rsidRPr="00AF2455">
              <w:rPr>
                <w:rFonts w:ascii="Calibri Light" w:eastAsia="Times New Roman" w:hAnsi="Calibri Light" w:cs="Calibri Light"/>
                <w:b/>
                <w:bCs/>
                <w:color w:val="000000"/>
                <w:sz w:val="14"/>
                <w:szCs w:val="14"/>
                <w:lang w:val="ru-RU"/>
              </w:rPr>
              <w:t>Анений</w:t>
            </w:r>
            <w:proofErr w:type="spellEnd"/>
            <w:r w:rsidRPr="00AF2455">
              <w:rPr>
                <w:rFonts w:ascii="Calibri Light" w:eastAsia="Times New Roman" w:hAnsi="Calibri Light" w:cs="Calibri Light"/>
                <w:b/>
                <w:bCs/>
                <w:color w:val="000000"/>
                <w:sz w:val="14"/>
                <w:szCs w:val="14"/>
                <w:lang w:val="ru-RU"/>
              </w:rPr>
              <w:t xml:space="preserve"> Ной </w:t>
            </w:r>
            <w:r w:rsidR="00CD1E0A" w:rsidRPr="00AF2455">
              <w:rPr>
                <w:rFonts w:ascii="Calibri Light" w:eastAsia="Times New Roman" w:hAnsi="Calibri Light" w:cs="Calibri Light"/>
                <w:b/>
                <w:bCs/>
                <w:color w:val="000000"/>
                <w:sz w:val="14"/>
                <w:szCs w:val="14"/>
                <w:lang w:val="ru-RU"/>
              </w:rPr>
              <w:t xml:space="preserve"> </w:t>
            </w:r>
          </w:p>
        </w:tc>
        <w:tc>
          <w:tcPr>
            <w:tcW w:w="767"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9790.7</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9197.8</w:t>
            </w:r>
          </w:p>
        </w:tc>
        <w:tc>
          <w:tcPr>
            <w:tcW w:w="79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485.4</w:t>
            </w:r>
          </w:p>
        </w:tc>
        <w:tc>
          <w:tcPr>
            <w:tcW w:w="591"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887"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97.8</w:t>
            </w:r>
          </w:p>
        </w:tc>
        <w:tc>
          <w:tcPr>
            <w:tcW w:w="61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9.7</w:t>
            </w:r>
          </w:p>
        </w:tc>
        <w:tc>
          <w:tcPr>
            <w:tcW w:w="821"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3582.8</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3121.6</w:t>
            </w:r>
          </w:p>
        </w:tc>
        <w:tc>
          <w:tcPr>
            <w:tcW w:w="79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436.8</w:t>
            </w:r>
          </w:p>
        </w:tc>
        <w:tc>
          <w:tcPr>
            <w:tcW w:w="722"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903"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14.7</w:t>
            </w:r>
          </w:p>
        </w:tc>
        <w:tc>
          <w:tcPr>
            <w:tcW w:w="75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9.7</w:t>
            </w:r>
          </w:p>
        </w:tc>
        <w:tc>
          <w:tcPr>
            <w:tcW w:w="718"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36.6%</w:t>
            </w:r>
          </w:p>
        </w:tc>
        <w:tc>
          <w:tcPr>
            <w:tcW w:w="66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34%</w:t>
            </w:r>
          </w:p>
        </w:tc>
        <w:tc>
          <w:tcPr>
            <w:tcW w:w="56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90%</w:t>
            </w:r>
          </w:p>
        </w:tc>
        <w:tc>
          <w:tcPr>
            <w:tcW w:w="562"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633"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15%</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CD1E0A" w:rsidRPr="00AF2455" w:rsidRDefault="003D5D57" w:rsidP="002C00CE">
            <w:pPr>
              <w:spacing w:after="0" w:line="240" w:lineRule="auto"/>
              <w:rPr>
                <w:rFonts w:ascii="Calibri Light" w:eastAsia="Times New Roman" w:hAnsi="Calibri Light" w:cs="Calibri"/>
                <w:color w:val="000000"/>
                <w:sz w:val="12"/>
                <w:szCs w:val="12"/>
                <w:lang w:val="ru-RU"/>
              </w:rPr>
            </w:pPr>
            <w:proofErr w:type="spellStart"/>
            <w:r w:rsidRPr="00AF2455">
              <w:rPr>
                <w:rFonts w:ascii="Calibri Light" w:eastAsia="Times New Roman" w:hAnsi="Calibri Light" w:cs="Calibri"/>
                <w:color w:val="000000"/>
                <w:sz w:val="12"/>
                <w:szCs w:val="12"/>
                <w:lang w:val="ru-RU"/>
              </w:rPr>
              <w:t>Подпроект</w:t>
            </w:r>
            <w:proofErr w:type="spellEnd"/>
            <w:r w:rsidRPr="00AF2455">
              <w:rPr>
                <w:rFonts w:ascii="Calibri Light" w:eastAsia="Times New Roman" w:hAnsi="Calibri Light" w:cs="Calibri"/>
                <w:color w:val="000000"/>
                <w:sz w:val="12"/>
                <w:szCs w:val="12"/>
                <w:lang w:val="ru-RU"/>
              </w:rPr>
              <w:t xml:space="preserve"> в процессе работы </w:t>
            </w:r>
            <w:r w:rsidR="00CD1E0A" w:rsidRPr="00AF2455">
              <w:rPr>
                <w:rFonts w:ascii="Calibri Light" w:eastAsia="Times New Roman" w:hAnsi="Calibri Light" w:cs="Calibri"/>
                <w:color w:val="000000"/>
                <w:sz w:val="12"/>
                <w:szCs w:val="12"/>
                <w:lang w:val="ru-RU"/>
              </w:rPr>
              <w:t>- 59.53%.</w:t>
            </w:r>
          </w:p>
        </w:tc>
      </w:tr>
      <w:tr w:rsidR="00CD1E0A" w:rsidRPr="00AF2455" w:rsidTr="002C00CE">
        <w:trPr>
          <w:trHeight w:val="271"/>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CD1E0A" w:rsidRPr="00AF2455" w:rsidRDefault="00CD1E0A" w:rsidP="002C00CE">
            <w:pPr>
              <w:spacing w:after="0" w:line="240" w:lineRule="auto"/>
              <w:jc w:val="right"/>
              <w:rPr>
                <w:rFonts w:ascii="Calibri Light" w:eastAsia="Times New Roman" w:hAnsi="Calibri Light" w:cs="Calibri Light"/>
                <w:b/>
                <w:bCs/>
                <w:i/>
                <w:iCs/>
                <w:color w:val="000000"/>
                <w:sz w:val="14"/>
                <w:szCs w:val="14"/>
                <w:lang w:val="ru-RU"/>
              </w:rPr>
            </w:pPr>
            <w:r w:rsidRPr="00AF2455">
              <w:rPr>
                <w:rFonts w:ascii="Calibri Light" w:eastAsia="Times New Roman" w:hAnsi="Calibri Light" w:cs="Calibri Light"/>
                <w:b/>
                <w:bCs/>
                <w:i/>
                <w:iCs/>
                <w:color w:val="000000"/>
                <w:sz w:val="14"/>
                <w:szCs w:val="14"/>
                <w:lang w:val="ru-RU"/>
              </w:rPr>
              <w:t>7</w:t>
            </w:r>
          </w:p>
        </w:tc>
        <w:tc>
          <w:tcPr>
            <w:tcW w:w="999" w:type="dxa"/>
            <w:tcBorders>
              <w:top w:val="nil"/>
              <w:left w:val="nil"/>
              <w:bottom w:val="single" w:sz="4" w:space="0" w:color="auto"/>
              <w:right w:val="single" w:sz="4" w:space="0" w:color="auto"/>
            </w:tcBorders>
            <w:shd w:val="clear" w:color="auto" w:fill="auto"/>
            <w:vAlign w:val="center"/>
            <w:hideMark/>
          </w:tcPr>
          <w:p w:rsidR="00CD1E0A" w:rsidRPr="00AF2455" w:rsidRDefault="006F48F9" w:rsidP="006F48F9">
            <w:pPr>
              <w:spacing w:after="0" w:line="240" w:lineRule="auto"/>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 xml:space="preserve">ТЛ им. </w:t>
            </w:r>
            <w:proofErr w:type="spellStart"/>
            <w:r w:rsidRPr="00AF2455">
              <w:rPr>
                <w:rFonts w:ascii="Calibri Light" w:eastAsia="Times New Roman" w:hAnsi="Calibri Light" w:cs="Calibri Light"/>
                <w:b/>
                <w:bCs/>
                <w:color w:val="000000"/>
                <w:sz w:val="14"/>
                <w:szCs w:val="14"/>
                <w:lang w:val="ru-RU"/>
              </w:rPr>
              <w:t>Михай</w:t>
            </w:r>
            <w:proofErr w:type="spellEnd"/>
            <w:r w:rsidRPr="00AF2455">
              <w:rPr>
                <w:rFonts w:ascii="Calibri Light" w:eastAsia="Times New Roman" w:hAnsi="Calibri Light" w:cs="Calibri Light"/>
                <w:b/>
                <w:bCs/>
                <w:color w:val="000000"/>
                <w:sz w:val="14"/>
                <w:szCs w:val="14"/>
                <w:lang w:val="ru-RU"/>
              </w:rPr>
              <w:t xml:space="preserve"> </w:t>
            </w:r>
            <w:proofErr w:type="spellStart"/>
            <w:r w:rsidRPr="00AF2455">
              <w:rPr>
                <w:rFonts w:ascii="Calibri Light" w:eastAsia="Times New Roman" w:hAnsi="Calibri Light" w:cs="Calibri Light"/>
                <w:b/>
                <w:bCs/>
                <w:color w:val="000000"/>
                <w:sz w:val="14"/>
                <w:szCs w:val="14"/>
                <w:lang w:val="ru-RU"/>
              </w:rPr>
              <w:t>Еминеску</w:t>
            </w:r>
            <w:proofErr w:type="spellEnd"/>
            <w:r w:rsidRPr="00AF2455">
              <w:rPr>
                <w:rFonts w:ascii="Calibri Light" w:eastAsia="Times New Roman" w:hAnsi="Calibri Light" w:cs="Calibri Light"/>
                <w:b/>
                <w:bCs/>
                <w:color w:val="000000"/>
                <w:sz w:val="14"/>
                <w:szCs w:val="14"/>
                <w:lang w:val="ru-RU"/>
              </w:rPr>
              <w:t xml:space="preserve">, г. </w:t>
            </w:r>
            <w:proofErr w:type="spellStart"/>
            <w:r w:rsidRPr="00AF2455">
              <w:rPr>
                <w:rFonts w:ascii="Calibri Light" w:eastAsia="Times New Roman" w:hAnsi="Calibri Light" w:cs="Calibri Light"/>
                <w:b/>
                <w:bCs/>
                <w:color w:val="000000"/>
                <w:sz w:val="14"/>
                <w:szCs w:val="14"/>
                <w:lang w:val="ru-RU"/>
              </w:rPr>
              <w:t>Стрэшень</w:t>
            </w:r>
            <w:proofErr w:type="spellEnd"/>
            <w:r w:rsidRPr="00AF2455">
              <w:rPr>
                <w:rFonts w:ascii="Calibri Light" w:eastAsia="Times New Roman" w:hAnsi="Calibri Light" w:cs="Calibri Light"/>
                <w:b/>
                <w:bCs/>
                <w:color w:val="000000"/>
                <w:sz w:val="14"/>
                <w:szCs w:val="14"/>
                <w:lang w:val="ru-RU"/>
              </w:rPr>
              <w:t xml:space="preserve"> </w:t>
            </w:r>
          </w:p>
        </w:tc>
        <w:tc>
          <w:tcPr>
            <w:tcW w:w="767"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12228.8</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11437.4</w:t>
            </w:r>
          </w:p>
        </w:tc>
        <w:tc>
          <w:tcPr>
            <w:tcW w:w="79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658.6</w:t>
            </w:r>
          </w:p>
        </w:tc>
        <w:tc>
          <w:tcPr>
            <w:tcW w:w="591"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887"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125.8</w:t>
            </w:r>
          </w:p>
        </w:tc>
        <w:tc>
          <w:tcPr>
            <w:tcW w:w="61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7.0</w:t>
            </w:r>
          </w:p>
        </w:tc>
        <w:tc>
          <w:tcPr>
            <w:tcW w:w="821"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11601.5</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10822.7</w:t>
            </w:r>
          </w:p>
        </w:tc>
        <w:tc>
          <w:tcPr>
            <w:tcW w:w="79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658.6</w:t>
            </w:r>
          </w:p>
        </w:tc>
        <w:tc>
          <w:tcPr>
            <w:tcW w:w="722"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903"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113.2</w:t>
            </w:r>
          </w:p>
        </w:tc>
        <w:tc>
          <w:tcPr>
            <w:tcW w:w="75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7</w:t>
            </w:r>
          </w:p>
        </w:tc>
        <w:tc>
          <w:tcPr>
            <w:tcW w:w="718"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94.9%</w:t>
            </w:r>
          </w:p>
        </w:tc>
        <w:tc>
          <w:tcPr>
            <w:tcW w:w="66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95%</w:t>
            </w:r>
          </w:p>
        </w:tc>
        <w:tc>
          <w:tcPr>
            <w:tcW w:w="56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100%</w:t>
            </w:r>
          </w:p>
        </w:tc>
        <w:tc>
          <w:tcPr>
            <w:tcW w:w="562"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633"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90%</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CD1E0A" w:rsidRPr="00AF2455" w:rsidRDefault="00121F74" w:rsidP="00121F74">
            <w:pPr>
              <w:spacing w:after="0" w:line="240" w:lineRule="auto"/>
              <w:rPr>
                <w:rFonts w:ascii="Calibri Light" w:eastAsia="Times New Roman" w:hAnsi="Calibri Light" w:cs="Calibri"/>
                <w:color w:val="000000"/>
                <w:sz w:val="12"/>
                <w:szCs w:val="12"/>
                <w:lang w:val="ru-RU"/>
              </w:rPr>
            </w:pPr>
            <w:proofErr w:type="spellStart"/>
            <w:r w:rsidRPr="00AF2455">
              <w:rPr>
                <w:rFonts w:ascii="Calibri Light" w:eastAsia="Times New Roman" w:hAnsi="Calibri Light" w:cs="Calibri"/>
                <w:color w:val="000000"/>
                <w:sz w:val="12"/>
                <w:szCs w:val="12"/>
                <w:lang w:val="ru-RU"/>
              </w:rPr>
              <w:t>Подпроект</w:t>
            </w:r>
            <w:proofErr w:type="spellEnd"/>
            <w:r w:rsidRPr="00AF2455">
              <w:rPr>
                <w:rFonts w:ascii="Calibri Light" w:eastAsia="Times New Roman" w:hAnsi="Calibri Light" w:cs="Calibri"/>
                <w:color w:val="000000"/>
                <w:sz w:val="12"/>
                <w:szCs w:val="12"/>
                <w:lang w:val="ru-RU"/>
              </w:rPr>
              <w:t xml:space="preserve"> завершен, имело место окончательная приемка </w:t>
            </w:r>
            <w:r w:rsidR="00CD1E0A" w:rsidRPr="00AF2455">
              <w:rPr>
                <w:rFonts w:ascii="Calibri Light" w:eastAsia="Times New Roman" w:hAnsi="Calibri Light" w:cs="Calibri"/>
                <w:color w:val="000000"/>
                <w:sz w:val="12"/>
                <w:szCs w:val="12"/>
                <w:lang w:val="ru-RU"/>
              </w:rPr>
              <w:t>02.07.2021.</w:t>
            </w:r>
          </w:p>
        </w:tc>
      </w:tr>
      <w:tr w:rsidR="00CD1E0A" w:rsidRPr="00AF2455" w:rsidTr="002C00CE">
        <w:trPr>
          <w:trHeight w:val="82"/>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CD1E0A" w:rsidRPr="00AF2455" w:rsidRDefault="00CD1E0A" w:rsidP="002C00CE">
            <w:pPr>
              <w:spacing w:after="0" w:line="240" w:lineRule="auto"/>
              <w:jc w:val="right"/>
              <w:rPr>
                <w:rFonts w:ascii="Calibri Light" w:eastAsia="Times New Roman" w:hAnsi="Calibri Light" w:cs="Calibri Light"/>
                <w:b/>
                <w:bCs/>
                <w:i/>
                <w:iCs/>
                <w:color w:val="000000"/>
                <w:sz w:val="14"/>
                <w:szCs w:val="14"/>
                <w:lang w:val="ru-RU"/>
              </w:rPr>
            </w:pPr>
            <w:r w:rsidRPr="00AF2455">
              <w:rPr>
                <w:rFonts w:ascii="Calibri Light" w:eastAsia="Times New Roman" w:hAnsi="Calibri Light" w:cs="Calibri Light"/>
                <w:b/>
                <w:bCs/>
                <w:i/>
                <w:iCs/>
                <w:color w:val="000000"/>
                <w:sz w:val="14"/>
                <w:szCs w:val="14"/>
                <w:lang w:val="ru-RU"/>
              </w:rPr>
              <w:t>8</w:t>
            </w:r>
          </w:p>
        </w:tc>
        <w:tc>
          <w:tcPr>
            <w:tcW w:w="999" w:type="dxa"/>
            <w:tcBorders>
              <w:top w:val="nil"/>
              <w:left w:val="nil"/>
              <w:bottom w:val="single" w:sz="4" w:space="0" w:color="auto"/>
              <w:right w:val="single" w:sz="4" w:space="0" w:color="auto"/>
            </w:tcBorders>
            <w:shd w:val="clear" w:color="auto" w:fill="auto"/>
            <w:vAlign w:val="center"/>
            <w:hideMark/>
          </w:tcPr>
          <w:p w:rsidR="00CD1E0A" w:rsidRPr="00AF2455" w:rsidRDefault="006F48F9" w:rsidP="006F48F9">
            <w:pPr>
              <w:spacing w:after="0" w:line="240" w:lineRule="auto"/>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 xml:space="preserve">ТЛ им. А. </w:t>
            </w:r>
            <w:proofErr w:type="spellStart"/>
            <w:r w:rsidRPr="00AF2455">
              <w:rPr>
                <w:rFonts w:ascii="Calibri Light" w:eastAsia="Times New Roman" w:hAnsi="Calibri Light" w:cs="Calibri Light"/>
                <w:b/>
                <w:bCs/>
                <w:color w:val="000000"/>
                <w:sz w:val="14"/>
                <w:szCs w:val="14"/>
                <w:lang w:val="ru-RU"/>
              </w:rPr>
              <w:t>Агапие</w:t>
            </w:r>
            <w:proofErr w:type="spellEnd"/>
            <w:r w:rsidRPr="00AF2455">
              <w:rPr>
                <w:rFonts w:ascii="Calibri Light" w:eastAsia="Times New Roman" w:hAnsi="Calibri Light" w:cs="Calibri Light"/>
                <w:b/>
                <w:bCs/>
                <w:color w:val="000000"/>
                <w:sz w:val="14"/>
                <w:szCs w:val="14"/>
                <w:lang w:val="ru-RU"/>
              </w:rPr>
              <w:t xml:space="preserve">, с. </w:t>
            </w:r>
            <w:proofErr w:type="spellStart"/>
            <w:r w:rsidRPr="00AF2455">
              <w:rPr>
                <w:rFonts w:ascii="Calibri Light" w:eastAsia="Times New Roman" w:hAnsi="Calibri Light" w:cs="Calibri Light"/>
                <w:b/>
                <w:bCs/>
                <w:color w:val="000000"/>
                <w:sz w:val="14"/>
                <w:szCs w:val="14"/>
                <w:lang w:val="ru-RU"/>
              </w:rPr>
              <w:t>Пепень</w:t>
            </w:r>
            <w:proofErr w:type="spellEnd"/>
            <w:r w:rsidRPr="00AF2455">
              <w:rPr>
                <w:rFonts w:ascii="Calibri Light" w:eastAsia="Times New Roman" w:hAnsi="Calibri Light" w:cs="Calibri Light"/>
                <w:b/>
                <w:bCs/>
                <w:color w:val="000000"/>
                <w:sz w:val="14"/>
                <w:szCs w:val="14"/>
                <w:lang w:val="ru-RU"/>
              </w:rPr>
              <w:t xml:space="preserve">, р-на </w:t>
            </w:r>
            <w:proofErr w:type="spellStart"/>
            <w:r w:rsidRPr="00AF2455">
              <w:rPr>
                <w:rFonts w:ascii="Calibri Light" w:eastAsia="Times New Roman" w:hAnsi="Calibri Light" w:cs="Calibri Light"/>
                <w:b/>
                <w:bCs/>
                <w:color w:val="000000"/>
                <w:sz w:val="14"/>
                <w:szCs w:val="14"/>
                <w:lang w:val="ru-RU"/>
              </w:rPr>
              <w:t>Сынджерей</w:t>
            </w:r>
            <w:proofErr w:type="spellEnd"/>
            <w:r w:rsidRPr="00AF2455">
              <w:rPr>
                <w:rFonts w:ascii="Calibri Light" w:eastAsia="Times New Roman" w:hAnsi="Calibri Light" w:cs="Calibri Light"/>
                <w:b/>
                <w:bCs/>
                <w:color w:val="000000"/>
                <w:sz w:val="14"/>
                <w:szCs w:val="14"/>
                <w:lang w:val="ru-RU"/>
              </w:rPr>
              <w:t xml:space="preserve"> </w:t>
            </w:r>
          </w:p>
        </w:tc>
        <w:tc>
          <w:tcPr>
            <w:tcW w:w="767"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12848.5</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12129.4</w:t>
            </w:r>
          </w:p>
        </w:tc>
        <w:tc>
          <w:tcPr>
            <w:tcW w:w="79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580.6</w:t>
            </w:r>
          </w:p>
        </w:tc>
        <w:tc>
          <w:tcPr>
            <w:tcW w:w="591"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887"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131.5</w:t>
            </w:r>
          </w:p>
        </w:tc>
        <w:tc>
          <w:tcPr>
            <w:tcW w:w="61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7.0</w:t>
            </w:r>
          </w:p>
        </w:tc>
        <w:tc>
          <w:tcPr>
            <w:tcW w:w="821"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10608.4</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10020.1</w:t>
            </w:r>
          </w:p>
        </w:tc>
        <w:tc>
          <w:tcPr>
            <w:tcW w:w="79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522.6</w:t>
            </w:r>
          </w:p>
        </w:tc>
        <w:tc>
          <w:tcPr>
            <w:tcW w:w="722"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903"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58.7</w:t>
            </w:r>
          </w:p>
        </w:tc>
        <w:tc>
          <w:tcPr>
            <w:tcW w:w="75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7</w:t>
            </w:r>
          </w:p>
        </w:tc>
        <w:tc>
          <w:tcPr>
            <w:tcW w:w="718"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82.6%</w:t>
            </w:r>
          </w:p>
        </w:tc>
        <w:tc>
          <w:tcPr>
            <w:tcW w:w="66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83%</w:t>
            </w:r>
          </w:p>
        </w:tc>
        <w:tc>
          <w:tcPr>
            <w:tcW w:w="56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90%</w:t>
            </w:r>
          </w:p>
        </w:tc>
        <w:tc>
          <w:tcPr>
            <w:tcW w:w="562"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633"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45%</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CD1E0A" w:rsidRPr="00AF2455" w:rsidRDefault="00121F74" w:rsidP="001C13AD">
            <w:pPr>
              <w:spacing w:after="0" w:line="240" w:lineRule="auto"/>
              <w:rPr>
                <w:rFonts w:ascii="Calibri Light" w:eastAsia="Times New Roman" w:hAnsi="Calibri Light" w:cs="Calibri"/>
                <w:color w:val="000000"/>
                <w:sz w:val="12"/>
                <w:szCs w:val="12"/>
                <w:lang w:val="ru-RU"/>
              </w:rPr>
            </w:pPr>
            <w:proofErr w:type="spellStart"/>
            <w:r w:rsidRPr="00AF2455">
              <w:rPr>
                <w:rFonts w:ascii="Calibri Light" w:eastAsia="Times New Roman" w:hAnsi="Calibri Light" w:cs="Calibri"/>
                <w:color w:val="000000"/>
                <w:sz w:val="12"/>
                <w:szCs w:val="12"/>
                <w:lang w:val="ru-RU"/>
              </w:rPr>
              <w:t>Подпроект</w:t>
            </w:r>
            <w:proofErr w:type="spellEnd"/>
            <w:r w:rsidRPr="00AF2455">
              <w:rPr>
                <w:rFonts w:ascii="Calibri Light" w:eastAsia="Times New Roman" w:hAnsi="Calibri Light" w:cs="Calibri"/>
                <w:color w:val="000000"/>
                <w:sz w:val="12"/>
                <w:szCs w:val="12"/>
                <w:lang w:val="ru-RU"/>
              </w:rPr>
              <w:t xml:space="preserve"> завершен, имело место окончательная приемка</w:t>
            </w:r>
            <w:r w:rsidR="001C13AD" w:rsidRPr="00AF2455">
              <w:rPr>
                <w:rFonts w:ascii="Calibri Light" w:eastAsia="Times New Roman" w:hAnsi="Calibri Light" w:cs="Calibri"/>
                <w:color w:val="000000"/>
                <w:sz w:val="12"/>
                <w:szCs w:val="12"/>
                <w:lang w:val="ru-RU"/>
              </w:rPr>
              <w:t xml:space="preserve">. Вместе с тем, бенефициар просит финансирования </w:t>
            </w:r>
            <w:r w:rsidR="001C13AD" w:rsidRPr="00AF2455">
              <w:rPr>
                <w:rFonts w:ascii="Calibri Light" w:eastAsia="Times New Roman" w:hAnsi="Calibri Light" w:cs="Calibri"/>
                <w:color w:val="000000"/>
                <w:sz w:val="12"/>
                <w:szCs w:val="12"/>
                <w:lang w:val="ru-RU"/>
              </w:rPr>
              <w:lastRenderedPageBreak/>
              <w:t xml:space="preserve">из экономии по работам термоизоляции </w:t>
            </w:r>
            <w:proofErr w:type="gramStart"/>
            <w:r w:rsidR="001C13AD" w:rsidRPr="00AF2455">
              <w:rPr>
                <w:rFonts w:ascii="Calibri Light" w:eastAsia="Times New Roman" w:hAnsi="Calibri Light" w:cs="Calibri"/>
                <w:color w:val="000000"/>
                <w:sz w:val="12"/>
                <w:szCs w:val="12"/>
                <w:lang w:val="ru-RU"/>
              </w:rPr>
              <w:t>фасадов .</w:t>
            </w:r>
            <w:proofErr w:type="gramEnd"/>
            <w:r w:rsidR="001C13AD" w:rsidRPr="00AF2455">
              <w:rPr>
                <w:rFonts w:ascii="Calibri Light" w:eastAsia="Times New Roman" w:hAnsi="Calibri Light" w:cs="Calibri"/>
                <w:color w:val="000000"/>
                <w:sz w:val="12"/>
                <w:szCs w:val="12"/>
                <w:lang w:val="ru-RU"/>
              </w:rPr>
              <w:t xml:space="preserve"> ФСИМ ждет решения Донора</w:t>
            </w:r>
            <w:r w:rsidR="00CD1E0A" w:rsidRPr="00AF2455">
              <w:rPr>
                <w:rFonts w:ascii="Calibri Light" w:eastAsia="Times New Roman" w:hAnsi="Calibri Light" w:cs="Calibri"/>
                <w:color w:val="000000"/>
                <w:sz w:val="12"/>
                <w:szCs w:val="12"/>
                <w:lang w:val="ru-RU"/>
              </w:rPr>
              <w:t>.</w:t>
            </w:r>
          </w:p>
        </w:tc>
      </w:tr>
      <w:tr w:rsidR="00CD1E0A" w:rsidRPr="00AF2455" w:rsidTr="002C00CE">
        <w:trPr>
          <w:trHeight w:val="262"/>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CD1E0A" w:rsidRPr="00AF2455" w:rsidRDefault="00CD1E0A" w:rsidP="002C00CE">
            <w:pPr>
              <w:spacing w:after="0" w:line="240" w:lineRule="auto"/>
              <w:jc w:val="right"/>
              <w:rPr>
                <w:rFonts w:ascii="Calibri Light" w:eastAsia="Times New Roman" w:hAnsi="Calibri Light" w:cs="Calibri Light"/>
                <w:b/>
                <w:bCs/>
                <w:i/>
                <w:iCs/>
                <w:color w:val="000000"/>
                <w:sz w:val="14"/>
                <w:szCs w:val="14"/>
                <w:lang w:val="ru-RU"/>
              </w:rPr>
            </w:pPr>
            <w:r w:rsidRPr="00AF2455">
              <w:rPr>
                <w:rFonts w:ascii="Calibri Light" w:eastAsia="Times New Roman" w:hAnsi="Calibri Light" w:cs="Calibri Light"/>
                <w:b/>
                <w:bCs/>
                <w:i/>
                <w:iCs/>
                <w:color w:val="000000"/>
                <w:sz w:val="14"/>
                <w:szCs w:val="14"/>
                <w:lang w:val="ru-RU"/>
              </w:rPr>
              <w:lastRenderedPageBreak/>
              <w:t>9</w:t>
            </w:r>
          </w:p>
        </w:tc>
        <w:tc>
          <w:tcPr>
            <w:tcW w:w="999" w:type="dxa"/>
            <w:tcBorders>
              <w:top w:val="nil"/>
              <w:left w:val="nil"/>
              <w:bottom w:val="single" w:sz="4" w:space="0" w:color="auto"/>
              <w:right w:val="single" w:sz="4" w:space="0" w:color="auto"/>
            </w:tcBorders>
            <w:shd w:val="clear" w:color="auto" w:fill="auto"/>
            <w:vAlign w:val="center"/>
            <w:hideMark/>
          </w:tcPr>
          <w:p w:rsidR="00CD1E0A" w:rsidRPr="00AF2455" w:rsidRDefault="006F48F9" w:rsidP="006F48F9">
            <w:pPr>
              <w:spacing w:after="0" w:line="240" w:lineRule="auto"/>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 xml:space="preserve">ТЛ им. А Долженко, г. </w:t>
            </w:r>
            <w:proofErr w:type="spellStart"/>
            <w:r w:rsidRPr="00AF2455">
              <w:rPr>
                <w:rFonts w:ascii="Calibri Light" w:eastAsia="Times New Roman" w:hAnsi="Calibri Light" w:cs="Calibri Light"/>
                <w:b/>
                <w:bCs/>
                <w:color w:val="000000"/>
                <w:sz w:val="14"/>
                <w:szCs w:val="14"/>
                <w:lang w:val="ru-RU"/>
              </w:rPr>
              <w:t>Вулкэнешть</w:t>
            </w:r>
            <w:proofErr w:type="spellEnd"/>
            <w:r w:rsidRPr="00AF2455">
              <w:rPr>
                <w:rFonts w:ascii="Calibri Light" w:eastAsia="Times New Roman" w:hAnsi="Calibri Light" w:cs="Calibri Light"/>
                <w:b/>
                <w:bCs/>
                <w:color w:val="000000"/>
                <w:sz w:val="14"/>
                <w:szCs w:val="14"/>
                <w:lang w:val="ru-RU"/>
              </w:rPr>
              <w:t xml:space="preserve">  </w:t>
            </w:r>
          </w:p>
        </w:tc>
        <w:tc>
          <w:tcPr>
            <w:tcW w:w="767"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12261.1</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11501.1</w:t>
            </w:r>
          </w:p>
        </w:tc>
        <w:tc>
          <w:tcPr>
            <w:tcW w:w="79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628.7</w:t>
            </w:r>
          </w:p>
        </w:tc>
        <w:tc>
          <w:tcPr>
            <w:tcW w:w="591"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887"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124.4</w:t>
            </w:r>
          </w:p>
        </w:tc>
        <w:tc>
          <w:tcPr>
            <w:tcW w:w="61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6.9</w:t>
            </w:r>
          </w:p>
        </w:tc>
        <w:tc>
          <w:tcPr>
            <w:tcW w:w="821"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11673.6</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10926.0</w:t>
            </w:r>
          </w:p>
        </w:tc>
        <w:tc>
          <w:tcPr>
            <w:tcW w:w="79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628.7</w:t>
            </w:r>
          </w:p>
        </w:tc>
        <w:tc>
          <w:tcPr>
            <w:tcW w:w="722"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903"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112.0</w:t>
            </w:r>
          </w:p>
        </w:tc>
        <w:tc>
          <w:tcPr>
            <w:tcW w:w="75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6.9</w:t>
            </w:r>
          </w:p>
        </w:tc>
        <w:tc>
          <w:tcPr>
            <w:tcW w:w="718"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95.2%</w:t>
            </w:r>
          </w:p>
        </w:tc>
        <w:tc>
          <w:tcPr>
            <w:tcW w:w="66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95%</w:t>
            </w:r>
          </w:p>
        </w:tc>
        <w:tc>
          <w:tcPr>
            <w:tcW w:w="56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100%</w:t>
            </w:r>
          </w:p>
        </w:tc>
        <w:tc>
          <w:tcPr>
            <w:tcW w:w="562"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633"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90%</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CD1E0A" w:rsidRPr="00AF2455" w:rsidRDefault="003D5D57" w:rsidP="002C00CE">
            <w:pPr>
              <w:spacing w:after="0" w:line="240" w:lineRule="auto"/>
              <w:rPr>
                <w:rFonts w:ascii="Calibri Light" w:eastAsia="Times New Roman" w:hAnsi="Calibri Light" w:cs="Calibri"/>
                <w:color w:val="000000"/>
                <w:sz w:val="12"/>
                <w:szCs w:val="12"/>
                <w:lang w:val="ru-RU"/>
              </w:rPr>
            </w:pPr>
            <w:proofErr w:type="spellStart"/>
            <w:r w:rsidRPr="00AF2455">
              <w:rPr>
                <w:rFonts w:ascii="Calibri Light" w:eastAsia="Times New Roman" w:hAnsi="Calibri Light" w:cs="Calibri"/>
                <w:color w:val="000000"/>
                <w:sz w:val="12"/>
                <w:szCs w:val="12"/>
                <w:lang w:val="ru-RU"/>
              </w:rPr>
              <w:t>Подпроект</w:t>
            </w:r>
            <w:proofErr w:type="spellEnd"/>
            <w:r w:rsidRPr="00AF2455">
              <w:rPr>
                <w:rFonts w:ascii="Calibri Light" w:eastAsia="Times New Roman" w:hAnsi="Calibri Light" w:cs="Calibri"/>
                <w:color w:val="000000"/>
                <w:sz w:val="12"/>
                <w:szCs w:val="12"/>
                <w:lang w:val="ru-RU"/>
              </w:rPr>
              <w:t xml:space="preserve"> завершен. Акт приема-передачи от  </w:t>
            </w:r>
            <w:r w:rsidR="00CD1E0A" w:rsidRPr="00AF2455">
              <w:rPr>
                <w:rFonts w:ascii="Calibri Light" w:eastAsia="Times New Roman" w:hAnsi="Calibri Light" w:cs="Calibri"/>
                <w:color w:val="000000"/>
                <w:sz w:val="12"/>
                <w:szCs w:val="12"/>
                <w:lang w:val="ru-RU"/>
              </w:rPr>
              <w:t>31.03.2021</w:t>
            </w:r>
          </w:p>
        </w:tc>
      </w:tr>
      <w:tr w:rsidR="00CD1E0A" w:rsidRPr="00AF2455" w:rsidTr="002C00CE">
        <w:trPr>
          <w:trHeight w:val="289"/>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CD1E0A" w:rsidRPr="00AF2455" w:rsidRDefault="00CD1E0A" w:rsidP="002C00CE">
            <w:pPr>
              <w:spacing w:after="0" w:line="240" w:lineRule="auto"/>
              <w:jc w:val="right"/>
              <w:rPr>
                <w:rFonts w:ascii="Calibri Light" w:eastAsia="Times New Roman" w:hAnsi="Calibri Light" w:cs="Calibri Light"/>
                <w:b/>
                <w:bCs/>
                <w:i/>
                <w:iCs/>
                <w:color w:val="000000"/>
                <w:sz w:val="14"/>
                <w:szCs w:val="14"/>
                <w:lang w:val="ru-RU"/>
              </w:rPr>
            </w:pPr>
            <w:r w:rsidRPr="00AF2455">
              <w:rPr>
                <w:rFonts w:ascii="Calibri Light" w:eastAsia="Times New Roman" w:hAnsi="Calibri Light" w:cs="Calibri Light"/>
                <w:b/>
                <w:bCs/>
                <w:i/>
                <w:iCs/>
                <w:color w:val="000000"/>
                <w:sz w:val="14"/>
                <w:szCs w:val="14"/>
                <w:lang w:val="ru-RU"/>
              </w:rPr>
              <w:t>10</w:t>
            </w:r>
          </w:p>
        </w:tc>
        <w:tc>
          <w:tcPr>
            <w:tcW w:w="999" w:type="dxa"/>
            <w:tcBorders>
              <w:top w:val="nil"/>
              <w:left w:val="nil"/>
              <w:bottom w:val="single" w:sz="4" w:space="0" w:color="auto"/>
              <w:right w:val="single" w:sz="4" w:space="0" w:color="auto"/>
            </w:tcBorders>
            <w:shd w:val="clear" w:color="auto" w:fill="auto"/>
            <w:vAlign w:val="center"/>
            <w:hideMark/>
          </w:tcPr>
          <w:p w:rsidR="00CD1E0A" w:rsidRPr="00AF2455" w:rsidRDefault="006F48F9" w:rsidP="006F48F9">
            <w:pPr>
              <w:spacing w:after="0" w:line="240" w:lineRule="auto"/>
              <w:ind w:right="-125"/>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 xml:space="preserve">ТЛ им. Андрея </w:t>
            </w:r>
            <w:proofErr w:type="spellStart"/>
            <w:r w:rsidRPr="00AF2455">
              <w:rPr>
                <w:rFonts w:ascii="Calibri Light" w:eastAsia="Times New Roman" w:hAnsi="Calibri Light" w:cs="Calibri Light"/>
                <w:b/>
                <w:bCs/>
                <w:color w:val="000000"/>
                <w:sz w:val="14"/>
                <w:szCs w:val="14"/>
                <w:lang w:val="ru-RU"/>
              </w:rPr>
              <w:t>Вартика</w:t>
            </w:r>
            <w:proofErr w:type="spellEnd"/>
            <w:r w:rsidRPr="00AF2455">
              <w:rPr>
                <w:rFonts w:ascii="Calibri Light" w:eastAsia="Times New Roman" w:hAnsi="Calibri Light" w:cs="Calibri Light"/>
                <w:b/>
                <w:bCs/>
                <w:color w:val="000000"/>
                <w:sz w:val="14"/>
                <w:szCs w:val="14"/>
                <w:lang w:val="ru-RU"/>
              </w:rPr>
              <w:t xml:space="preserve">, г. </w:t>
            </w:r>
            <w:proofErr w:type="spellStart"/>
            <w:r w:rsidRPr="00AF2455">
              <w:rPr>
                <w:rFonts w:ascii="Calibri Light" w:eastAsia="Times New Roman" w:hAnsi="Calibri Light" w:cs="Calibri Light"/>
                <w:b/>
                <w:bCs/>
                <w:color w:val="000000"/>
                <w:sz w:val="14"/>
                <w:szCs w:val="14"/>
                <w:lang w:val="ru-RU"/>
              </w:rPr>
              <w:t>Яловень</w:t>
            </w:r>
            <w:proofErr w:type="spellEnd"/>
            <w:r w:rsidRPr="00AF2455">
              <w:rPr>
                <w:rFonts w:ascii="Calibri Light" w:eastAsia="Times New Roman" w:hAnsi="Calibri Light" w:cs="Calibri Light"/>
                <w:b/>
                <w:bCs/>
                <w:color w:val="000000"/>
                <w:sz w:val="14"/>
                <w:szCs w:val="14"/>
                <w:lang w:val="ru-RU"/>
              </w:rPr>
              <w:t xml:space="preserve"> </w:t>
            </w:r>
          </w:p>
        </w:tc>
        <w:tc>
          <w:tcPr>
            <w:tcW w:w="767"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12397.4</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11518.1</w:t>
            </w:r>
          </w:p>
        </w:tc>
        <w:tc>
          <w:tcPr>
            <w:tcW w:w="79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745.7</w:t>
            </w:r>
          </w:p>
        </w:tc>
        <w:tc>
          <w:tcPr>
            <w:tcW w:w="591"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887"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126.7</w:t>
            </w:r>
          </w:p>
        </w:tc>
        <w:tc>
          <w:tcPr>
            <w:tcW w:w="61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6.9</w:t>
            </w:r>
          </w:p>
        </w:tc>
        <w:tc>
          <w:tcPr>
            <w:tcW w:w="821"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11808.8</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10942.2</w:t>
            </w:r>
          </w:p>
        </w:tc>
        <w:tc>
          <w:tcPr>
            <w:tcW w:w="79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745.7</w:t>
            </w:r>
          </w:p>
        </w:tc>
        <w:tc>
          <w:tcPr>
            <w:tcW w:w="722"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903"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114.0</w:t>
            </w:r>
          </w:p>
        </w:tc>
        <w:tc>
          <w:tcPr>
            <w:tcW w:w="75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6.9</w:t>
            </w:r>
          </w:p>
        </w:tc>
        <w:tc>
          <w:tcPr>
            <w:tcW w:w="718"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95.3%</w:t>
            </w:r>
          </w:p>
        </w:tc>
        <w:tc>
          <w:tcPr>
            <w:tcW w:w="66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95%</w:t>
            </w:r>
          </w:p>
        </w:tc>
        <w:tc>
          <w:tcPr>
            <w:tcW w:w="56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100%</w:t>
            </w:r>
          </w:p>
        </w:tc>
        <w:tc>
          <w:tcPr>
            <w:tcW w:w="562"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633"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90%</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CD1E0A" w:rsidRPr="00AF2455" w:rsidRDefault="003D5D57" w:rsidP="002C00CE">
            <w:pPr>
              <w:spacing w:after="0" w:line="240" w:lineRule="auto"/>
              <w:rPr>
                <w:rFonts w:ascii="Calibri Light" w:eastAsia="Times New Roman" w:hAnsi="Calibri Light" w:cs="Calibri"/>
                <w:color w:val="000000"/>
                <w:sz w:val="12"/>
                <w:szCs w:val="12"/>
                <w:lang w:val="ru-RU"/>
              </w:rPr>
            </w:pPr>
            <w:proofErr w:type="spellStart"/>
            <w:r w:rsidRPr="00AF2455">
              <w:rPr>
                <w:rFonts w:ascii="Calibri Light" w:eastAsia="Times New Roman" w:hAnsi="Calibri Light" w:cs="Calibri"/>
                <w:color w:val="000000"/>
                <w:sz w:val="12"/>
                <w:szCs w:val="12"/>
                <w:lang w:val="ru-RU"/>
              </w:rPr>
              <w:t>Подпроект</w:t>
            </w:r>
            <w:proofErr w:type="spellEnd"/>
            <w:r w:rsidRPr="00AF2455">
              <w:rPr>
                <w:rFonts w:ascii="Calibri Light" w:eastAsia="Times New Roman" w:hAnsi="Calibri Light" w:cs="Calibri"/>
                <w:color w:val="000000"/>
                <w:sz w:val="12"/>
                <w:szCs w:val="12"/>
                <w:lang w:val="ru-RU"/>
              </w:rPr>
              <w:t xml:space="preserve"> завершен. Акт приема-передачи от  </w:t>
            </w:r>
            <w:r w:rsidR="00CD1E0A" w:rsidRPr="00AF2455">
              <w:rPr>
                <w:rFonts w:ascii="Calibri Light" w:eastAsia="Times New Roman" w:hAnsi="Calibri Light" w:cs="Calibri"/>
                <w:color w:val="000000"/>
                <w:sz w:val="12"/>
                <w:szCs w:val="12"/>
                <w:lang w:val="ru-RU"/>
              </w:rPr>
              <w:t>30.04.2021</w:t>
            </w:r>
          </w:p>
        </w:tc>
      </w:tr>
      <w:tr w:rsidR="00CD1E0A" w:rsidRPr="00AF2455" w:rsidTr="002C00CE">
        <w:trPr>
          <w:trHeight w:val="127"/>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CD1E0A" w:rsidRPr="00AF2455" w:rsidRDefault="00CD1E0A" w:rsidP="002C00CE">
            <w:pPr>
              <w:spacing w:after="0" w:line="240" w:lineRule="auto"/>
              <w:jc w:val="right"/>
              <w:rPr>
                <w:rFonts w:ascii="Calibri Light" w:eastAsia="Times New Roman" w:hAnsi="Calibri Light" w:cs="Calibri Light"/>
                <w:b/>
                <w:bCs/>
                <w:i/>
                <w:iCs/>
                <w:color w:val="000000"/>
                <w:sz w:val="14"/>
                <w:szCs w:val="14"/>
                <w:lang w:val="ru-RU"/>
              </w:rPr>
            </w:pPr>
            <w:r w:rsidRPr="00AF2455">
              <w:rPr>
                <w:rFonts w:ascii="Calibri Light" w:eastAsia="Times New Roman" w:hAnsi="Calibri Light" w:cs="Calibri Light"/>
                <w:b/>
                <w:bCs/>
                <w:i/>
                <w:iCs/>
                <w:color w:val="000000"/>
                <w:sz w:val="14"/>
                <w:szCs w:val="14"/>
                <w:lang w:val="ru-RU"/>
              </w:rPr>
              <w:t>11</w:t>
            </w:r>
          </w:p>
        </w:tc>
        <w:tc>
          <w:tcPr>
            <w:tcW w:w="999" w:type="dxa"/>
            <w:tcBorders>
              <w:top w:val="nil"/>
              <w:left w:val="nil"/>
              <w:bottom w:val="single" w:sz="4" w:space="0" w:color="auto"/>
              <w:right w:val="single" w:sz="4" w:space="0" w:color="auto"/>
            </w:tcBorders>
            <w:shd w:val="clear" w:color="auto" w:fill="auto"/>
            <w:vAlign w:val="center"/>
            <w:hideMark/>
          </w:tcPr>
          <w:p w:rsidR="00CD1E0A" w:rsidRPr="00AF2455" w:rsidRDefault="006F48F9" w:rsidP="002C00CE">
            <w:pPr>
              <w:spacing w:after="0" w:line="240" w:lineRule="auto"/>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 xml:space="preserve">ТЛ им. Петру </w:t>
            </w:r>
            <w:proofErr w:type="spellStart"/>
            <w:r w:rsidRPr="00AF2455">
              <w:rPr>
                <w:rFonts w:ascii="Calibri Light" w:eastAsia="Times New Roman" w:hAnsi="Calibri Light" w:cs="Calibri Light"/>
                <w:b/>
                <w:bCs/>
                <w:color w:val="000000"/>
                <w:sz w:val="14"/>
                <w:szCs w:val="14"/>
                <w:lang w:val="ru-RU"/>
              </w:rPr>
              <w:t>Рареш</w:t>
            </w:r>
            <w:proofErr w:type="spellEnd"/>
            <w:r w:rsidRPr="00AF2455">
              <w:rPr>
                <w:rFonts w:ascii="Calibri Light" w:eastAsia="Times New Roman" w:hAnsi="Calibri Light" w:cs="Calibri Light"/>
                <w:b/>
                <w:bCs/>
                <w:color w:val="000000"/>
                <w:sz w:val="14"/>
                <w:szCs w:val="14"/>
                <w:lang w:val="ru-RU"/>
              </w:rPr>
              <w:t xml:space="preserve">, г. Сорока </w:t>
            </w:r>
          </w:p>
        </w:tc>
        <w:tc>
          <w:tcPr>
            <w:tcW w:w="767"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13083.4</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11729.9</w:t>
            </w:r>
          </w:p>
        </w:tc>
        <w:tc>
          <w:tcPr>
            <w:tcW w:w="79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1218.1</w:t>
            </w:r>
          </w:p>
        </w:tc>
        <w:tc>
          <w:tcPr>
            <w:tcW w:w="591"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887"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129.1</w:t>
            </w:r>
          </w:p>
        </w:tc>
        <w:tc>
          <w:tcPr>
            <w:tcW w:w="61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6.3</w:t>
            </w:r>
          </w:p>
        </w:tc>
        <w:tc>
          <w:tcPr>
            <w:tcW w:w="821"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9131.3</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8028.6</w:t>
            </w:r>
          </w:p>
        </w:tc>
        <w:tc>
          <w:tcPr>
            <w:tcW w:w="79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1096.4</w:t>
            </w:r>
          </w:p>
        </w:tc>
        <w:tc>
          <w:tcPr>
            <w:tcW w:w="722"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903"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0.0</w:t>
            </w:r>
          </w:p>
        </w:tc>
        <w:tc>
          <w:tcPr>
            <w:tcW w:w="75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6.3</w:t>
            </w:r>
          </w:p>
        </w:tc>
        <w:tc>
          <w:tcPr>
            <w:tcW w:w="718"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69.8%</w:t>
            </w:r>
          </w:p>
        </w:tc>
        <w:tc>
          <w:tcPr>
            <w:tcW w:w="66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68%</w:t>
            </w:r>
          </w:p>
        </w:tc>
        <w:tc>
          <w:tcPr>
            <w:tcW w:w="56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90%</w:t>
            </w:r>
          </w:p>
        </w:tc>
        <w:tc>
          <w:tcPr>
            <w:tcW w:w="562"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633"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0%</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CD1E0A" w:rsidRPr="00AF2455" w:rsidRDefault="003D5D57" w:rsidP="002C00CE">
            <w:pPr>
              <w:spacing w:after="0" w:line="240" w:lineRule="auto"/>
              <w:rPr>
                <w:rFonts w:ascii="Calibri Light" w:eastAsia="Times New Roman" w:hAnsi="Calibri Light" w:cs="Calibri"/>
                <w:color w:val="000000"/>
                <w:sz w:val="12"/>
                <w:szCs w:val="12"/>
                <w:lang w:val="ru-RU"/>
              </w:rPr>
            </w:pPr>
            <w:proofErr w:type="spellStart"/>
            <w:r w:rsidRPr="00AF2455">
              <w:rPr>
                <w:rFonts w:ascii="Calibri Light" w:eastAsia="Times New Roman" w:hAnsi="Calibri Light" w:cs="Calibri"/>
                <w:color w:val="000000"/>
                <w:sz w:val="12"/>
                <w:szCs w:val="12"/>
                <w:lang w:val="ru-RU"/>
              </w:rPr>
              <w:t>Подпроект</w:t>
            </w:r>
            <w:proofErr w:type="spellEnd"/>
            <w:r w:rsidRPr="00AF2455">
              <w:rPr>
                <w:rFonts w:ascii="Calibri Light" w:eastAsia="Times New Roman" w:hAnsi="Calibri Light" w:cs="Calibri"/>
                <w:color w:val="000000"/>
                <w:sz w:val="12"/>
                <w:szCs w:val="12"/>
                <w:lang w:val="ru-RU"/>
              </w:rPr>
              <w:t xml:space="preserve"> в процессе работы </w:t>
            </w:r>
            <w:r w:rsidR="00CD1E0A" w:rsidRPr="00AF2455">
              <w:rPr>
                <w:rFonts w:ascii="Calibri Light" w:eastAsia="Times New Roman" w:hAnsi="Calibri Light" w:cs="Calibri"/>
                <w:color w:val="000000"/>
                <w:sz w:val="12"/>
                <w:szCs w:val="12"/>
                <w:lang w:val="ru-RU"/>
              </w:rPr>
              <w:t>- 97.09%</w:t>
            </w:r>
          </w:p>
        </w:tc>
      </w:tr>
      <w:tr w:rsidR="00CD1E0A" w:rsidRPr="00AF2455" w:rsidTr="002C00CE">
        <w:trPr>
          <w:trHeight w:val="54"/>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CD1E0A" w:rsidRPr="00AF2455" w:rsidRDefault="00CD1E0A" w:rsidP="002C00CE">
            <w:pPr>
              <w:spacing w:after="0" w:line="240" w:lineRule="auto"/>
              <w:jc w:val="right"/>
              <w:rPr>
                <w:rFonts w:ascii="Calibri Light" w:eastAsia="Times New Roman" w:hAnsi="Calibri Light" w:cs="Calibri Light"/>
                <w:b/>
                <w:bCs/>
                <w:i/>
                <w:iCs/>
                <w:color w:val="000000"/>
                <w:sz w:val="14"/>
                <w:szCs w:val="14"/>
                <w:lang w:val="ru-RU"/>
              </w:rPr>
            </w:pPr>
            <w:r w:rsidRPr="00AF2455">
              <w:rPr>
                <w:rFonts w:ascii="Calibri Light" w:eastAsia="Times New Roman" w:hAnsi="Calibri Light" w:cs="Calibri Light"/>
                <w:b/>
                <w:bCs/>
                <w:i/>
                <w:iCs/>
                <w:color w:val="000000"/>
                <w:sz w:val="14"/>
                <w:szCs w:val="14"/>
                <w:lang w:val="ru-RU"/>
              </w:rPr>
              <w:t>12</w:t>
            </w:r>
          </w:p>
        </w:tc>
        <w:tc>
          <w:tcPr>
            <w:tcW w:w="999" w:type="dxa"/>
            <w:tcBorders>
              <w:top w:val="nil"/>
              <w:left w:val="nil"/>
              <w:bottom w:val="single" w:sz="4" w:space="0" w:color="auto"/>
              <w:right w:val="single" w:sz="4" w:space="0" w:color="auto"/>
            </w:tcBorders>
            <w:shd w:val="clear" w:color="auto" w:fill="auto"/>
            <w:vAlign w:val="center"/>
            <w:hideMark/>
          </w:tcPr>
          <w:p w:rsidR="00CD1E0A" w:rsidRPr="00AF2455" w:rsidRDefault="006F48F9" w:rsidP="002C00CE">
            <w:pPr>
              <w:spacing w:after="0" w:line="240" w:lineRule="auto"/>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 xml:space="preserve">ТЛ им. С. </w:t>
            </w:r>
            <w:proofErr w:type="spellStart"/>
            <w:r w:rsidRPr="00AF2455">
              <w:rPr>
                <w:rFonts w:ascii="Calibri Light" w:eastAsia="Times New Roman" w:hAnsi="Calibri Light" w:cs="Calibri Light"/>
                <w:b/>
                <w:bCs/>
                <w:color w:val="000000"/>
                <w:sz w:val="14"/>
                <w:szCs w:val="14"/>
                <w:lang w:val="ru-RU"/>
              </w:rPr>
              <w:t>Холбана</w:t>
            </w:r>
            <w:proofErr w:type="spellEnd"/>
            <w:r w:rsidRPr="00AF2455">
              <w:rPr>
                <w:rFonts w:ascii="Calibri Light" w:eastAsia="Times New Roman" w:hAnsi="Calibri Light" w:cs="Calibri Light"/>
                <w:b/>
                <w:bCs/>
                <w:color w:val="000000"/>
                <w:sz w:val="14"/>
                <w:szCs w:val="14"/>
                <w:lang w:val="ru-RU"/>
              </w:rPr>
              <w:t xml:space="preserve">, с. </w:t>
            </w:r>
            <w:proofErr w:type="spellStart"/>
            <w:r w:rsidRPr="00AF2455">
              <w:rPr>
                <w:rFonts w:ascii="Calibri Light" w:eastAsia="Times New Roman" w:hAnsi="Calibri Light" w:cs="Calibri Light"/>
                <w:b/>
                <w:bCs/>
                <w:color w:val="000000"/>
                <w:sz w:val="14"/>
                <w:szCs w:val="14"/>
                <w:lang w:val="ru-RU"/>
              </w:rPr>
              <w:t>Кэрпинень</w:t>
            </w:r>
            <w:proofErr w:type="spellEnd"/>
            <w:r w:rsidRPr="00AF2455">
              <w:rPr>
                <w:rFonts w:ascii="Calibri Light" w:eastAsia="Times New Roman" w:hAnsi="Calibri Light" w:cs="Calibri Light"/>
                <w:b/>
                <w:bCs/>
                <w:color w:val="000000"/>
                <w:sz w:val="14"/>
                <w:szCs w:val="14"/>
                <w:lang w:val="ru-RU"/>
              </w:rPr>
              <w:t xml:space="preserve">, р-на </w:t>
            </w:r>
            <w:proofErr w:type="spellStart"/>
            <w:r w:rsidRPr="00AF2455">
              <w:rPr>
                <w:rFonts w:ascii="Calibri Light" w:eastAsia="Times New Roman" w:hAnsi="Calibri Light" w:cs="Calibri Light"/>
                <w:b/>
                <w:bCs/>
                <w:color w:val="000000"/>
                <w:sz w:val="14"/>
                <w:szCs w:val="14"/>
                <w:lang w:val="ru-RU"/>
              </w:rPr>
              <w:t>Хынчешть</w:t>
            </w:r>
            <w:proofErr w:type="spellEnd"/>
          </w:p>
        </w:tc>
        <w:tc>
          <w:tcPr>
            <w:tcW w:w="767"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10928.0</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10214.5</w:t>
            </w:r>
          </w:p>
        </w:tc>
        <w:tc>
          <w:tcPr>
            <w:tcW w:w="79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595.6</w:t>
            </w:r>
          </w:p>
        </w:tc>
        <w:tc>
          <w:tcPr>
            <w:tcW w:w="591"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887"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110.9</w:t>
            </w:r>
          </w:p>
        </w:tc>
        <w:tc>
          <w:tcPr>
            <w:tcW w:w="61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7.0</w:t>
            </w:r>
          </w:p>
        </w:tc>
        <w:tc>
          <w:tcPr>
            <w:tcW w:w="821"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10259.0</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9565.6</w:t>
            </w:r>
          </w:p>
        </w:tc>
        <w:tc>
          <w:tcPr>
            <w:tcW w:w="79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595.6</w:t>
            </w:r>
          </w:p>
        </w:tc>
        <w:tc>
          <w:tcPr>
            <w:tcW w:w="722"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903"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90.8</w:t>
            </w:r>
          </w:p>
        </w:tc>
        <w:tc>
          <w:tcPr>
            <w:tcW w:w="75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7</w:t>
            </w:r>
          </w:p>
        </w:tc>
        <w:tc>
          <w:tcPr>
            <w:tcW w:w="718"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93.9%</w:t>
            </w:r>
          </w:p>
        </w:tc>
        <w:tc>
          <w:tcPr>
            <w:tcW w:w="66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94%</w:t>
            </w:r>
          </w:p>
        </w:tc>
        <w:tc>
          <w:tcPr>
            <w:tcW w:w="56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100%</w:t>
            </w:r>
          </w:p>
        </w:tc>
        <w:tc>
          <w:tcPr>
            <w:tcW w:w="562"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633"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82%</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CD1E0A" w:rsidRPr="00AF2455" w:rsidRDefault="00121F74" w:rsidP="001C13AD">
            <w:pPr>
              <w:spacing w:after="0" w:line="240" w:lineRule="auto"/>
              <w:rPr>
                <w:rFonts w:ascii="Calibri Light" w:eastAsia="Times New Roman" w:hAnsi="Calibri Light" w:cs="Calibri"/>
                <w:color w:val="000000"/>
                <w:sz w:val="12"/>
                <w:szCs w:val="12"/>
                <w:lang w:val="ru-RU"/>
              </w:rPr>
            </w:pPr>
            <w:proofErr w:type="spellStart"/>
            <w:r w:rsidRPr="00AF2455">
              <w:rPr>
                <w:rFonts w:ascii="Calibri Light" w:eastAsia="Times New Roman" w:hAnsi="Calibri Light" w:cs="Calibri"/>
                <w:color w:val="000000"/>
                <w:sz w:val="12"/>
                <w:szCs w:val="12"/>
                <w:lang w:val="ru-RU"/>
              </w:rPr>
              <w:t>Подпроект</w:t>
            </w:r>
            <w:proofErr w:type="spellEnd"/>
            <w:r w:rsidRPr="00AF2455">
              <w:rPr>
                <w:rFonts w:ascii="Calibri Light" w:eastAsia="Times New Roman" w:hAnsi="Calibri Light" w:cs="Calibri"/>
                <w:color w:val="000000"/>
                <w:sz w:val="12"/>
                <w:szCs w:val="12"/>
                <w:lang w:val="ru-RU"/>
              </w:rPr>
              <w:t xml:space="preserve"> завершен</w:t>
            </w:r>
            <w:r w:rsidR="00CD1E0A" w:rsidRPr="00AF2455">
              <w:rPr>
                <w:rFonts w:ascii="Calibri Light" w:eastAsia="Times New Roman" w:hAnsi="Calibri Light" w:cs="Calibri"/>
                <w:color w:val="000000"/>
                <w:sz w:val="12"/>
                <w:szCs w:val="12"/>
                <w:lang w:val="ru-RU"/>
              </w:rPr>
              <w:t xml:space="preserve">. </w:t>
            </w:r>
            <w:r w:rsidR="001C13AD" w:rsidRPr="00AF2455">
              <w:rPr>
                <w:rFonts w:ascii="Calibri Light" w:eastAsia="Times New Roman" w:hAnsi="Calibri Light" w:cs="Calibri"/>
                <w:color w:val="000000"/>
                <w:sz w:val="12"/>
                <w:szCs w:val="12"/>
                <w:lang w:val="ru-RU"/>
              </w:rPr>
              <w:t>В настоящее время по запросу бенефициара из оставшейся экономии разработана смета II для ремонта столовой лицея. ФСИМ в ожидании утверждения от Всемирного банка для инициирования процедуры закупки соответствующих работ.</w:t>
            </w:r>
          </w:p>
        </w:tc>
      </w:tr>
      <w:tr w:rsidR="00CD1E0A" w:rsidRPr="00AF2455" w:rsidTr="002C00CE">
        <w:trPr>
          <w:trHeight w:val="352"/>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CD1E0A" w:rsidRPr="00AF2455" w:rsidRDefault="00CD1E0A" w:rsidP="002C00CE">
            <w:pPr>
              <w:spacing w:after="0" w:line="240" w:lineRule="auto"/>
              <w:jc w:val="right"/>
              <w:rPr>
                <w:rFonts w:ascii="Calibri Light" w:eastAsia="Times New Roman" w:hAnsi="Calibri Light" w:cs="Calibri Light"/>
                <w:b/>
                <w:bCs/>
                <w:i/>
                <w:iCs/>
                <w:color w:val="000000"/>
                <w:sz w:val="14"/>
                <w:szCs w:val="14"/>
                <w:lang w:val="ru-RU"/>
              </w:rPr>
            </w:pPr>
            <w:r w:rsidRPr="00AF2455">
              <w:rPr>
                <w:rFonts w:ascii="Calibri Light" w:eastAsia="Times New Roman" w:hAnsi="Calibri Light" w:cs="Calibri Light"/>
                <w:b/>
                <w:bCs/>
                <w:i/>
                <w:iCs/>
                <w:color w:val="000000"/>
                <w:sz w:val="14"/>
                <w:szCs w:val="14"/>
                <w:lang w:val="ru-RU"/>
              </w:rPr>
              <w:t>13</w:t>
            </w:r>
          </w:p>
        </w:tc>
        <w:tc>
          <w:tcPr>
            <w:tcW w:w="999" w:type="dxa"/>
            <w:tcBorders>
              <w:top w:val="nil"/>
              <w:left w:val="nil"/>
              <w:bottom w:val="single" w:sz="4" w:space="0" w:color="auto"/>
              <w:right w:val="single" w:sz="4" w:space="0" w:color="auto"/>
            </w:tcBorders>
            <w:shd w:val="clear" w:color="auto" w:fill="auto"/>
            <w:vAlign w:val="center"/>
            <w:hideMark/>
          </w:tcPr>
          <w:p w:rsidR="00CD1E0A" w:rsidRPr="00AF2455" w:rsidRDefault="006F48F9" w:rsidP="002C00CE">
            <w:pPr>
              <w:spacing w:after="0" w:line="240" w:lineRule="auto"/>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 xml:space="preserve">ТЛ им. Василе </w:t>
            </w:r>
            <w:proofErr w:type="spellStart"/>
            <w:r w:rsidRPr="00AF2455">
              <w:rPr>
                <w:rFonts w:ascii="Calibri Light" w:eastAsia="Times New Roman" w:hAnsi="Calibri Light" w:cs="Calibri Light"/>
                <w:b/>
                <w:bCs/>
                <w:color w:val="000000"/>
                <w:sz w:val="14"/>
                <w:szCs w:val="14"/>
                <w:lang w:val="ru-RU"/>
              </w:rPr>
              <w:t>Александри</w:t>
            </w:r>
            <w:proofErr w:type="spellEnd"/>
            <w:r w:rsidRPr="00AF2455">
              <w:rPr>
                <w:rFonts w:ascii="Calibri Light" w:eastAsia="Times New Roman" w:hAnsi="Calibri Light" w:cs="Calibri Light"/>
                <w:b/>
                <w:bCs/>
                <w:color w:val="000000"/>
                <w:sz w:val="14"/>
                <w:szCs w:val="14"/>
                <w:lang w:val="ru-RU"/>
              </w:rPr>
              <w:t xml:space="preserve">, с. </w:t>
            </w:r>
            <w:proofErr w:type="spellStart"/>
            <w:r w:rsidRPr="00AF2455">
              <w:rPr>
                <w:rFonts w:ascii="Calibri Light" w:eastAsia="Times New Roman" w:hAnsi="Calibri Light" w:cs="Calibri Light"/>
                <w:b/>
                <w:bCs/>
                <w:color w:val="000000"/>
                <w:sz w:val="14"/>
                <w:szCs w:val="14"/>
                <w:lang w:val="ru-RU"/>
              </w:rPr>
              <w:t>Колибаш</w:t>
            </w:r>
            <w:proofErr w:type="spellEnd"/>
            <w:r w:rsidRPr="00AF2455">
              <w:rPr>
                <w:rFonts w:ascii="Calibri Light" w:eastAsia="Times New Roman" w:hAnsi="Calibri Light" w:cs="Calibri Light"/>
                <w:b/>
                <w:bCs/>
                <w:color w:val="000000"/>
                <w:sz w:val="14"/>
                <w:szCs w:val="14"/>
                <w:lang w:val="ru-RU"/>
              </w:rPr>
              <w:t xml:space="preserve">, р-на </w:t>
            </w:r>
            <w:proofErr w:type="spellStart"/>
            <w:r w:rsidRPr="00AF2455">
              <w:rPr>
                <w:rFonts w:ascii="Calibri Light" w:eastAsia="Times New Roman" w:hAnsi="Calibri Light" w:cs="Calibri Light"/>
                <w:b/>
                <w:bCs/>
                <w:color w:val="000000"/>
                <w:sz w:val="14"/>
                <w:szCs w:val="14"/>
                <w:lang w:val="ru-RU"/>
              </w:rPr>
              <w:t>Кахул</w:t>
            </w:r>
            <w:proofErr w:type="spellEnd"/>
          </w:p>
        </w:tc>
        <w:tc>
          <w:tcPr>
            <w:tcW w:w="767"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12308.2</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11412.6</w:t>
            </w:r>
          </w:p>
        </w:tc>
        <w:tc>
          <w:tcPr>
            <w:tcW w:w="79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763.3</w:t>
            </w:r>
          </w:p>
        </w:tc>
        <w:tc>
          <w:tcPr>
            <w:tcW w:w="591"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887"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125.2</w:t>
            </w:r>
          </w:p>
        </w:tc>
        <w:tc>
          <w:tcPr>
            <w:tcW w:w="61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7.1</w:t>
            </w:r>
          </w:p>
        </w:tc>
        <w:tc>
          <w:tcPr>
            <w:tcW w:w="821"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10763.5</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9880.4</w:t>
            </w:r>
          </w:p>
        </w:tc>
        <w:tc>
          <w:tcPr>
            <w:tcW w:w="79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763.3</w:t>
            </w:r>
          </w:p>
        </w:tc>
        <w:tc>
          <w:tcPr>
            <w:tcW w:w="722"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903"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112.7</w:t>
            </w:r>
          </w:p>
        </w:tc>
        <w:tc>
          <w:tcPr>
            <w:tcW w:w="75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7.1</w:t>
            </w:r>
          </w:p>
        </w:tc>
        <w:tc>
          <w:tcPr>
            <w:tcW w:w="718"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87.4%</w:t>
            </w:r>
          </w:p>
        </w:tc>
        <w:tc>
          <w:tcPr>
            <w:tcW w:w="66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87%</w:t>
            </w:r>
          </w:p>
        </w:tc>
        <w:tc>
          <w:tcPr>
            <w:tcW w:w="56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100%</w:t>
            </w:r>
          </w:p>
        </w:tc>
        <w:tc>
          <w:tcPr>
            <w:tcW w:w="562"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633"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90%</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CD1E0A" w:rsidRPr="00AF2455" w:rsidRDefault="003D5D57" w:rsidP="002C00CE">
            <w:pPr>
              <w:spacing w:after="0" w:line="240" w:lineRule="auto"/>
              <w:rPr>
                <w:rFonts w:ascii="Calibri Light" w:eastAsia="Times New Roman" w:hAnsi="Calibri Light" w:cs="Calibri"/>
                <w:color w:val="000000"/>
                <w:sz w:val="12"/>
                <w:szCs w:val="12"/>
                <w:lang w:val="ru-RU"/>
              </w:rPr>
            </w:pPr>
            <w:proofErr w:type="spellStart"/>
            <w:r w:rsidRPr="00AF2455">
              <w:rPr>
                <w:rFonts w:ascii="Calibri Light" w:eastAsia="Times New Roman" w:hAnsi="Calibri Light" w:cs="Calibri"/>
                <w:color w:val="000000"/>
                <w:sz w:val="12"/>
                <w:szCs w:val="12"/>
                <w:lang w:val="ru-RU"/>
              </w:rPr>
              <w:t>Подпроект</w:t>
            </w:r>
            <w:proofErr w:type="spellEnd"/>
            <w:r w:rsidRPr="00AF2455">
              <w:rPr>
                <w:rFonts w:ascii="Calibri Light" w:eastAsia="Times New Roman" w:hAnsi="Calibri Light" w:cs="Calibri"/>
                <w:color w:val="000000"/>
                <w:sz w:val="12"/>
                <w:szCs w:val="12"/>
                <w:lang w:val="ru-RU"/>
              </w:rPr>
              <w:t xml:space="preserve"> завершен. Акт приема-передачи от  </w:t>
            </w:r>
            <w:r w:rsidR="00CD1E0A" w:rsidRPr="00AF2455">
              <w:rPr>
                <w:rFonts w:ascii="Calibri Light" w:eastAsia="Times New Roman" w:hAnsi="Calibri Light" w:cs="Calibri"/>
                <w:color w:val="000000"/>
                <w:sz w:val="12"/>
                <w:szCs w:val="12"/>
                <w:lang w:val="ru-RU"/>
              </w:rPr>
              <w:t>30.06.2021</w:t>
            </w:r>
          </w:p>
        </w:tc>
      </w:tr>
      <w:tr w:rsidR="00CD1E0A" w:rsidRPr="00AF2455" w:rsidTr="002C00CE">
        <w:trPr>
          <w:trHeight w:val="478"/>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CD1E0A" w:rsidRPr="00AF2455" w:rsidRDefault="00CD1E0A" w:rsidP="002C00CE">
            <w:pPr>
              <w:spacing w:after="0" w:line="240" w:lineRule="auto"/>
              <w:jc w:val="right"/>
              <w:rPr>
                <w:rFonts w:ascii="Calibri Light" w:eastAsia="Times New Roman" w:hAnsi="Calibri Light" w:cs="Calibri Light"/>
                <w:b/>
                <w:bCs/>
                <w:i/>
                <w:iCs/>
                <w:color w:val="000000"/>
                <w:sz w:val="14"/>
                <w:szCs w:val="14"/>
                <w:lang w:val="ru-RU"/>
              </w:rPr>
            </w:pPr>
            <w:r w:rsidRPr="00AF2455">
              <w:rPr>
                <w:rFonts w:ascii="Calibri Light" w:eastAsia="Times New Roman" w:hAnsi="Calibri Light" w:cs="Calibri Light"/>
                <w:b/>
                <w:bCs/>
                <w:i/>
                <w:iCs/>
                <w:color w:val="000000"/>
                <w:sz w:val="14"/>
                <w:szCs w:val="14"/>
                <w:lang w:val="ru-RU"/>
              </w:rPr>
              <w:t>14</w:t>
            </w:r>
          </w:p>
        </w:tc>
        <w:tc>
          <w:tcPr>
            <w:tcW w:w="999" w:type="dxa"/>
            <w:tcBorders>
              <w:top w:val="nil"/>
              <w:left w:val="nil"/>
              <w:bottom w:val="single" w:sz="4" w:space="0" w:color="auto"/>
              <w:right w:val="single" w:sz="4" w:space="0" w:color="auto"/>
            </w:tcBorders>
            <w:shd w:val="clear" w:color="auto" w:fill="auto"/>
            <w:vAlign w:val="center"/>
            <w:hideMark/>
          </w:tcPr>
          <w:p w:rsidR="00CD1E0A" w:rsidRPr="00AF2455" w:rsidRDefault="006F48F9" w:rsidP="006F48F9">
            <w:pPr>
              <w:spacing w:after="0" w:line="240" w:lineRule="auto"/>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 xml:space="preserve">ТЛ им. </w:t>
            </w:r>
            <w:proofErr w:type="spellStart"/>
            <w:r w:rsidRPr="00AF2455">
              <w:rPr>
                <w:rFonts w:ascii="Calibri Light" w:eastAsia="Times New Roman" w:hAnsi="Calibri Light" w:cs="Calibri Light"/>
                <w:b/>
                <w:bCs/>
                <w:color w:val="000000"/>
                <w:sz w:val="14"/>
                <w:szCs w:val="14"/>
                <w:lang w:val="ru-RU"/>
              </w:rPr>
              <w:t>Штефана</w:t>
            </w:r>
            <w:proofErr w:type="spellEnd"/>
            <w:r w:rsidRPr="00AF2455">
              <w:rPr>
                <w:rFonts w:ascii="Calibri Light" w:eastAsia="Times New Roman" w:hAnsi="Calibri Light" w:cs="Calibri Light"/>
                <w:b/>
                <w:bCs/>
                <w:color w:val="000000"/>
                <w:sz w:val="14"/>
                <w:szCs w:val="14"/>
                <w:lang w:val="ru-RU"/>
              </w:rPr>
              <w:t xml:space="preserve"> </w:t>
            </w:r>
            <w:proofErr w:type="spellStart"/>
            <w:r w:rsidRPr="00AF2455">
              <w:rPr>
                <w:rFonts w:ascii="Calibri Light" w:eastAsia="Times New Roman" w:hAnsi="Calibri Light" w:cs="Calibri Light"/>
                <w:b/>
                <w:bCs/>
                <w:color w:val="000000"/>
                <w:sz w:val="14"/>
                <w:szCs w:val="14"/>
                <w:lang w:val="ru-RU"/>
              </w:rPr>
              <w:t>Водэ</w:t>
            </w:r>
            <w:proofErr w:type="spellEnd"/>
            <w:r w:rsidRPr="00AF2455">
              <w:rPr>
                <w:rFonts w:ascii="Calibri Light" w:eastAsia="Times New Roman" w:hAnsi="Calibri Light" w:cs="Calibri Light"/>
                <w:b/>
                <w:bCs/>
                <w:color w:val="000000"/>
                <w:sz w:val="14"/>
                <w:szCs w:val="14"/>
                <w:lang w:val="ru-RU"/>
              </w:rPr>
              <w:t xml:space="preserve">, г. </w:t>
            </w:r>
            <w:proofErr w:type="spellStart"/>
            <w:r w:rsidRPr="00AF2455">
              <w:rPr>
                <w:rFonts w:ascii="Calibri Light" w:eastAsia="Times New Roman" w:hAnsi="Calibri Light" w:cs="Calibri Light"/>
                <w:b/>
                <w:bCs/>
                <w:color w:val="000000"/>
                <w:sz w:val="14"/>
                <w:szCs w:val="14"/>
                <w:lang w:val="ru-RU"/>
              </w:rPr>
              <w:t>Штефан</w:t>
            </w:r>
            <w:proofErr w:type="spellEnd"/>
            <w:r w:rsidRPr="00AF2455">
              <w:rPr>
                <w:rFonts w:ascii="Calibri Light" w:eastAsia="Times New Roman" w:hAnsi="Calibri Light" w:cs="Calibri Light"/>
                <w:b/>
                <w:bCs/>
                <w:color w:val="000000"/>
                <w:sz w:val="14"/>
                <w:szCs w:val="14"/>
                <w:lang w:val="ru-RU"/>
              </w:rPr>
              <w:t xml:space="preserve"> </w:t>
            </w:r>
            <w:proofErr w:type="spellStart"/>
            <w:r w:rsidRPr="00AF2455">
              <w:rPr>
                <w:rFonts w:ascii="Calibri Light" w:eastAsia="Times New Roman" w:hAnsi="Calibri Light" w:cs="Calibri Light"/>
                <w:b/>
                <w:bCs/>
                <w:color w:val="000000"/>
                <w:sz w:val="14"/>
                <w:szCs w:val="14"/>
                <w:lang w:val="ru-RU"/>
              </w:rPr>
              <w:t>Водэ</w:t>
            </w:r>
            <w:proofErr w:type="spellEnd"/>
          </w:p>
        </w:tc>
        <w:tc>
          <w:tcPr>
            <w:tcW w:w="767"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10071.0</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9950.8</w:t>
            </w:r>
          </w:p>
        </w:tc>
        <w:tc>
          <w:tcPr>
            <w:tcW w:w="79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591"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887"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109.6</w:t>
            </w:r>
          </w:p>
        </w:tc>
        <w:tc>
          <w:tcPr>
            <w:tcW w:w="61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10.6</w:t>
            </w:r>
          </w:p>
        </w:tc>
        <w:tc>
          <w:tcPr>
            <w:tcW w:w="821"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9994.6</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9874.4</w:t>
            </w:r>
          </w:p>
        </w:tc>
        <w:tc>
          <w:tcPr>
            <w:tcW w:w="79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722"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903"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109.6</w:t>
            </w:r>
          </w:p>
        </w:tc>
        <w:tc>
          <w:tcPr>
            <w:tcW w:w="75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10.6</w:t>
            </w:r>
          </w:p>
        </w:tc>
        <w:tc>
          <w:tcPr>
            <w:tcW w:w="718"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99.2%</w:t>
            </w:r>
          </w:p>
        </w:tc>
        <w:tc>
          <w:tcPr>
            <w:tcW w:w="66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99%</w:t>
            </w:r>
          </w:p>
        </w:tc>
        <w:tc>
          <w:tcPr>
            <w:tcW w:w="56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562"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633"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100%</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CD1E0A" w:rsidRPr="00AF2455" w:rsidRDefault="00121F74" w:rsidP="001C13AD">
            <w:pPr>
              <w:spacing w:after="0" w:line="240" w:lineRule="auto"/>
              <w:rPr>
                <w:rFonts w:ascii="Calibri Light" w:eastAsia="Times New Roman" w:hAnsi="Calibri Light" w:cs="Calibri"/>
                <w:color w:val="000000"/>
                <w:sz w:val="12"/>
                <w:szCs w:val="12"/>
                <w:lang w:val="ru-RU"/>
              </w:rPr>
            </w:pPr>
            <w:proofErr w:type="spellStart"/>
            <w:r w:rsidRPr="00AF2455">
              <w:rPr>
                <w:rFonts w:ascii="Calibri Light" w:eastAsia="Times New Roman" w:hAnsi="Calibri Light" w:cs="Calibri"/>
                <w:color w:val="000000"/>
                <w:sz w:val="12"/>
                <w:szCs w:val="12"/>
                <w:lang w:val="ru-RU"/>
              </w:rPr>
              <w:t>Подпроект</w:t>
            </w:r>
            <w:proofErr w:type="spellEnd"/>
            <w:r w:rsidRPr="00AF2455">
              <w:rPr>
                <w:rFonts w:ascii="Calibri Light" w:eastAsia="Times New Roman" w:hAnsi="Calibri Light" w:cs="Calibri"/>
                <w:color w:val="000000"/>
                <w:sz w:val="12"/>
                <w:szCs w:val="12"/>
                <w:lang w:val="ru-RU"/>
              </w:rPr>
              <w:t xml:space="preserve"> завершен</w:t>
            </w:r>
            <w:r w:rsidR="00CD1E0A" w:rsidRPr="00AF2455">
              <w:rPr>
                <w:rFonts w:ascii="Calibri Light" w:eastAsia="Times New Roman" w:hAnsi="Calibri Light" w:cs="Calibri"/>
                <w:color w:val="000000"/>
                <w:sz w:val="12"/>
                <w:szCs w:val="12"/>
                <w:lang w:val="ru-RU"/>
              </w:rPr>
              <w:t xml:space="preserve">. </w:t>
            </w:r>
            <w:r w:rsidR="001C13AD" w:rsidRPr="00AF2455">
              <w:rPr>
                <w:rFonts w:ascii="Calibri Light" w:eastAsia="Times New Roman" w:hAnsi="Calibri Light" w:cs="Calibri"/>
                <w:color w:val="000000"/>
                <w:sz w:val="12"/>
                <w:szCs w:val="12"/>
                <w:lang w:val="ru-RU"/>
              </w:rPr>
              <w:t>В настоящее время по запросу бенефициара из оставшейся экономии разработана смета II для ремонта столовой лицея</w:t>
            </w:r>
            <w:r w:rsidR="00CD1E0A" w:rsidRPr="00AF2455">
              <w:rPr>
                <w:rFonts w:ascii="Calibri Light" w:eastAsia="Times New Roman" w:hAnsi="Calibri Light" w:cs="Calibri"/>
                <w:color w:val="000000"/>
                <w:sz w:val="12"/>
                <w:szCs w:val="12"/>
                <w:lang w:val="ru-RU"/>
              </w:rPr>
              <w:t>.</w:t>
            </w:r>
            <w:r w:rsidR="001C13AD" w:rsidRPr="00AF2455">
              <w:rPr>
                <w:rFonts w:ascii="Calibri Light" w:eastAsia="Times New Roman" w:hAnsi="Calibri Light" w:cs="Calibri"/>
                <w:color w:val="000000"/>
                <w:sz w:val="12"/>
                <w:szCs w:val="12"/>
                <w:lang w:val="ru-RU"/>
              </w:rPr>
              <w:t xml:space="preserve"> ФСИМ в ожидании утверждения от Всемирного банка</w:t>
            </w:r>
            <w:r w:rsidR="00CD1E0A" w:rsidRPr="00AF2455">
              <w:rPr>
                <w:rFonts w:ascii="Calibri Light" w:eastAsia="Times New Roman" w:hAnsi="Calibri Light" w:cs="Calibri"/>
                <w:color w:val="000000"/>
                <w:sz w:val="12"/>
                <w:szCs w:val="12"/>
                <w:lang w:val="ru-RU"/>
              </w:rPr>
              <w:t>.</w:t>
            </w:r>
          </w:p>
        </w:tc>
      </w:tr>
      <w:tr w:rsidR="00CD1E0A" w:rsidRPr="00AF2455" w:rsidTr="002C00CE">
        <w:trPr>
          <w:trHeight w:val="1144"/>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CD1E0A" w:rsidRPr="00AF2455" w:rsidRDefault="00CD1E0A" w:rsidP="002C00CE">
            <w:pPr>
              <w:spacing w:after="0" w:line="240" w:lineRule="auto"/>
              <w:jc w:val="right"/>
              <w:rPr>
                <w:rFonts w:ascii="Calibri Light" w:eastAsia="Times New Roman" w:hAnsi="Calibri Light" w:cs="Calibri Light"/>
                <w:b/>
                <w:bCs/>
                <w:i/>
                <w:iCs/>
                <w:color w:val="000000"/>
                <w:sz w:val="14"/>
                <w:szCs w:val="14"/>
                <w:lang w:val="ru-RU"/>
              </w:rPr>
            </w:pPr>
            <w:r w:rsidRPr="00AF2455">
              <w:rPr>
                <w:rFonts w:ascii="Calibri Light" w:eastAsia="Times New Roman" w:hAnsi="Calibri Light" w:cs="Calibri Light"/>
                <w:b/>
                <w:bCs/>
                <w:i/>
                <w:iCs/>
                <w:color w:val="000000"/>
                <w:sz w:val="14"/>
                <w:szCs w:val="14"/>
                <w:lang w:val="ru-RU"/>
              </w:rPr>
              <w:t>15</w:t>
            </w:r>
          </w:p>
        </w:tc>
        <w:tc>
          <w:tcPr>
            <w:tcW w:w="999" w:type="dxa"/>
            <w:tcBorders>
              <w:top w:val="nil"/>
              <w:left w:val="nil"/>
              <w:bottom w:val="single" w:sz="4" w:space="0" w:color="auto"/>
              <w:right w:val="single" w:sz="4" w:space="0" w:color="auto"/>
            </w:tcBorders>
            <w:shd w:val="clear" w:color="auto" w:fill="auto"/>
            <w:vAlign w:val="center"/>
            <w:hideMark/>
          </w:tcPr>
          <w:p w:rsidR="00CD1E0A" w:rsidRPr="00AF2455" w:rsidRDefault="006F48F9" w:rsidP="003D5D57">
            <w:pPr>
              <w:spacing w:after="0" w:line="240" w:lineRule="auto"/>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 xml:space="preserve">ТЛ им. </w:t>
            </w:r>
            <w:r w:rsidR="003D5D57" w:rsidRPr="00AF2455">
              <w:rPr>
                <w:rFonts w:ascii="Calibri Light" w:eastAsia="Times New Roman" w:hAnsi="Calibri Light" w:cs="Calibri Light"/>
                <w:b/>
                <w:bCs/>
                <w:color w:val="000000"/>
                <w:sz w:val="14"/>
                <w:szCs w:val="14"/>
                <w:lang w:val="ru-RU"/>
              </w:rPr>
              <w:t xml:space="preserve">Александру чел Бун, г. Резина </w:t>
            </w:r>
          </w:p>
        </w:tc>
        <w:tc>
          <w:tcPr>
            <w:tcW w:w="767"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12516.5</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11358.3</w:t>
            </w:r>
          </w:p>
        </w:tc>
        <w:tc>
          <w:tcPr>
            <w:tcW w:w="79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1026.8</w:t>
            </w:r>
          </w:p>
        </w:tc>
        <w:tc>
          <w:tcPr>
            <w:tcW w:w="591"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887"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124.0</w:t>
            </w:r>
          </w:p>
        </w:tc>
        <w:tc>
          <w:tcPr>
            <w:tcW w:w="61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7.4</w:t>
            </w:r>
          </w:p>
        </w:tc>
        <w:tc>
          <w:tcPr>
            <w:tcW w:w="821"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7942.5</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7010.9</w:t>
            </w:r>
          </w:p>
        </w:tc>
        <w:tc>
          <w:tcPr>
            <w:tcW w:w="79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924.2</w:t>
            </w:r>
          </w:p>
        </w:tc>
        <w:tc>
          <w:tcPr>
            <w:tcW w:w="722"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903"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75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7.4</w:t>
            </w:r>
          </w:p>
        </w:tc>
        <w:tc>
          <w:tcPr>
            <w:tcW w:w="718"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63.5%</w:t>
            </w:r>
          </w:p>
        </w:tc>
        <w:tc>
          <w:tcPr>
            <w:tcW w:w="66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62%</w:t>
            </w:r>
          </w:p>
        </w:tc>
        <w:tc>
          <w:tcPr>
            <w:tcW w:w="56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90%</w:t>
            </w:r>
          </w:p>
        </w:tc>
        <w:tc>
          <w:tcPr>
            <w:tcW w:w="562"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633"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0%</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CD1E0A" w:rsidRPr="00AF2455" w:rsidRDefault="003D5D57" w:rsidP="002F66CB">
            <w:pPr>
              <w:spacing w:after="0" w:line="240" w:lineRule="auto"/>
              <w:rPr>
                <w:rFonts w:ascii="Calibri Light" w:eastAsia="Times New Roman" w:hAnsi="Calibri Light" w:cs="Calibri"/>
                <w:color w:val="000000"/>
                <w:sz w:val="12"/>
                <w:szCs w:val="12"/>
                <w:lang w:val="ru-RU"/>
              </w:rPr>
            </w:pPr>
            <w:proofErr w:type="spellStart"/>
            <w:r w:rsidRPr="00AF2455">
              <w:rPr>
                <w:rFonts w:ascii="Calibri Light" w:eastAsia="Times New Roman" w:hAnsi="Calibri Light" w:cs="Calibri"/>
                <w:color w:val="000000"/>
                <w:sz w:val="12"/>
                <w:szCs w:val="12"/>
                <w:lang w:val="ru-RU"/>
              </w:rPr>
              <w:t>Подпроект</w:t>
            </w:r>
            <w:proofErr w:type="spellEnd"/>
            <w:r w:rsidRPr="00AF2455">
              <w:rPr>
                <w:rFonts w:ascii="Calibri Light" w:eastAsia="Times New Roman" w:hAnsi="Calibri Light" w:cs="Calibri"/>
                <w:color w:val="000000"/>
                <w:sz w:val="12"/>
                <w:szCs w:val="12"/>
                <w:lang w:val="ru-RU"/>
              </w:rPr>
              <w:t xml:space="preserve"> в процессе работы </w:t>
            </w:r>
            <w:r w:rsidR="00CD1E0A" w:rsidRPr="00AF2455">
              <w:rPr>
                <w:rFonts w:ascii="Calibri Light" w:eastAsia="Times New Roman" w:hAnsi="Calibri Light" w:cs="Calibri"/>
                <w:color w:val="000000"/>
                <w:sz w:val="12"/>
                <w:szCs w:val="12"/>
                <w:lang w:val="ru-RU"/>
              </w:rPr>
              <w:t xml:space="preserve">- 91.88%. </w:t>
            </w:r>
            <w:r w:rsidR="002F66CB" w:rsidRPr="00AF2455">
              <w:rPr>
                <w:rFonts w:ascii="Calibri Light" w:eastAsia="Times New Roman" w:hAnsi="Calibri Light" w:cs="Calibri"/>
                <w:color w:val="000000"/>
                <w:sz w:val="12"/>
                <w:szCs w:val="12"/>
                <w:lang w:val="ru-RU"/>
              </w:rPr>
              <w:t>Вместе с тем, бенефициар просит увеличения стоимости договора и включение работ по термоизоляции фасадов. Так как это увеличение превышает маржу 15%, ФСИМ сообщил партнерам запрос бенефициара и ждет в ожидании решения.</w:t>
            </w:r>
          </w:p>
        </w:tc>
      </w:tr>
      <w:tr w:rsidR="00CD1E0A" w:rsidRPr="00AF2455" w:rsidTr="002C00CE">
        <w:trPr>
          <w:trHeight w:val="253"/>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CD1E0A" w:rsidRPr="00AF2455" w:rsidRDefault="00CD1E0A" w:rsidP="002C00CE">
            <w:pPr>
              <w:spacing w:after="0" w:line="240" w:lineRule="auto"/>
              <w:jc w:val="right"/>
              <w:rPr>
                <w:rFonts w:ascii="Calibri Light" w:eastAsia="Times New Roman" w:hAnsi="Calibri Light" w:cs="Calibri Light"/>
                <w:b/>
                <w:bCs/>
                <w:i/>
                <w:iCs/>
                <w:color w:val="000000"/>
                <w:sz w:val="14"/>
                <w:szCs w:val="14"/>
                <w:lang w:val="ru-RU"/>
              </w:rPr>
            </w:pPr>
            <w:r w:rsidRPr="00AF2455">
              <w:rPr>
                <w:rFonts w:ascii="Calibri Light" w:eastAsia="Times New Roman" w:hAnsi="Calibri Light" w:cs="Calibri Light"/>
                <w:b/>
                <w:bCs/>
                <w:i/>
                <w:iCs/>
                <w:color w:val="000000"/>
                <w:sz w:val="14"/>
                <w:szCs w:val="14"/>
                <w:lang w:val="ru-RU"/>
              </w:rPr>
              <w:t>16</w:t>
            </w:r>
          </w:p>
        </w:tc>
        <w:tc>
          <w:tcPr>
            <w:tcW w:w="999" w:type="dxa"/>
            <w:tcBorders>
              <w:top w:val="nil"/>
              <w:left w:val="nil"/>
              <w:bottom w:val="single" w:sz="4" w:space="0" w:color="auto"/>
              <w:right w:val="single" w:sz="4" w:space="0" w:color="auto"/>
            </w:tcBorders>
            <w:shd w:val="clear" w:color="auto" w:fill="auto"/>
            <w:vAlign w:val="center"/>
            <w:hideMark/>
          </w:tcPr>
          <w:p w:rsidR="00CD1E0A" w:rsidRPr="00AF2455" w:rsidRDefault="003D5D57" w:rsidP="003D5D57">
            <w:pPr>
              <w:spacing w:after="0" w:line="240" w:lineRule="auto"/>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 xml:space="preserve">ТЛ им. Иона </w:t>
            </w:r>
            <w:proofErr w:type="spellStart"/>
            <w:r w:rsidRPr="00AF2455">
              <w:rPr>
                <w:rFonts w:ascii="Calibri Light" w:eastAsia="Times New Roman" w:hAnsi="Calibri Light" w:cs="Calibri Light"/>
                <w:b/>
                <w:bCs/>
                <w:color w:val="000000"/>
                <w:sz w:val="14"/>
                <w:szCs w:val="14"/>
                <w:lang w:val="ru-RU"/>
              </w:rPr>
              <w:t>Пеливан</w:t>
            </w:r>
            <w:proofErr w:type="spellEnd"/>
            <w:r w:rsidRPr="00AF2455">
              <w:rPr>
                <w:rFonts w:ascii="Calibri Light" w:eastAsia="Times New Roman" w:hAnsi="Calibri Light" w:cs="Calibri Light"/>
                <w:b/>
                <w:bCs/>
                <w:color w:val="000000"/>
                <w:sz w:val="14"/>
                <w:szCs w:val="14"/>
                <w:lang w:val="ru-RU"/>
              </w:rPr>
              <w:t xml:space="preserve">, с. </w:t>
            </w:r>
            <w:proofErr w:type="spellStart"/>
            <w:r w:rsidRPr="00AF2455">
              <w:rPr>
                <w:rFonts w:ascii="Calibri Light" w:eastAsia="Times New Roman" w:hAnsi="Calibri Light" w:cs="Calibri Light"/>
                <w:b/>
                <w:bCs/>
                <w:color w:val="000000"/>
                <w:sz w:val="14"/>
                <w:szCs w:val="14"/>
                <w:lang w:val="ru-RU"/>
              </w:rPr>
              <w:t>Рэзень</w:t>
            </w:r>
            <w:proofErr w:type="spellEnd"/>
            <w:r w:rsidRPr="00AF2455">
              <w:rPr>
                <w:rFonts w:ascii="Calibri Light" w:eastAsia="Times New Roman" w:hAnsi="Calibri Light" w:cs="Calibri Light"/>
                <w:b/>
                <w:bCs/>
                <w:color w:val="000000"/>
                <w:sz w:val="14"/>
                <w:szCs w:val="14"/>
                <w:lang w:val="ru-RU"/>
              </w:rPr>
              <w:t xml:space="preserve">, р-на </w:t>
            </w:r>
            <w:proofErr w:type="spellStart"/>
            <w:r w:rsidRPr="00AF2455">
              <w:rPr>
                <w:rFonts w:ascii="Calibri Light" w:eastAsia="Times New Roman" w:hAnsi="Calibri Light" w:cs="Calibri Light"/>
                <w:b/>
                <w:bCs/>
                <w:color w:val="000000"/>
                <w:sz w:val="14"/>
                <w:szCs w:val="14"/>
                <w:lang w:val="ru-RU"/>
              </w:rPr>
              <w:t>Яловень</w:t>
            </w:r>
            <w:proofErr w:type="spellEnd"/>
            <w:r w:rsidRPr="00AF2455">
              <w:rPr>
                <w:rFonts w:ascii="Calibri Light" w:eastAsia="Times New Roman" w:hAnsi="Calibri Light" w:cs="Calibri Light"/>
                <w:b/>
                <w:bCs/>
                <w:color w:val="000000"/>
                <w:sz w:val="14"/>
                <w:szCs w:val="14"/>
                <w:lang w:val="ru-RU"/>
              </w:rPr>
              <w:t xml:space="preserve">  </w:t>
            </w:r>
          </w:p>
        </w:tc>
        <w:tc>
          <w:tcPr>
            <w:tcW w:w="767"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10025.7</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9144.4</w:t>
            </w:r>
          </w:p>
        </w:tc>
        <w:tc>
          <w:tcPr>
            <w:tcW w:w="79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767.9</w:t>
            </w:r>
          </w:p>
        </w:tc>
        <w:tc>
          <w:tcPr>
            <w:tcW w:w="591"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887"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100.6</w:t>
            </w:r>
          </w:p>
        </w:tc>
        <w:tc>
          <w:tcPr>
            <w:tcW w:w="61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12.8</w:t>
            </w:r>
          </w:p>
        </w:tc>
        <w:tc>
          <w:tcPr>
            <w:tcW w:w="821"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3836.6</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3132.7</w:t>
            </w:r>
          </w:p>
        </w:tc>
        <w:tc>
          <w:tcPr>
            <w:tcW w:w="79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691.1</w:t>
            </w:r>
          </w:p>
        </w:tc>
        <w:tc>
          <w:tcPr>
            <w:tcW w:w="722"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903"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75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12.8</w:t>
            </w:r>
          </w:p>
        </w:tc>
        <w:tc>
          <w:tcPr>
            <w:tcW w:w="718"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38.3%</w:t>
            </w:r>
          </w:p>
        </w:tc>
        <w:tc>
          <w:tcPr>
            <w:tcW w:w="66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34%</w:t>
            </w:r>
          </w:p>
        </w:tc>
        <w:tc>
          <w:tcPr>
            <w:tcW w:w="56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90%</w:t>
            </w:r>
          </w:p>
        </w:tc>
        <w:tc>
          <w:tcPr>
            <w:tcW w:w="562"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633"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0%</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CD1E0A" w:rsidRPr="00AF2455" w:rsidRDefault="003D5D57" w:rsidP="003D5D57">
            <w:pPr>
              <w:spacing w:after="0" w:line="240" w:lineRule="auto"/>
              <w:rPr>
                <w:rFonts w:ascii="Calibri Light" w:eastAsia="Times New Roman" w:hAnsi="Calibri Light" w:cs="Calibri"/>
                <w:color w:val="000000"/>
                <w:sz w:val="12"/>
                <w:szCs w:val="12"/>
                <w:lang w:val="ru-RU"/>
              </w:rPr>
            </w:pPr>
            <w:proofErr w:type="spellStart"/>
            <w:r w:rsidRPr="00AF2455">
              <w:rPr>
                <w:rFonts w:ascii="Calibri Light" w:eastAsia="Times New Roman" w:hAnsi="Calibri Light" w:cs="Calibri"/>
                <w:color w:val="000000"/>
                <w:sz w:val="12"/>
                <w:szCs w:val="12"/>
                <w:lang w:val="ru-RU"/>
              </w:rPr>
              <w:t>Подпроект</w:t>
            </w:r>
            <w:proofErr w:type="spellEnd"/>
            <w:r w:rsidRPr="00AF2455">
              <w:rPr>
                <w:rFonts w:ascii="Calibri Light" w:eastAsia="Times New Roman" w:hAnsi="Calibri Light" w:cs="Calibri"/>
                <w:color w:val="000000"/>
                <w:sz w:val="12"/>
                <w:szCs w:val="12"/>
                <w:lang w:val="ru-RU"/>
              </w:rPr>
              <w:t xml:space="preserve"> в процессе работы </w:t>
            </w:r>
            <w:r w:rsidR="00CD1E0A" w:rsidRPr="00AF2455">
              <w:rPr>
                <w:rFonts w:ascii="Calibri Light" w:eastAsia="Times New Roman" w:hAnsi="Calibri Light" w:cs="Calibri"/>
                <w:color w:val="000000"/>
                <w:sz w:val="12"/>
                <w:szCs w:val="12"/>
                <w:lang w:val="ru-RU"/>
              </w:rPr>
              <w:t xml:space="preserve">- 57.44%.  </w:t>
            </w:r>
          </w:p>
        </w:tc>
      </w:tr>
      <w:tr w:rsidR="00CD1E0A" w:rsidRPr="00AF2455" w:rsidTr="002C00CE">
        <w:trPr>
          <w:trHeight w:val="1900"/>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CD1E0A" w:rsidRPr="00AF2455" w:rsidRDefault="00CD1E0A" w:rsidP="002C00CE">
            <w:pPr>
              <w:spacing w:after="0" w:line="240" w:lineRule="auto"/>
              <w:jc w:val="right"/>
              <w:rPr>
                <w:rFonts w:ascii="Calibri Light" w:eastAsia="Times New Roman" w:hAnsi="Calibri Light" w:cs="Calibri Light"/>
                <w:b/>
                <w:bCs/>
                <w:i/>
                <w:iCs/>
                <w:color w:val="000000"/>
                <w:sz w:val="14"/>
                <w:szCs w:val="14"/>
                <w:lang w:val="ru-RU"/>
              </w:rPr>
            </w:pPr>
            <w:r w:rsidRPr="00AF2455">
              <w:rPr>
                <w:rFonts w:ascii="Calibri Light" w:eastAsia="Times New Roman" w:hAnsi="Calibri Light" w:cs="Calibri Light"/>
                <w:b/>
                <w:bCs/>
                <w:i/>
                <w:iCs/>
                <w:color w:val="000000"/>
                <w:sz w:val="14"/>
                <w:szCs w:val="14"/>
                <w:lang w:val="ru-RU"/>
              </w:rPr>
              <w:lastRenderedPageBreak/>
              <w:t>17</w:t>
            </w:r>
          </w:p>
        </w:tc>
        <w:tc>
          <w:tcPr>
            <w:tcW w:w="999" w:type="dxa"/>
            <w:tcBorders>
              <w:top w:val="nil"/>
              <w:left w:val="nil"/>
              <w:bottom w:val="single" w:sz="4" w:space="0" w:color="auto"/>
              <w:right w:val="single" w:sz="4" w:space="0" w:color="auto"/>
            </w:tcBorders>
            <w:shd w:val="clear" w:color="auto" w:fill="auto"/>
            <w:vAlign w:val="center"/>
            <w:hideMark/>
          </w:tcPr>
          <w:p w:rsidR="00CD1E0A" w:rsidRPr="00AF2455" w:rsidRDefault="003D5D57" w:rsidP="002C00CE">
            <w:pPr>
              <w:spacing w:after="0" w:line="240" w:lineRule="auto"/>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 xml:space="preserve">ТЛ им. </w:t>
            </w:r>
            <w:proofErr w:type="spellStart"/>
            <w:r w:rsidRPr="00AF2455">
              <w:rPr>
                <w:rFonts w:ascii="Calibri Light" w:eastAsia="Times New Roman" w:hAnsi="Calibri Light" w:cs="Calibri Light"/>
                <w:b/>
                <w:bCs/>
                <w:color w:val="000000"/>
                <w:sz w:val="14"/>
                <w:szCs w:val="14"/>
                <w:lang w:val="ru-RU"/>
              </w:rPr>
              <w:t>Алеку</w:t>
            </w:r>
            <w:proofErr w:type="spellEnd"/>
            <w:r w:rsidRPr="00AF2455">
              <w:rPr>
                <w:rFonts w:ascii="Calibri Light" w:eastAsia="Times New Roman" w:hAnsi="Calibri Light" w:cs="Calibri Light"/>
                <w:b/>
                <w:bCs/>
                <w:color w:val="000000"/>
                <w:sz w:val="14"/>
                <w:szCs w:val="14"/>
                <w:lang w:val="ru-RU"/>
              </w:rPr>
              <w:t xml:space="preserve"> Руссо, </w:t>
            </w:r>
            <w:proofErr w:type="spellStart"/>
            <w:r w:rsidRPr="00AF2455">
              <w:rPr>
                <w:rFonts w:ascii="Calibri Light" w:eastAsia="Times New Roman" w:hAnsi="Calibri Light" w:cs="Calibri Light"/>
                <w:b/>
                <w:bCs/>
                <w:color w:val="000000"/>
                <w:sz w:val="14"/>
                <w:szCs w:val="14"/>
                <w:lang w:val="ru-RU"/>
              </w:rPr>
              <w:t>с.Кожушна</w:t>
            </w:r>
            <w:proofErr w:type="spellEnd"/>
            <w:r w:rsidRPr="00AF2455">
              <w:rPr>
                <w:rFonts w:ascii="Calibri Light" w:eastAsia="Times New Roman" w:hAnsi="Calibri Light" w:cs="Calibri Light"/>
                <w:b/>
                <w:bCs/>
                <w:color w:val="000000"/>
                <w:sz w:val="14"/>
                <w:szCs w:val="14"/>
                <w:lang w:val="ru-RU"/>
              </w:rPr>
              <w:t xml:space="preserve">, р-на </w:t>
            </w:r>
            <w:proofErr w:type="spellStart"/>
            <w:r w:rsidRPr="00AF2455">
              <w:rPr>
                <w:rFonts w:ascii="Calibri Light" w:eastAsia="Times New Roman" w:hAnsi="Calibri Light" w:cs="Calibri Light"/>
                <w:b/>
                <w:bCs/>
                <w:color w:val="000000"/>
                <w:sz w:val="14"/>
                <w:szCs w:val="14"/>
                <w:lang w:val="ru-RU"/>
              </w:rPr>
              <w:t>Стрэшень</w:t>
            </w:r>
            <w:proofErr w:type="spellEnd"/>
            <w:r w:rsidRPr="00AF2455">
              <w:rPr>
                <w:rFonts w:ascii="Calibri Light" w:eastAsia="Times New Roman" w:hAnsi="Calibri Light" w:cs="Calibri Light"/>
                <w:b/>
                <w:bCs/>
                <w:color w:val="000000"/>
                <w:sz w:val="14"/>
                <w:szCs w:val="14"/>
                <w:lang w:val="ru-RU"/>
              </w:rPr>
              <w:t xml:space="preserve"> </w:t>
            </w:r>
          </w:p>
        </w:tc>
        <w:tc>
          <w:tcPr>
            <w:tcW w:w="767"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12641.1</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11616.0</w:t>
            </w:r>
          </w:p>
        </w:tc>
        <w:tc>
          <w:tcPr>
            <w:tcW w:w="79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894.6</w:t>
            </w:r>
          </w:p>
        </w:tc>
        <w:tc>
          <w:tcPr>
            <w:tcW w:w="591"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 </w:t>
            </w:r>
          </w:p>
        </w:tc>
        <w:tc>
          <w:tcPr>
            <w:tcW w:w="887"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119.5</w:t>
            </w:r>
          </w:p>
        </w:tc>
        <w:tc>
          <w:tcPr>
            <w:tcW w:w="61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11.0</w:t>
            </w:r>
          </w:p>
        </w:tc>
        <w:tc>
          <w:tcPr>
            <w:tcW w:w="821"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i/>
                <w:iCs/>
                <w:color w:val="000000"/>
                <w:sz w:val="14"/>
                <w:szCs w:val="14"/>
                <w:lang w:val="ru-RU"/>
              </w:rPr>
            </w:pPr>
            <w:r w:rsidRPr="00AF2455">
              <w:rPr>
                <w:rFonts w:ascii="Calibri Light" w:eastAsia="Times New Roman" w:hAnsi="Calibri Light" w:cs="Calibri Light"/>
                <w:i/>
                <w:iCs/>
                <w:color w:val="000000"/>
                <w:sz w:val="14"/>
                <w:szCs w:val="14"/>
                <w:lang w:val="ru-RU"/>
              </w:rPr>
              <w:t>3415.5</w:t>
            </w:r>
          </w:p>
        </w:tc>
        <w:tc>
          <w:tcPr>
            <w:tcW w:w="74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2554.6</w:t>
            </w:r>
          </w:p>
        </w:tc>
        <w:tc>
          <w:tcPr>
            <w:tcW w:w="798"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832.0</w:t>
            </w:r>
          </w:p>
        </w:tc>
        <w:tc>
          <w:tcPr>
            <w:tcW w:w="722"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 </w:t>
            </w:r>
          </w:p>
        </w:tc>
        <w:tc>
          <w:tcPr>
            <w:tcW w:w="903" w:type="dxa"/>
            <w:tcBorders>
              <w:top w:val="nil"/>
              <w:left w:val="nil"/>
              <w:bottom w:val="single" w:sz="4" w:space="0" w:color="auto"/>
              <w:right w:val="single" w:sz="4" w:space="0" w:color="auto"/>
            </w:tcBorders>
            <w:shd w:val="clear" w:color="auto" w:fill="auto"/>
            <w:noWrap/>
            <w:vAlign w:val="center"/>
            <w:hideMark/>
          </w:tcPr>
          <w:p w:rsidR="00CD1E0A" w:rsidRPr="00AF2455" w:rsidRDefault="00CD1E0A" w:rsidP="002C00CE">
            <w:pPr>
              <w:spacing w:after="0" w:line="240" w:lineRule="auto"/>
              <w:jc w:val="right"/>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17.9</w:t>
            </w:r>
          </w:p>
        </w:tc>
        <w:tc>
          <w:tcPr>
            <w:tcW w:w="75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11</w:t>
            </w:r>
          </w:p>
        </w:tc>
        <w:tc>
          <w:tcPr>
            <w:tcW w:w="718" w:type="dxa"/>
            <w:tcBorders>
              <w:top w:val="nil"/>
              <w:left w:val="nil"/>
              <w:bottom w:val="single" w:sz="4" w:space="0" w:color="auto"/>
              <w:right w:val="single" w:sz="4" w:space="0" w:color="auto"/>
            </w:tcBorders>
            <w:shd w:val="clear" w:color="000000" w:fill="DDEBF7"/>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27.0%</w:t>
            </w:r>
          </w:p>
        </w:tc>
        <w:tc>
          <w:tcPr>
            <w:tcW w:w="660"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22%</w:t>
            </w:r>
          </w:p>
        </w:tc>
        <w:tc>
          <w:tcPr>
            <w:tcW w:w="568"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93%</w:t>
            </w:r>
          </w:p>
        </w:tc>
        <w:tc>
          <w:tcPr>
            <w:tcW w:w="562"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 </w:t>
            </w:r>
          </w:p>
        </w:tc>
        <w:tc>
          <w:tcPr>
            <w:tcW w:w="633" w:type="dxa"/>
            <w:tcBorders>
              <w:top w:val="nil"/>
              <w:left w:val="nil"/>
              <w:bottom w:val="single" w:sz="4" w:space="0" w:color="auto"/>
              <w:right w:val="single" w:sz="4" w:space="0" w:color="auto"/>
            </w:tcBorders>
            <w:shd w:val="clear" w:color="auto" w:fill="auto"/>
            <w:vAlign w:val="center"/>
            <w:hideMark/>
          </w:tcPr>
          <w:p w:rsidR="00CD1E0A" w:rsidRPr="00AF2455" w:rsidRDefault="00CD1E0A" w:rsidP="002C00CE">
            <w:pPr>
              <w:spacing w:after="0" w:line="240" w:lineRule="auto"/>
              <w:jc w:val="center"/>
              <w:rPr>
                <w:rFonts w:ascii="Calibri Light" w:eastAsia="Times New Roman" w:hAnsi="Calibri Light" w:cs="Calibri Light"/>
                <w:color w:val="000000"/>
                <w:sz w:val="14"/>
                <w:szCs w:val="14"/>
                <w:lang w:val="ru-RU"/>
              </w:rPr>
            </w:pPr>
            <w:r w:rsidRPr="00AF2455">
              <w:rPr>
                <w:rFonts w:ascii="Calibri Light" w:eastAsia="Times New Roman" w:hAnsi="Calibri Light" w:cs="Calibri Light"/>
                <w:color w:val="000000"/>
                <w:sz w:val="14"/>
                <w:szCs w:val="14"/>
                <w:lang w:val="ru-RU"/>
              </w:rPr>
              <w:t>15%</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CD1E0A" w:rsidRPr="00AF2455" w:rsidRDefault="003D5D57" w:rsidP="00AF2455">
            <w:pPr>
              <w:spacing w:after="0" w:line="240" w:lineRule="auto"/>
              <w:rPr>
                <w:rFonts w:ascii="Calibri Light" w:eastAsia="Times New Roman" w:hAnsi="Calibri Light" w:cs="Calibri"/>
                <w:color w:val="000000"/>
                <w:sz w:val="12"/>
                <w:szCs w:val="12"/>
                <w:lang w:val="ru-RU"/>
              </w:rPr>
            </w:pPr>
            <w:proofErr w:type="spellStart"/>
            <w:r w:rsidRPr="00AF2455">
              <w:rPr>
                <w:rFonts w:ascii="Calibri Light" w:eastAsia="Times New Roman" w:hAnsi="Calibri Light" w:cs="Calibri"/>
                <w:color w:val="000000"/>
                <w:sz w:val="12"/>
                <w:szCs w:val="12"/>
                <w:lang w:val="ru-RU"/>
              </w:rPr>
              <w:t>Подпроект</w:t>
            </w:r>
            <w:proofErr w:type="spellEnd"/>
            <w:r w:rsidRPr="00AF2455">
              <w:rPr>
                <w:rFonts w:ascii="Calibri Light" w:eastAsia="Times New Roman" w:hAnsi="Calibri Light" w:cs="Calibri"/>
                <w:color w:val="000000"/>
                <w:sz w:val="12"/>
                <w:szCs w:val="12"/>
                <w:lang w:val="ru-RU"/>
              </w:rPr>
              <w:t xml:space="preserve"> в процессе работы </w:t>
            </w:r>
            <w:r w:rsidR="00CD1E0A" w:rsidRPr="00AF2455">
              <w:rPr>
                <w:rFonts w:ascii="Calibri Light" w:eastAsia="Times New Roman" w:hAnsi="Calibri Light" w:cs="Calibri"/>
                <w:color w:val="000000"/>
                <w:sz w:val="12"/>
                <w:szCs w:val="12"/>
                <w:lang w:val="ru-RU"/>
              </w:rPr>
              <w:t xml:space="preserve">-  91.44%. </w:t>
            </w:r>
            <w:r w:rsidR="002F66CB" w:rsidRPr="00AF2455">
              <w:rPr>
                <w:rFonts w:ascii="Calibri Light" w:eastAsia="Times New Roman" w:hAnsi="Calibri Light" w:cs="Calibri"/>
                <w:color w:val="000000"/>
                <w:sz w:val="12"/>
                <w:szCs w:val="12"/>
                <w:lang w:val="ru-RU"/>
              </w:rPr>
              <w:t>Вместе с тем, бенефициар просит увеличения стоимости договора для работ по бурению скважины, монтажа беседки для воды и разв</w:t>
            </w:r>
            <w:r w:rsidR="00AF2455">
              <w:rPr>
                <w:rFonts w:ascii="Calibri Light" w:eastAsia="Times New Roman" w:hAnsi="Calibri Light" w:cs="Calibri"/>
                <w:color w:val="000000"/>
                <w:sz w:val="12"/>
                <w:szCs w:val="12"/>
                <w:lang w:val="ru-RU"/>
              </w:rPr>
              <w:t>ет</w:t>
            </w:r>
            <w:r w:rsidR="002F66CB" w:rsidRPr="00AF2455">
              <w:rPr>
                <w:rFonts w:ascii="Calibri Light" w:eastAsia="Times New Roman" w:hAnsi="Calibri Light" w:cs="Calibri"/>
                <w:color w:val="000000"/>
                <w:sz w:val="12"/>
                <w:szCs w:val="12"/>
                <w:lang w:val="ru-RU"/>
              </w:rPr>
              <w:t xml:space="preserve">вления на внешней сети. Так как </w:t>
            </w:r>
            <w:r w:rsidR="00BF3706" w:rsidRPr="00AF2455">
              <w:rPr>
                <w:rFonts w:ascii="Calibri Light" w:eastAsia="Times New Roman" w:hAnsi="Calibri Light" w:cs="Calibri"/>
                <w:color w:val="000000"/>
                <w:sz w:val="12"/>
                <w:szCs w:val="12"/>
                <w:lang w:val="ru-RU"/>
              </w:rPr>
              <w:t xml:space="preserve">это увеличение превышает маржу 15%, ФСИМ сообщил партнерам запрос бенефициара и ждет в ожидании решения. </w:t>
            </w:r>
          </w:p>
        </w:tc>
      </w:tr>
      <w:tr w:rsidR="00CD1E0A" w:rsidRPr="00AF2455" w:rsidTr="002C00CE">
        <w:trPr>
          <w:trHeight w:val="420"/>
        </w:trPr>
        <w:tc>
          <w:tcPr>
            <w:tcW w:w="1441" w:type="dxa"/>
            <w:gridSpan w:val="2"/>
            <w:tcBorders>
              <w:top w:val="single" w:sz="4" w:space="0" w:color="auto"/>
              <w:left w:val="single" w:sz="4" w:space="0" w:color="auto"/>
              <w:bottom w:val="single" w:sz="4" w:space="0" w:color="auto"/>
              <w:right w:val="single" w:sz="4" w:space="0" w:color="000000"/>
            </w:tcBorders>
            <w:shd w:val="clear" w:color="000000" w:fill="EDEDED"/>
            <w:noWrap/>
            <w:vAlign w:val="center"/>
            <w:hideMark/>
          </w:tcPr>
          <w:p w:rsidR="00CD1E0A" w:rsidRPr="00AF2455" w:rsidRDefault="003D5D57" w:rsidP="002C00CE">
            <w:pPr>
              <w:spacing w:after="0" w:line="240" w:lineRule="auto"/>
              <w:jc w:val="center"/>
              <w:rPr>
                <w:rFonts w:ascii="Calibri Light" w:eastAsia="Times New Roman" w:hAnsi="Calibri Light" w:cs="Calibri Light"/>
                <w:b/>
                <w:bCs/>
                <w:i/>
                <w:iCs/>
                <w:color w:val="000000"/>
                <w:sz w:val="14"/>
                <w:szCs w:val="14"/>
                <w:lang w:val="ru-RU"/>
              </w:rPr>
            </w:pPr>
            <w:r w:rsidRPr="00AF2455">
              <w:rPr>
                <w:rFonts w:ascii="Calibri Light" w:eastAsia="Times New Roman" w:hAnsi="Calibri Light" w:cs="Calibri Light"/>
                <w:b/>
                <w:bCs/>
                <w:i/>
                <w:iCs/>
                <w:color w:val="000000"/>
                <w:sz w:val="14"/>
                <w:szCs w:val="14"/>
                <w:lang w:val="ru-RU"/>
              </w:rPr>
              <w:t>ВСЕГО</w:t>
            </w:r>
          </w:p>
        </w:tc>
        <w:tc>
          <w:tcPr>
            <w:tcW w:w="767" w:type="dxa"/>
            <w:tcBorders>
              <w:top w:val="nil"/>
              <w:left w:val="nil"/>
              <w:bottom w:val="single" w:sz="4" w:space="0" w:color="auto"/>
              <w:right w:val="single" w:sz="4" w:space="0" w:color="auto"/>
            </w:tcBorders>
            <w:shd w:val="clear" w:color="000000" w:fill="EDEDED"/>
            <w:vAlign w:val="center"/>
          </w:tcPr>
          <w:p w:rsidR="00CD1E0A" w:rsidRPr="00AF2455" w:rsidRDefault="00CD1E0A" w:rsidP="002C00CE">
            <w:pPr>
              <w:spacing w:after="0" w:line="240" w:lineRule="auto"/>
              <w:ind w:left="-108" w:right="-144"/>
              <w:jc w:val="center"/>
              <w:rPr>
                <w:rFonts w:ascii="Calibri Light" w:eastAsia="Times New Roman" w:hAnsi="Calibri Light" w:cs="Calibri Light"/>
                <w:b/>
                <w:i/>
                <w:iCs/>
                <w:color w:val="000000"/>
                <w:sz w:val="16"/>
                <w:szCs w:val="16"/>
                <w:lang w:val="ru-RU"/>
              </w:rPr>
            </w:pPr>
            <w:r w:rsidRPr="00AF2455">
              <w:rPr>
                <w:rFonts w:ascii="Calibri Light" w:eastAsia="Times New Roman" w:hAnsi="Calibri Light" w:cs="Calibri Light"/>
                <w:b/>
                <w:i/>
                <w:iCs/>
                <w:color w:val="000000"/>
                <w:sz w:val="16"/>
                <w:szCs w:val="16"/>
                <w:lang w:val="ru-RU"/>
              </w:rPr>
              <w:t>202 349,1</w:t>
            </w:r>
          </w:p>
        </w:tc>
        <w:tc>
          <w:tcPr>
            <w:tcW w:w="748" w:type="dxa"/>
            <w:tcBorders>
              <w:top w:val="nil"/>
              <w:left w:val="nil"/>
              <w:bottom w:val="single" w:sz="4" w:space="0" w:color="auto"/>
              <w:right w:val="single" w:sz="4" w:space="0" w:color="auto"/>
            </w:tcBorders>
            <w:shd w:val="clear" w:color="000000" w:fill="EDEDED"/>
            <w:noWrap/>
            <w:vAlign w:val="center"/>
            <w:hideMark/>
          </w:tcPr>
          <w:p w:rsidR="00CD1E0A" w:rsidRPr="00AF2455" w:rsidRDefault="00CD1E0A" w:rsidP="002C00CE">
            <w:pPr>
              <w:spacing w:after="0" w:line="240" w:lineRule="auto"/>
              <w:jc w:val="right"/>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191327.7</w:t>
            </w:r>
          </w:p>
        </w:tc>
        <w:tc>
          <w:tcPr>
            <w:tcW w:w="798" w:type="dxa"/>
            <w:tcBorders>
              <w:top w:val="nil"/>
              <w:left w:val="nil"/>
              <w:bottom w:val="single" w:sz="4" w:space="0" w:color="auto"/>
              <w:right w:val="single" w:sz="4" w:space="0" w:color="auto"/>
            </w:tcBorders>
            <w:shd w:val="clear" w:color="000000" w:fill="EDEDED"/>
            <w:noWrap/>
            <w:vAlign w:val="center"/>
            <w:hideMark/>
          </w:tcPr>
          <w:p w:rsidR="00CD1E0A" w:rsidRPr="00AF2455" w:rsidRDefault="00CD1E0A" w:rsidP="002C00CE">
            <w:pPr>
              <w:spacing w:after="0" w:line="240" w:lineRule="auto"/>
              <w:jc w:val="right"/>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8675.3</w:t>
            </w:r>
          </w:p>
        </w:tc>
        <w:tc>
          <w:tcPr>
            <w:tcW w:w="591" w:type="dxa"/>
            <w:tcBorders>
              <w:top w:val="nil"/>
              <w:left w:val="nil"/>
              <w:bottom w:val="single" w:sz="4" w:space="0" w:color="auto"/>
              <w:right w:val="single" w:sz="4" w:space="0" w:color="auto"/>
            </w:tcBorders>
            <w:shd w:val="clear" w:color="000000" w:fill="EDEDED"/>
            <w:noWrap/>
            <w:vAlign w:val="center"/>
            <w:hideMark/>
          </w:tcPr>
          <w:p w:rsidR="00CD1E0A" w:rsidRPr="00AF2455" w:rsidRDefault="00CD1E0A" w:rsidP="002C00CE">
            <w:pPr>
              <w:spacing w:after="0" w:line="240" w:lineRule="auto"/>
              <w:jc w:val="right"/>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159.5</w:t>
            </w:r>
          </w:p>
        </w:tc>
        <w:tc>
          <w:tcPr>
            <w:tcW w:w="887" w:type="dxa"/>
            <w:tcBorders>
              <w:top w:val="nil"/>
              <w:left w:val="nil"/>
              <w:bottom w:val="single" w:sz="4" w:space="0" w:color="auto"/>
              <w:right w:val="single" w:sz="4" w:space="0" w:color="auto"/>
            </w:tcBorders>
            <w:shd w:val="clear" w:color="000000" w:fill="EDEDED"/>
            <w:noWrap/>
            <w:vAlign w:val="center"/>
            <w:hideMark/>
          </w:tcPr>
          <w:p w:rsidR="00CD1E0A" w:rsidRPr="00AF2455" w:rsidRDefault="00CD1E0A" w:rsidP="002C00CE">
            <w:pPr>
              <w:spacing w:after="0" w:line="240" w:lineRule="auto"/>
              <w:jc w:val="right"/>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2043.7</w:t>
            </w:r>
          </w:p>
        </w:tc>
        <w:tc>
          <w:tcPr>
            <w:tcW w:w="618" w:type="dxa"/>
            <w:tcBorders>
              <w:top w:val="nil"/>
              <w:left w:val="nil"/>
              <w:bottom w:val="single" w:sz="4" w:space="0" w:color="auto"/>
              <w:right w:val="single" w:sz="4" w:space="0" w:color="auto"/>
            </w:tcBorders>
            <w:shd w:val="clear" w:color="000000" w:fill="EDEDED"/>
            <w:noWrap/>
            <w:vAlign w:val="center"/>
            <w:hideMark/>
          </w:tcPr>
          <w:p w:rsidR="00CD1E0A" w:rsidRPr="00AF2455" w:rsidRDefault="00CD1E0A" w:rsidP="002C00CE">
            <w:pPr>
              <w:spacing w:after="0" w:line="240" w:lineRule="auto"/>
              <w:jc w:val="right"/>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142.9</w:t>
            </w:r>
          </w:p>
        </w:tc>
        <w:tc>
          <w:tcPr>
            <w:tcW w:w="821" w:type="dxa"/>
            <w:tcBorders>
              <w:top w:val="nil"/>
              <w:left w:val="nil"/>
              <w:bottom w:val="single" w:sz="4" w:space="0" w:color="auto"/>
              <w:right w:val="single" w:sz="4" w:space="0" w:color="auto"/>
            </w:tcBorders>
            <w:shd w:val="clear" w:color="000000" w:fill="EDEDED"/>
            <w:vAlign w:val="center"/>
            <w:hideMark/>
          </w:tcPr>
          <w:p w:rsidR="00CD1E0A" w:rsidRPr="00AF2455" w:rsidRDefault="00CD1E0A" w:rsidP="002C00CE">
            <w:pPr>
              <w:spacing w:after="0" w:line="240" w:lineRule="auto"/>
              <w:ind w:left="-108" w:right="-144"/>
              <w:jc w:val="center"/>
              <w:rPr>
                <w:rFonts w:ascii="Calibri Light" w:eastAsia="Times New Roman" w:hAnsi="Calibri Light" w:cs="Calibri Light"/>
                <w:b/>
                <w:i/>
                <w:iCs/>
                <w:color w:val="000000"/>
                <w:sz w:val="16"/>
                <w:szCs w:val="16"/>
                <w:lang w:val="ru-RU"/>
              </w:rPr>
            </w:pPr>
            <w:r w:rsidRPr="00AF2455">
              <w:rPr>
                <w:rFonts w:ascii="Calibri Light" w:eastAsia="Times New Roman" w:hAnsi="Calibri Light" w:cs="Calibri Light"/>
                <w:b/>
                <w:i/>
                <w:iCs/>
                <w:color w:val="000000"/>
                <w:sz w:val="16"/>
                <w:szCs w:val="16"/>
                <w:lang w:val="ru-RU"/>
              </w:rPr>
              <w:t>163 135,2</w:t>
            </w:r>
          </w:p>
        </w:tc>
        <w:tc>
          <w:tcPr>
            <w:tcW w:w="748" w:type="dxa"/>
            <w:tcBorders>
              <w:top w:val="nil"/>
              <w:left w:val="nil"/>
              <w:bottom w:val="single" w:sz="4" w:space="0" w:color="auto"/>
              <w:right w:val="single" w:sz="4" w:space="0" w:color="auto"/>
            </w:tcBorders>
            <w:shd w:val="clear" w:color="000000" w:fill="EDEDED"/>
            <w:noWrap/>
            <w:vAlign w:val="center"/>
            <w:hideMark/>
          </w:tcPr>
          <w:p w:rsidR="00CD1E0A" w:rsidRPr="00AF2455" w:rsidRDefault="00CD1E0A" w:rsidP="002C00CE">
            <w:pPr>
              <w:spacing w:after="0" w:line="240" w:lineRule="auto"/>
              <w:jc w:val="right"/>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153360.7</w:t>
            </w:r>
          </w:p>
        </w:tc>
        <w:tc>
          <w:tcPr>
            <w:tcW w:w="798" w:type="dxa"/>
            <w:tcBorders>
              <w:top w:val="nil"/>
              <w:left w:val="nil"/>
              <w:bottom w:val="single" w:sz="4" w:space="0" w:color="auto"/>
              <w:right w:val="single" w:sz="4" w:space="0" w:color="auto"/>
            </w:tcBorders>
            <w:shd w:val="clear" w:color="000000" w:fill="EDEDED"/>
            <w:noWrap/>
            <w:vAlign w:val="center"/>
            <w:hideMark/>
          </w:tcPr>
          <w:p w:rsidR="00CD1E0A" w:rsidRPr="00AF2455" w:rsidRDefault="00CD1E0A" w:rsidP="002C00CE">
            <w:pPr>
              <w:spacing w:after="0" w:line="240" w:lineRule="auto"/>
              <w:jc w:val="right"/>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8174.0</w:t>
            </w:r>
          </w:p>
        </w:tc>
        <w:tc>
          <w:tcPr>
            <w:tcW w:w="722" w:type="dxa"/>
            <w:tcBorders>
              <w:top w:val="nil"/>
              <w:left w:val="nil"/>
              <w:bottom w:val="single" w:sz="4" w:space="0" w:color="auto"/>
              <w:right w:val="single" w:sz="4" w:space="0" w:color="auto"/>
            </w:tcBorders>
            <w:shd w:val="clear" w:color="000000" w:fill="EDEDED"/>
            <w:noWrap/>
            <w:vAlign w:val="center"/>
            <w:hideMark/>
          </w:tcPr>
          <w:p w:rsidR="00CD1E0A" w:rsidRPr="00AF2455" w:rsidRDefault="00CD1E0A" w:rsidP="002C00CE">
            <w:pPr>
              <w:spacing w:after="0" w:line="240" w:lineRule="auto"/>
              <w:jc w:val="right"/>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115.3</w:t>
            </w:r>
          </w:p>
        </w:tc>
        <w:tc>
          <w:tcPr>
            <w:tcW w:w="903" w:type="dxa"/>
            <w:tcBorders>
              <w:top w:val="nil"/>
              <w:left w:val="nil"/>
              <w:bottom w:val="single" w:sz="4" w:space="0" w:color="auto"/>
              <w:right w:val="single" w:sz="4" w:space="0" w:color="auto"/>
            </w:tcBorders>
            <w:shd w:val="clear" w:color="000000" w:fill="EDEDED"/>
            <w:noWrap/>
            <w:vAlign w:val="center"/>
            <w:hideMark/>
          </w:tcPr>
          <w:p w:rsidR="00CD1E0A" w:rsidRPr="00AF2455" w:rsidRDefault="00CD1E0A" w:rsidP="002C00CE">
            <w:pPr>
              <w:spacing w:after="0" w:line="240" w:lineRule="auto"/>
              <w:jc w:val="right"/>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1342.3</w:t>
            </w:r>
          </w:p>
        </w:tc>
        <w:tc>
          <w:tcPr>
            <w:tcW w:w="750" w:type="dxa"/>
            <w:tcBorders>
              <w:top w:val="nil"/>
              <w:left w:val="nil"/>
              <w:bottom w:val="single" w:sz="4" w:space="0" w:color="auto"/>
              <w:right w:val="single" w:sz="4" w:space="0" w:color="auto"/>
            </w:tcBorders>
            <w:shd w:val="clear" w:color="000000" w:fill="EDEDED"/>
            <w:noWrap/>
            <w:vAlign w:val="center"/>
            <w:hideMark/>
          </w:tcPr>
          <w:p w:rsidR="00CD1E0A" w:rsidRPr="00AF2455" w:rsidRDefault="00CD1E0A" w:rsidP="002C00CE">
            <w:pPr>
              <w:spacing w:after="0" w:line="240" w:lineRule="auto"/>
              <w:jc w:val="right"/>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142.9</w:t>
            </w:r>
          </w:p>
        </w:tc>
        <w:tc>
          <w:tcPr>
            <w:tcW w:w="718" w:type="dxa"/>
            <w:tcBorders>
              <w:top w:val="nil"/>
              <w:left w:val="nil"/>
              <w:bottom w:val="single" w:sz="4" w:space="0" w:color="auto"/>
              <w:right w:val="single" w:sz="4" w:space="0" w:color="auto"/>
            </w:tcBorders>
            <w:shd w:val="clear" w:color="000000" w:fill="EDEDED"/>
            <w:vAlign w:val="center"/>
            <w:hideMark/>
          </w:tcPr>
          <w:p w:rsidR="00CD1E0A" w:rsidRPr="00AF2455" w:rsidRDefault="00CD1E0A" w:rsidP="002C00CE">
            <w:pPr>
              <w:spacing w:after="0" w:line="240" w:lineRule="auto"/>
              <w:jc w:val="center"/>
              <w:rPr>
                <w:rFonts w:ascii="Calibri Light" w:eastAsia="Times New Roman" w:hAnsi="Calibri Light" w:cs="Calibri"/>
                <w:b/>
                <w:bCs/>
                <w:i/>
                <w:iCs/>
                <w:color w:val="000000"/>
                <w:sz w:val="14"/>
                <w:szCs w:val="14"/>
                <w:highlight w:val="cyan"/>
                <w:lang w:val="ru-RU"/>
              </w:rPr>
            </w:pPr>
            <w:r w:rsidRPr="00AF2455">
              <w:rPr>
                <w:rFonts w:ascii="Calibri Light" w:eastAsia="Times New Roman" w:hAnsi="Calibri Light" w:cs="Calibri"/>
                <w:b/>
                <w:bCs/>
                <w:i/>
                <w:iCs/>
                <w:color w:val="000000"/>
                <w:sz w:val="14"/>
                <w:szCs w:val="14"/>
                <w:lang w:val="ru-RU"/>
              </w:rPr>
              <w:t>80.6</w:t>
            </w:r>
          </w:p>
        </w:tc>
        <w:tc>
          <w:tcPr>
            <w:tcW w:w="660" w:type="dxa"/>
            <w:tcBorders>
              <w:top w:val="nil"/>
              <w:left w:val="nil"/>
              <w:bottom w:val="single" w:sz="4" w:space="0" w:color="auto"/>
              <w:right w:val="single" w:sz="4" w:space="0" w:color="auto"/>
            </w:tcBorders>
            <w:shd w:val="clear" w:color="000000" w:fill="EDEDED"/>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w:t>
            </w:r>
          </w:p>
        </w:tc>
        <w:tc>
          <w:tcPr>
            <w:tcW w:w="568" w:type="dxa"/>
            <w:tcBorders>
              <w:top w:val="nil"/>
              <w:left w:val="nil"/>
              <w:bottom w:val="single" w:sz="4" w:space="0" w:color="auto"/>
              <w:right w:val="single" w:sz="4" w:space="0" w:color="auto"/>
            </w:tcBorders>
            <w:shd w:val="clear" w:color="000000" w:fill="EDEDED"/>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w:t>
            </w:r>
          </w:p>
        </w:tc>
        <w:tc>
          <w:tcPr>
            <w:tcW w:w="562" w:type="dxa"/>
            <w:tcBorders>
              <w:top w:val="nil"/>
              <w:left w:val="nil"/>
              <w:bottom w:val="single" w:sz="4" w:space="0" w:color="auto"/>
              <w:right w:val="single" w:sz="4" w:space="0" w:color="auto"/>
            </w:tcBorders>
            <w:shd w:val="clear" w:color="000000" w:fill="EDEDED"/>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w:t>
            </w:r>
          </w:p>
        </w:tc>
        <w:tc>
          <w:tcPr>
            <w:tcW w:w="633" w:type="dxa"/>
            <w:tcBorders>
              <w:top w:val="nil"/>
              <w:left w:val="nil"/>
              <w:bottom w:val="single" w:sz="4" w:space="0" w:color="auto"/>
              <w:right w:val="single" w:sz="4" w:space="0" w:color="auto"/>
            </w:tcBorders>
            <w:shd w:val="clear" w:color="000000" w:fill="EDEDED"/>
            <w:vAlign w:val="center"/>
            <w:hideMark/>
          </w:tcPr>
          <w:p w:rsidR="00CD1E0A" w:rsidRPr="00AF2455" w:rsidRDefault="00CD1E0A" w:rsidP="002C00CE">
            <w:pPr>
              <w:spacing w:after="0" w:line="240" w:lineRule="auto"/>
              <w:jc w:val="center"/>
              <w:rPr>
                <w:rFonts w:ascii="Calibri Light" w:eastAsia="Times New Roman" w:hAnsi="Calibri Light" w:cs="Calibri Light"/>
                <w:b/>
                <w:bCs/>
                <w:color w:val="000000"/>
                <w:sz w:val="14"/>
                <w:szCs w:val="14"/>
                <w:lang w:val="ru-RU"/>
              </w:rPr>
            </w:pPr>
            <w:r w:rsidRPr="00AF2455">
              <w:rPr>
                <w:rFonts w:ascii="Calibri Light" w:eastAsia="Times New Roman" w:hAnsi="Calibri Light" w:cs="Calibri Light"/>
                <w:b/>
                <w:bCs/>
                <w:color w:val="000000"/>
                <w:sz w:val="14"/>
                <w:szCs w:val="14"/>
                <w:lang w:val="ru-RU"/>
              </w:rPr>
              <w:t>*</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CD1E0A" w:rsidRPr="00AF2455" w:rsidRDefault="00CD1E0A" w:rsidP="002C00CE">
            <w:pPr>
              <w:spacing w:after="0" w:line="240" w:lineRule="auto"/>
              <w:rPr>
                <w:rFonts w:ascii="Calibri Light" w:eastAsia="Times New Roman" w:hAnsi="Calibri Light" w:cs="Calibri"/>
                <w:b/>
                <w:bCs/>
                <w:color w:val="000000"/>
                <w:sz w:val="14"/>
                <w:szCs w:val="14"/>
                <w:lang w:val="ru-RU"/>
              </w:rPr>
            </w:pPr>
            <w:r w:rsidRPr="00AF2455">
              <w:rPr>
                <w:rFonts w:ascii="Calibri Light" w:eastAsia="Times New Roman" w:hAnsi="Calibri Light" w:cs="Calibri"/>
                <w:b/>
                <w:bCs/>
                <w:color w:val="000000"/>
                <w:sz w:val="14"/>
                <w:szCs w:val="14"/>
                <w:lang w:val="ru-RU"/>
              </w:rPr>
              <w:t> </w:t>
            </w:r>
          </w:p>
        </w:tc>
      </w:tr>
    </w:tbl>
    <w:p w:rsidR="002C00CE" w:rsidRPr="00AF2455" w:rsidRDefault="002C00CE" w:rsidP="002C00CE">
      <w:pPr>
        <w:pStyle w:val="ListParagraph"/>
        <w:spacing w:after="0"/>
        <w:ind w:left="0"/>
        <w:jc w:val="right"/>
        <w:outlineLvl w:val="1"/>
        <w:rPr>
          <w:rFonts w:ascii="Calibri Light" w:hAnsi="Calibri Light" w:cstheme="minorHAnsi"/>
          <w:b/>
          <w:sz w:val="24"/>
          <w:szCs w:val="24"/>
          <w:lang w:val="ru-RU"/>
        </w:rPr>
      </w:pPr>
      <w:r w:rsidRPr="00AF2455">
        <w:rPr>
          <w:rFonts w:ascii="Calibri Light" w:hAnsi="Calibri Light" w:cstheme="minorHAnsi"/>
          <w:b/>
          <w:sz w:val="24"/>
          <w:szCs w:val="24"/>
          <w:lang w:val="ru-RU"/>
        </w:rPr>
        <w:br w:type="page"/>
      </w:r>
    </w:p>
    <w:p w:rsidR="002C00CE" w:rsidRPr="00AF2455" w:rsidRDefault="002C00CE" w:rsidP="002C00CE">
      <w:pPr>
        <w:pStyle w:val="ListParagraph"/>
        <w:spacing w:after="0"/>
        <w:ind w:left="0"/>
        <w:jc w:val="right"/>
        <w:outlineLvl w:val="1"/>
        <w:rPr>
          <w:rFonts w:ascii="Calibri Light" w:hAnsi="Calibri Light" w:cstheme="minorHAnsi"/>
          <w:b/>
          <w:sz w:val="24"/>
          <w:szCs w:val="24"/>
          <w:lang w:val="ru-RU"/>
        </w:rPr>
        <w:sectPr w:rsidR="002C00CE" w:rsidRPr="00AF2455" w:rsidSect="002C00CE">
          <w:pgSz w:w="15840" w:h="12240" w:orient="landscape"/>
          <w:pgMar w:top="851" w:right="851" w:bottom="851" w:left="1701" w:header="709" w:footer="709" w:gutter="0"/>
          <w:cols w:space="708"/>
          <w:docGrid w:linePitch="360"/>
        </w:sectPr>
      </w:pPr>
    </w:p>
    <w:p w:rsidR="002C00CE" w:rsidRPr="00AF2455" w:rsidRDefault="00B0208D" w:rsidP="002C00CE">
      <w:pPr>
        <w:pStyle w:val="ListParagraph"/>
        <w:spacing w:after="0"/>
        <w:ind w:left="0"/>
        <w:jc w:val="right"/>
        <w:outlineLvl w:val="1"/>
        <w:rPr>
          <w:rFonts w:ascii="Calibri Light" w:hAnsi="Calibri Light" w:cstheme="minorHAnsi"/>
          <w:i/>
          <w:sz w:val="24"/>
          <w:szCs w:val="24"/>
          <w:lang w:val="ru-RU"/>
        </w:rPr>
      </w:pPr>
      <w:r w:rsidRPr="00AF2455">
        <w:rPr>
          <w:rFonts w:ascii="Calibri Light" w:eastAsia="Times New Roman" w:hAnsi="Calibri Light" w:cs="Times New Roman"/>
          <w:i/>
          <w:sz w:val="24"/>
          <w:szCs w:val="24"/>
          <w:lang w:val="ru-RU"/>
        </w:rPr>
        <w:lastRenderedPageBreak/>
        <w:t>Приложение №</w:t>
      </w:r>
      <w:r w:rsidR="002C00CE" w:rsidRPr="00AF2455">
        <w:rPr>
          <w:rFonts w:ascii="Calibri Light" w:hAnsi="Calibri Light" w:cstheme="minorHAnsi"/>
          <w:i/>
          <w:sz w:val="24"/>
          <w:szCs w:val="24"/>
          <w:lang w:val="ru-RU"/>
        </w:rPr>
        <w:t xml:space="preserve">6. </w:t>
      </w:r>
      <w:bookmarkEnd w:id="7"/>
    </w:p>
    <w:p w:rsidR="002C00CE" w:rsidRPr="00AF2455" w:rsidRDefault="00F81CBA" w:rsidP="00F81CBA">
      <w:pPr>
        <w:spacing w:line="276" w:lineRule="auto"/>
        <w:jc w:val="center"/>
        <w:rPr>
          <w:rFonts w:ascii="Calibri Light" w:hAnsi="Calibri Light" w:cstheme="majorHAnsi"/>
          <w:b/>
          <w:sz w:val="28"/>
          <w:szCs w:val="28"/>
          <w:lang w:val="ru-RU"/>
        </w:rPr>
      </w:pPr>
      <w:r w:rsidRPr="00AF2455">
        <w:rPr>
          <w:rFonts w:ascii="Calibri Light" w:hAnsi="Calibri Light" w:cstheme="majorHAnsi"/>
          <w:b/>
          <w:i/>
          <w:sz w:val="24"/>
          <w:szCs w:val="24"/>
          <w:lang w:val="ru-RU"/>
        </w:rPr>
        <w:t>Финансирование</w:t>
      </w:r>
      <w:r w:rsidRPr="00AF2455">
        <w:rPr>
          <w:rFonts w:ascii="Calibri Light" w:hAnsi="Calibri Light" w:cstheme="majorHAnsi"/>
          <w:b/>
          <w:sz w:val="24"/>
          <w:szCs w:val="24"/>
          <w:lang w:val="ru-RU"/>
        </w:rPr>
        <w:t xml:space="preserve"> </w:t>
      </w:r>
      <w:r w:rsidRPr="00AF2455">
        <w:rPr>
          <w:rFonts w:ascii="Calibri Light" w:hAnsi="Calibri Light" w:cstheme="majorHAnsi"/>
          <w:b/>
          <w:i/>
          <w:sz w:val="24"/>
          <w:szCs w:val="24"/>
          <w:lang w:val="ru-RU"/>
        </w:rPr>
        <w:t>по</w:t>
      </w:r>
      <w:r w:rsidRPr="00AF2455">
        <w:rPr>
          <w:rFonts w:ascii="Calibri Light" w:hAnsi="Calibri Light" w:cstheme="majorHAnsi"/>
          <w:b/>
          <w:sz w:val="24"/>
          <w:szCs w:val="24"/>
          <w:lang w:val="ru-RU"/>
        </w:rPr>
        <w:t xml:space="preserve"> </w:t>
      </w:r>
      <w:r w:rsidRPr="00AF2455">
        <w:rPr>
          <w:rFonts w:ascii="Calibri Light" w:hAnsi="Calibri Light" w:cstheme="majorHAnsi"/>
          <w:b/>
          <w:i/>
          <w:sz w:val="24"/>
          <w:szCs w:val="24"/>
          <w:lang w:val="ru-RU"/>
        </w:rPr>
        <w:t xml:space="preserve">компонентам </w:t>
      </w:r>
      <w:proofErr w:type="gramStart"/>
      <w:r w:rsidRPr="00AF2455">
        <w:rPr>
          <w:rFonts w:ascii="Calibri Light" w:hAnsi="Calibri Light" w:cstheme="majorHAnsi"/>
          <w:b/>
          <w:i/>
          <w:sz w:val="24"/>
          <w:szCs w:val="24"/>
          <w:lang w:val="ru-RU"/>
        </w:rPr>
        <w:t xml:space="preserve">Проекта </w:t>
      </w:r>
      <w:r w:rsidRPr="00AF2455">
        <w:rPr>
          <w:rFonts w:ascii="Calibri Light" w:hAnsi="Calibri Light" w:cstheme="majorHAnsi"/>
          <w:b/>
          <w:sz w:val="24"/>
          <w:szCs w:val="24"/>
          <w:lang w:val="ru-RU"/>
        </w:rPr>
        <w:t>,,</w:t>
      </w:r>
      <w:r w:rsidRPr="00AF2455">
        <w:rPr>
          <w:rFonts w:ascii="Calibri Light" w:hAnsi="Calibri Light" w:cstheme="majorHAnsi"/>
          <w:b/>
          <w:i/>
          <w:sz w:val="24"/>
          <w:szCs w:val="24"/>
          <w:lang w:val="ru-RU"/>
        </w:rPr>
        <w:t>Реформа</w:t>
      </w:r>
      <w:proofErr w:type="gramEnd"/>
      <w:r w:rsidRPr="00AF2455">
        <w:rPr>
          <w:rFonts w:ascii="Calibri Light" w:hAnsi="Calibri Light" w:cstheme="majorHAnsi"/>
          <w:b/>
          <w:i/>
          <w:sz w:val="24"/>
          <w:szCs w:val="24"/>
          <w:lang w:val="ru-RU"/>
        </w:rPr>
        <w:t xml:space="preserve"> образования в Молдове</w:t>
      </w:r>
      <w:r w:rsidRPr="00AF2455">
        <w:rPr>
          <w:rFonts w:ascii="Calibri Light" w:eastAsia="MS Mincho" w:hAnsi="Calibri Light" w:cstheme="majorHAnsi"/>
          <w:b/>
          <w:i/>
          <w:sz w:val="24"/>
          <w:szCs w:val="24"/>
          <w:lang w:val="ru-RU" w:eastAsia="ru-RU"/>
        </w:rPr>
        <w:t>”</w:t>
      </w:r>
    </w:p>
    <w:tbl>
      <w:tblPr>
        <w:tblStyle w:val="TableGridLight1"/>
        <w:tblW w:w="10525" w:type="dxa"/>
        <w:tblInd w:w="2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89"/>
        <w:gridCol w:w="2126"/>
        <w:gridCol w:w="5710"/>
      </w:tblGrid>
      <w:tr w:rsidR="002C00CE" w:rsidRPr="00AF2455" w:rsidTr="002C00CE">
        <w:tc>
          <w:tcPr>
            <w:tcW w:w="2689" w:type="dxa"/>
            <w:vMerge w:val="restart"/>
            <w:vAlign w:val="center"/>
          </w:tcPr>
          <w:p w:rsidR="002C00CE" w:rsidRPr="00AF2455" w:rsidRDefault="00FC1FDC" w:rsidP="002C00CE">
            <w:pPr>
              <w:jc w:val="center"/>
              <w:rPr>
                <w:rFonts w:ascii="Calibri Light" w:hAnsi="Calibri Light" w:cstheme="minorHAnsi"/>
                <w:b/>
                <w:lang w:val="ru-RU"/>
              </w:rPr>
            </w:pPr>
            <w:r w:rsidRPr="00AF2455">
              <w:rPr>
                <w:rFonts w:ascii="Calibri Light" w:hAnsi="Calibri Light" w:cstheme="minorHAnsi"/>
                <w:b/>
                <w:lang w:val="ru-RU"/>
              </w:rPr>
              <w:t xml:space="preserve">Компонент </w:t>
            </w:r>
            <w:r w:rsidR="002C00CE" w:rsidRPr="00AF2455">
              <w:rPr>
                <w:rFonts w:ascii="Calibri Light" w:hAnsi="Calibri Light" w:cstheme="minorHAnsi"/>
                <w:b/>
                <w:lang w:val="ru-RU"/>
              </w:rPr>
              <w:t>A</w:t>
            </w:r>
          </w:p>
          <w:p w:rsidR="00FC1FDC" w:rsidRPr="00AF2455" w:rsidRDefault="00FC1FDC" w:rsidP="00FC1FDC">
            <w:pPr>
              <w:autoSpaceDE w:val="0"/>
              <w:autoSpaceDN w:val="0"/>
              <w:adjustRightInd w:val="0"/>
              <w:jc w:val="center"/>
              <w:rPr>
                <w:rFonts w:ascii="Calibri Light" w:eastAsia="SimSun" w:hAnsi="Calibri Light" w:cstheme="majorHAnsi"/>
                <w:lang w:val="ru-RU" w:eastAsia="zh-CN"/>
              </w:rPr>
            </w:pPr>
            <w:r w:rsidRPr="00AF2455">
              <w:rPr>
                <w:rFonts w:ascii="Calibri Light" w:hAnsi="Calibri Light" w:cstheme="majorHAnsi"/>
                <w:lang w:val="ru-RU"/>
              </w:rPr>
              <w:t>„Повышение качества образования</w:t>
            </w:r>
            <w:r w:rsidRPr="00AF2455">
              <w:rPr>
                <w:rFonts w:ascii="Calibri Light" w:eastAsia="SimSun" w:hAnsi="Calibri Light" w:cstheme="majorHAnsi"/>
                <w:lang w:val="ru-RU" w:eastAsia="zh-CN"/>
              </w:rPr>
              <w:t>”</w:t>
            </w:r>
          </w:p>
          <w:p w:rsidR="00FC1FDC" w:rsidRPr="00AF2455" w:rsidRDefault="00FC1FDC" w:rsidP="00FC1FDC">
            <w:pPr>
              <w:autoSpaceDE w:val="0"/>
              <w:autoSpaceDN w:val="0"/>
              <w:adjustRightInd w:val="0"/>
              <w:jc w:val="center"/>
              <w:rPr>
                <w:rFonts w:ascii="Calibri Light" w:eastAsia="SimSun" w:hAnsi="Calibri Light" w:cstheme="majorHAnsi"/>
                <w:b/>
                <w:lang w:val="ru-RU" w:eastAsia="zh-CN"/>
              </w:rPr>
            </w:pPr>
            <w:r w:rsidRPr="00AF2455">
              <w:rPr>
                <w:rFonts w:ascii="Calibri Light" w:eastAsia="SimSun" w:hAnsi="Calibri Light" w:cstheme="majorHAnsi"/>
                <w:lang w:val="ru-RU" w:eastAsia="zh-CN"/>
              </w:rPr>
              <w:t>(39,78 млн. долларов США)</w:t>
            </w:r>
          </w:p>
          <w:p w:rsidR="002C00CE" w:rsidRPr="00AF2455" w:rsidRDefault="002C00CE" w:rsidP="002C00CE">
            <w:pPr>
              <w:autoSpaceDE w:val="0"/>
              <w:autoSpaceDN w:val="0"/>
              <w:adjustRightInd w:val="0"/>
              <w:jc w:val="center"/>
              <w:rPr>
                <w:rFonts w:ascii="Calibri Light" w:eastAsia="SimSun" w:hAnsi="Calibri Light" w:cstheme="minorHAnsi"/>
                <w:b/>
                <w:lang w:val="ru-RU" w:eastAsia="zh-CN"/>
              </w:rPr>
            </w:pPr>
          </w:p>
          <w:p w:rsidR="002C00CE" w:rsidRPr="00AF2455" w:rsidRDefault="002C00CE" w:rsidP="002C00CE">
            <w:pPr>
              <w:jc w:val="center"/>
              <w:rPr>
                <w:rFonts w:ascii="Calibri Light" w:hAnsi="Calibri Light" w:cstheme="minorHAnsi"/>
                <w:b/>
                <w:lang w:val="ru-RU"/>
              </w:rPr>
            </w:pPr>
          </w:p>
        </w:tc>
        <w:tc>
          <w:tcPr>
            <w:tcW w:w="2126" w:type="dxa"/>
          </w:tcPr>
          <w:p w:rsidR="002C00CE" w:rsidRPr="00AF2455" w:rsidRDefault="00FC1FDC" w:rsidP="002C00CE">
            <w:pPr>
              <w:jc w:val="both"/>
              <w:rPr>
                <w:rFonts w:ascii="Calibri Light" w:hAnsi="Calibri Light" w:cstheme="minorHAnsi"/>
                <w:b/>
                <w:lang w:val="ru-RU"/>
              </w:rPr>
            </w:pPr>
            <w:r w:rsidRPr="00AF2455">
              <w:rPr>
                <w:rFonts w:ascii="Calibri Light" w:hAnsi="Calibri Light" w:cstheme="majorHAnsi"/>
                <w:b/>
                <w:lang w:val="ru-RU"/>
              </w:rPr>
              <w:t>Подк</w:t>
            </w:r>
            <w:r w:rsidRPr="00AF2455">
              <w:rPr>
                <w:rFonts w:ascii="Calibri Light" w:hAnsi="Calibri Light" w:cstheme="majorHAnsi"/>
                <w:b/>
                <w:sz w:val="24"/>
                <w:szCs w:val="24"/>
                <w:lang w:val="ru-RU"/>
              </w:rPr>
              <w:t>омпонент</w:t>
            </w:r>
            <w:r w:rsidR="002C00CE" w:rsidRPr="00AF2455">
              <w:rPr>
                <w:rFonts w:ascii="Calibri Light" w:hAnsi="Calibri Light" w:cstheme="minorHAnsi"/>
                <w:b/>
                <w:lang w:val="ru-RU"/>
              </w:rPr>
              <w:t xml:space="preserve"> A.1</w:t>
            </w:r>
          </w:p>
          <w:p w:rsidR="002C00CE" w:rsidRPr="00AF2455" w:rsidRDefault="00FC1FDC" w:rsidP="00FC1FDC">
            <w:pPr>
              <w:jc w:val="both"/>
              <w:rPr>
                <w:rFonts w:ascii="Calibri Light" w:eastAsia="SimSun" w:hAnsi="Calibri Light" w:cstheme="majorHAnsi"/>
                <w:color w:val="000000"/>
                <w:lang w:val="ru-RU" w:eastAsia="zh-CN"/>
              </w:rPr>
            </w:pPr>
            <w:r w:rsidRPr="00AF2455">
              <w:rPr>
                <w:rFonts w:ascii="Calibri Light" w:eastAsia="SimSun" w:hAnsi="Calibri Light" w:cstheme="majorHAnsi"/>
                <w:color w:val="000000"/>
                <w:lang w:val="ru-RU" w:eastAsia="zh-CN"/>
              </w:rPr>
              <w:t xml:space="preserve">(16,5 </w:t>
            </w:r>
            <w:r w:rsidRPr="00AF2455">
              <w:rPr>
                <w:rFonts w:ascii="Calibri Light" w:eastAsia="SimSun" w:hAnsi="Calibri Light" w:cstheme="majorHAnsi"/>
                <w:lang w:val="ru-RU" w:eastAsia="zh-CN"/>
              </w:rPr>
              <w:t>млн. дол. США</w:t>
            </w:r>
            <w:r w:rsidRPr="00AF2455">
              <w:rPr>
                <w:rFonts w:ascii="Calibri Light" w:eastAsia="SimSun" w:hAnsi="Calibri Light" w:cstheme="majorHAnsi"/>
                <w:color w:val="000000"/>
                <w:lang w:val="ru-RU" w:eastAsia="zh-CN"/>
              </w:rPr>
              <w:t>, подход, основанный на показателях)</w:t>
            </w:r>
          </w:p>
        </w:tc>
        <w:tc>
          <w:tcPr>
            <w:tcW w:w="5710" w:type="dxa"/>
          </w:tcPr>
          <w:p w:rsidR="002C00CE" w:rsidRPr="00AF2455" w:rsidRDefault="00D317B5" w:rsidP="002C00CE">
            <w:pPr>
              <w:jc w:val="both"/>
              <w:rPr>
                <w:rFonts w:ascii="Calibri Light" w:eastAsia="SimSun" w:hAnsi="Calibri Light" w:cstheme="minorHAnsi"/>
                <w:i/>
                <w:lang w:val="ru-RU" w:eastAsia="zh-CN"/>
              </w:rPr>
            </w:pPr>
            <w:r w:rsidRPr="00AF2455">
              <w:rPr>
                <w:rFonts w:ascii="Calibri Light" w:eastAsia="SimSun" w:hAnsi="Calibri Light" w:cstheme="majorHAnsi"/>
                <w:i/>
                <w:lang w:val="ru-RU" w:eastAsia="zh-CN"/>
              </w:rPr>
              <w:t xml:space="preserve">Целью подкомпонента A.1 </w:t>
            </w:r>
            <w:r w:rsidRPr="00AF2455">
              <w:rPr>
                <w:rFonts w:ascii="Calibri Light" w:eastAsia="SimSun" w:hAnsi="Calibri Light" w:cstheme="majorHAnsi"/>
                <w:lang w:val="ru-RU" w:eastAsia="zh-CN"/>
              </w:rPr>
              <w:t>является способствовать повышению качества образования в общем образовании путем улучшения систем в следующих областях: школьные стандарты, формирование директоров школ и педагогических кадров, оценка учащихся и сбор данных</w:t>
            </w:r>
          </w:p>
        </w:tc>
      </w:tr>
      <w:tr w:rsidR="002C00CE" w:rsidRPr="00AF2455" w:rsidTr="002C00CE">
        <w:tc>
          <w:tcPr>
            <w:tcW w:w="2689" w:type="dxa"/>
            <w:vMerge/>
            <w:vAlign w:val="center"/>
          </w:tcPr>
          <w:p w:rsidR="002C00CE" w:rsidRPr="00AF2455" w:rsidRDefault="002C00CE" w:rsidP="002C00CE">
            <w:pPr>
              <w:jc w:val="center"/>
              <w:rPr>
                <w:rFonts w:ascii="Calibri Light" w:hAnsi="Calibri Light" w:cstheme="minorHAnsi"/>
                <w:b/>
                <w:lang w:val="ru-RU"/>
              </w:rPr>
            </w:pPr>
          </w:p>
        </w:tc>
        <w:tc>
          <w:tcPr>
            <w:tcW w:w="2126" w:type="dxa"/>
          </w:tcPr>
          <w:p w:rsidR="002C00CE" w:rsidRPr="00AF2455" w:rsidRDefault="00FC1FDC" w:rsidP="002C00CE">
            <w:pPr>
              <w:jc w:val="both"/>
              <w:rPr>
                <w:rFonts w:ascii="Calibri Light" w:hAnsi="Calibri Light" w:cstheme="minorHAnsi"/>
                <w:b/>
                <w:lang w:val="ru-RU"/>
              </w:rPr>
            </w:pPr>
            <w:r w:rsidRPr="00AF2455">
              <w:rPr>
                <w:rFonts w:ascii="Calibri Light" w:hAnsi="Calibri Light" w:cstheme="majorHAnsi"/>
                <w:b/>
                <w:lang w:val="ru-RU"/>
              </w:rPr>
              <w:t>Подк</w:t>
            </w:r>
            <w:r w:rsidRPr="00AF2455">
              <w:rPr>
                <w:rFonts w:ascii="Calibri Light" w:hAnsi="Calibri Light" w:cstheme="majorHAnsi"/>
                <w:b/>
                <w:sz w:val="24"/>
                <w:szCs w:val="24"/>
                <w:lang w:val="ru-RU"/>
              </w:rPr>
              <w:t>омпонент</w:t>
            </w:r>
            <w:r w:rsidR="002C00CE" w:rsidRPr="00AF2455">
              <w:rPr>
                <w:rFonts w:ascii="Calibri Light" w:hAnsi="Calibri Light" w:cstheme="minorHAnsi"/>
                <w:b/>
                <w:lang w:val="ru-RU"/>
              </w:rPr>
              <w:t xml:space="preserve"> A.2</w:t>
            </w:r>
          </w:p>
          <w:p w:rsidR="002C00CE" w:rsidRPr="00AF2455" w:rsidRDefault="002C00CE" w:rsidP="002C00CE">
            <w:pPr>
              <w:jc w:val="both"/>
              <w:rPr>
                <w:rFonts w:ascii="Calibri Light" w:eastAsia="SimSun" w:hAnsi="Calibri Light" w:cstheme="minorHAnsi"/>
                <w:color w:val="000000"/>
                <w:lang w:val="ru-RU" w:eastAsia="zh-CN"/>
              </w:rPr>
            </w:pPr>
            <w:r w:rsidRPr="00AF2455">
              <w:rPr>
                <w:rFonts w:ascii="Calibri Light" w:eastAsia="SimSun" w:hAnsi="Calibri Light" w:cstheme="minorHAnsi"/>
                <w:color w:val="000000"/>
                <w:lang w:val="ru-RU" w:eastAsia="zh-CN"/>
              </w:rPr>
              <w:t>(14,0</w:t>
            </w:r>
            <w:r w:rsidR="00FC1FDC" w:rsidRPr="00AF2455">
              <w:rPr>
                <w:rFonts w:ascii="Calibri Light" w:eastAsia="SimSun" w:hAnsi="Calibri Light" w:cstheme="majorHAnsi"/>
                <w:lang w:val="ru-RU" w:eastAsia="zh-CN"/>
              </w:rPr>
              <w:t xml:space="preserve"> млн. дол. США</w:t>
            </w:r>
            <w:r w:rsidR="00D317B5" w:rsidRPr="00AF2455">
              <w:rPr>
                <w:rFonts w:ascii="Calibri Light" w:eastAsia="SimSun" w:hAnsi="Calibri Light" w:cstheme="minorHAnsi"/>
                <w:color w:val="000000"/>
                <w:lang w:val="ru-RU" w:eastAsia="zh-CN"/>
              </w:rPr>
              <w:t>)</w:t>
            </w:r>
          </w:p>
        </w:tc>
        <w:tc>
          <w:tcPr>
            <w:tcW w:w="5710" w:type="dxa"/>
          </w:tcPr>
          <w:p w:rsidR="002C00CE" w:rsidRPr="00AF2455" w:rsidRDefault="00D317B5" w:rsidP="002C00CE">
            <w:pPr>
              <w:jc w:val="both"/>
              <w:rPr>
                <w:rFonts w:ascii="Calibri Light" w:eastAsia="SimSun" w:hAnsi="Calibri Light" w:cstheme="minorHAnsi"/>
                <w:i/>
                <w:color w:val="000000"/>
                <w:lang w:val="ru-RU" w:eastAsia="zh-CN"/>
              </w:rPr>
            </w:pPr>
            <w:r w:rsidRPr="00AF2455">
              <w:rPr>
                <w:rFonts w:ascii="Calibri Light" w:eastAsia="SimSun" w:hAnsi="Calibri Light" w:cstheme="majorHAnsi"/>
                <w:i/>
                <w:lang w:val="ru-RU" w:eastAsia="zh-CN"/>
              </w:rPr>
              <w:t xml:space="preserve">Цель подкомпонента </w:t>
            </w:r>
            <w:r w:rsidRPr="00AF2455">
              <w:rPr>
                <w:rFonts w:ascii="Calibri Light" w:eastAsia="SimSun" w:hAnsi="Calibri Light" w:cstheme="majorHAnsi"/>
                <w:i/>
                <w:color w:val="000000"/>
                <w:lang w:val="ru-RU" w:eastAsia="zh-CN"/>
              </w:rPr>
              <w:t>A.2</w:t>
            </w:r>
            <w:r w:rsidRPr="00AF2455">
              <w:rPr>
                <w:rFonts w:ascii="Calibri Light" w:eastAsia="SimSun" w:hAnsi="Calibri Light" w:cstheme="majorHAnsi"/>
                <w:color w:val="000000"/>
                <w:lang w:val="ru-RU" w:eastAsia="zh-CN"/>
              </w:rPr>
              <w:t xml:space="preserve"> заключается в п</w:t>
            </w:r>
            <w:r w:rsidRPr="00AF2455">
              <w:rPr>
                <w:rFonts w:ascii="Calibri Light" w:hAnsi="Calibri Light" w:cstheme="majorHAnsi"/>
                <w:lang w:val="ru-RU"/>
              </w:rPr>
              <w:t>овышении качества общего образования путем ремонта 17 окружных школ. Деятельность в рамках подкомпонента осуществляется ФСИМ</w:t>
            </w:r>
          </w:p>
        </w:tc>
      </w:tr>
      <w:tr w:rsidR="002C00CE" w:rsidRPr="00AF2455" w:rsidTr="002C00CE">
        <w:trPr>
          <w:trHeight w:val="545"/>
        </w:trPr>
        <w:tc>
          <w:tcPr>
            <w:tcW w:w="2689" w:type="dxa"/>
            <w:vMerge/>
            <w:vAlign w:val="center"/>
          </w:tcPr>
          <w:p w:rsidR="002C00CE" w:rsidRPr="00AF2455" w:rsidRDefault="002C00CE" w:rsidP="002C00CE">
            <w:pPr>
              <w:jc w:val="center"/>
              <w:rPr>
                <w:rFonts w:ascii="Calibri Light" w:hAnsi="Calibri Light" w:cstheme="minorHAnsi"/>
                <w:lang w:val="ru-RU"/>
              </w:rPr>
            </w:pPr>
          </w:p>
        </w:tc>
        <w:tc>
          <w:tcPr>
            <w:tcW w:w="2126" w:type="dxa"/>
          </w:tcPr>
          <w:p w:rsidR="002C00CE" w:rsidRPr="00AF2455" w:rsidRDefault="00FC1FDC" w:rsidP="002C00CE">
            <w:pPr>
              <w:jc w:val="both"/>
              <w:rPr>
                <w:rFonts w:ascii="Calibri Light" w:hAnsi="Calibri Light" w:cstheme="minorHAnsi"/>
                <w:b/>
                <w:lang w:val="ru-RU"/>
              </w:rPr>
            </w:pPr>
            <w:r w:rsidRPr="00AF2455">
              <w:rPr>
                <w:rFonts w:ascii="Calibri Light" w:hAnsi="Calibri Light" w:cstheme="majorHAnsi"/>
                <w:b/>
                <w:lang w:val="ru-RU"/>
              </w:rPr>
              <w:t>Подк</w:t>
            </w:r>
            <w:r w:rsidRPr="00AF2455">
              <w:rPr>
                <w:rFonts w:ascii="Calibri Light" w:hAnsi="Calibri Light" w:cstheme="majorHAnsi"/>
                <w:b/>
                <w:sz w:val="24"/>
                <w:szCs w:val="24"/>
                <w:lang w:val="ru-RU"/>
              </w:rPr>
              <w:t>омпонент</w:t>
            </w:r>
            <w:r w:rsidRPr="00AF2455">
              <w:rPr>
                <w:rFonts w:ascii="Calibri Light" w:hAnsi="Calibri Light" w:cstheme="minorHAnsi"/>
                <w:b/>
                <w:lang w:val="ru-RU"/>
              </w:rPr>
              <w:t xml:space="preserve"> </w:t>
            </w:r>
            <w:r w:rsidR="002C00CE" w:rsidRPr="00AF2455">
              <w:rPr>
                <w:rFonts w:ascii="Calibri Light" w:hAnsi="Calibri Light" w:cstheme="minorHAnsi"/>
                <w:b/>
                <w:lang w:val="ru-RU"/>
              </w:rPr>
              <w:t>A.3</w:t>
            </w:r>
          </w:p>
          <w:p w:rsidR="002C00CE" w:rsidRPr="00AF2455" w:rsidRDefault="002C00CE" w:rsidP="00FC1FDC">
            <w:pPr>
              <w:jc w:val="both"/>
              <w:rPr>
                <w:rFonts w:ascii="Calibri Light" w:eastAsia="SimSun" w:hAnsi="Calibri Light" w:cstheme="minorHAnsi"/>
                <w:color w:val="000000"/>
                <w:lang w:val="ru-RU" w:eastAsia="zh-CN"/>
              </w:rPr>
            </w:pPr>
            <w:r w:rsidRPr="00AF2455">
              <w:rPr>
                <w:rFonts w:ascii="Calibri Light" w:hAnsi="Calibri Light" w:cstheme="minorHAnsi"/>
                <w:lang w:val="ru-RU"/>
              </w:rPr>
              <w:t>(</w:t>
            </w:r>
            <w:r w:rsidR="00FC1FDC" w:rsidRPr="00AF2455">
              <w:rPr>
                <w:rFonts w:ascii="Calibri Light" w:eastAsia="SimSun" w:hAnsi="Calibri Light" w:cstheme="majorHAnsi"/>
                <w:lang w:val="ru-RU" w:eastAsia="zh-CN"/>
              </w:rPr>
              <w:t xml:space="preserve">Дополнительное финансирование </w:t>
            </w:r>
            <w:r w:rsidR="00FC1FDC" w:rsidRPr="00AF2455">
              <w:rPr>
                <w:rFonts w:ascii="Calibri Light" w:eastAsia="SimSun" w:hAnsi="Calibri Light" w:cstheme="majorHAnsi"/>
                <w:color w:val="000000"/>
                <w:lang w:val="ru-RU" w:eastAsia="zh-CN"/>
              </w:rPr>
              <w:t xml:space="preserve">9,28 </w:t>
            </w:r>
            <w:r w:rsidR="00FC1FDC" w:rsidRPr="00AF2455">
              <w:rPr>
                <w:rFonts w:ascii="Calibri Light" w:eastAsia="SimSun" w:hAnsi="Calibri Light" w:cstheme="majorHAnsi"/>
                <w:lang w:val="ru-RU" w:eastAsia="zh-CN"/>
              </w:rPr>
              <w:t>млн. дол. США</w:t>
            </w:r>
            <w:r w:rsidRPr="00AF2455">
              <w:rPr>
                <w:rFonts w:ascii="Calibri Light" w:eastAsia="SimSun" w:hAnsi="Calibri Light" w:cstheme="minorHAnsi"/>
                <w:color w:val="000000"/>
                <w:lang w:val="ru-RU" w:eastAsia="zh-CN"/>
              </w:rPr>
              <w:t xml:space="preserve">) </w:t>
            </w:r>
          </w:p>
        </w:tc>
        <w:tc>
          <w:tcPr>
            <w:tcW w:w="5710" w:type="dxa"/>
          </w:tcPr>
          <w:p w:rsidR="002C00CE" w:rsidRPr="00AF2455" w:rsidRDefault="00FC1FDC" w:rsidP="00FC1FDC">
            <w:pPr>
              <w:jc w:val="both"/>
              <w:rPr>
                <w:rFonts w:ascii="Calibri Light" w:eastAsia="SimSun" w:hAnsi="Calibri Light" w:cstheme="minorHAnsi"/>
                <w:color w:val="000000"/>
                <w:lang w:val="ru-RU" w:eastAsia="zh-CN"/>
              </w:rPr>
            </w:pPr>
            <w:r w:rsidRPr="00AF2455">
              <w:rPr>
                <w:rFonts w:ascii="Calibri Light" w:eastAsia="SimSun" w:hAnsi="Calibri Light" w:cstheme="majorHAnsi"/>
                <w:i/>
                <w:lang w:val="ru-RU" w:eastAsia="zh-CN"/>
              </w:rPr>
              <w:t xml:space="preserve">Цель подкомпонента </w:t>
            </w:r>
            <w:r w:rsidRPr="00AF2455">
              <w:rPr>
                <w:rFonts w:ascii="Calibri Light" w:eastAsia="SimSun" w:hAnsi="Calibri Light" w:cstheme="majorHAnsi"/>
                <w:i/>
                <w:color w:val="000000"/>
                <w:lang w:val="ru-RU" w:eastAsia="zh-CN"/>
              </w:rPr>
              <w:t>A.3</w:t>
            </w:r>
            <w:r w:rsidRPr="00AF2455">
              <w:rPr>
                <w:rFonts w:ascii="Calibri Light" w:eastAsia="SimSun" w:hAnsi="Calibri Light" w:cstheme="majorHAnsi"/>
                <w:color w:val="000000"/>
                <w:lang w:val="ru-RU" w:eastAsia="zh-CN"/>
              </w:rPr>
              <w:t xml:space="preserve"> состоит в п</w:t>
            </w:r>
            <w:r w:rsidRPr="00AF2455">
              <w:rPr>
                <w:rFonts w:ascii="Calibri Light" w:hAnsi="Calibri Light" w:cstheme="majorHAnsi"/>
                <w:lang w:val="ru-RU"/>
              </w:rPr>
              <w:t xml:space="preserve">овышении качества образования </w:t>
            </w:r>
          </w:p>
        </w:tc>
      </w:tr>
      <w:tr w:rsidR="002C00CE" w:rsidRPr="00AF2455" w:rsidTr="002C00CE">
        <w:tc>
          <w:tcPr>
            <w:tcW w:w="2689" w:type="dxa"/>
            <w:vMerge w:val="restart"/>
            <w:vAlign w:val="center"/>
          </w:tcPr>
          <w:p w:rsidR="002C00CE" w:rsidRPr="00AF2455" w:rsidRDefault="00FC1FDC" w:rsidP="002C00CE">
            <w:pPr>
              <w:autoSpaceDE w:val="0"/>
              <w:autoSpaceDN w:val="0"/>
              <w:adjustRightInd w:val="0"/>
              <w:jc w:val="center"/>
              <w:rPr>
                <w:rFonts w:ascii="Calibri Light" w:eastAsia="SimSun" w:hAnsi="Calibri Light" w:cstheme="minorHAnsi"/>
                <w:b/>
                <w:lang w:val="ru-RU" w:eastAsia="zh-CN"/>
              </w:rPr>
            </w:pPr>
            <w:r w:rsidRPr="00AF2455">
              <w:rPr>
                <w:rFonts w:ascii="Calibri Light" w:hAnsi="Calibri Light" w:cstheme="minorHAnsi"/>
                <w:b/>
                <w:lang w:val="ru-RU"/>
              </w:rPr>
              <w:t xml:space="preserve">Компонент </w:t>
            </w:r>
            <w:r w:rsidR="002C00CE" w:rsidRPr="00AF2455">
              <w:rPr>
                <w:rFonts w:ascii="Calibri Light" w:eastAsia="SimSun" w:hAnsi="Calibri Light" w:cstheme="minorHAnsi"/>
                <w:b/>
                <w:lang w:val="ru-RU" w:eastAsia="zh-CN"/>
              </w:rPr>
              <w:t>B</w:t>
            </w:r>
          </w:p>
          <w:p w:rsidR="00FC1FDC" w:rsidRPr="00AF2455" w:rsidRDefault="00FC1FDC" w:rsidP="00FC1FDC">
            <w:pPr>
              <w:jc w:val="center"/>
              <w:rPr>
                <w:rFonts w:ascii="Calibri Light" w:eastAsia="SimSun" w:hAnsi="Calibri Light" w:cstheme="majorHAnsi"/>
                <w:lang w:val="ru-RU" w:eastAsia="zh-CN"/>
              </w:rPr>
            </w:pPr>
            <w:r w:rsidRPr="00AF2455">
              <w:rPr>
                <w:rFonts w:ascii="Calibri Light" w:eastAsia="SimSun" w:hAnsi="Calibri Light" w:cstheme="majorHAnsi"/>
                <w:lang w:val="ru-RU" w:eastAsia="zh-CN"/>
              </w:rPr>
              <w:t>„</w:t>
            </w:r>
            <w:r w:rsidRPr="00AF2455">
              <w:rPr>
                <w:rFonts w:ascii="Calibri Light" w:hAnsi="Calibri Light" w:cstheme="majorHAnsi"/>
                <w:lang w:val="ru-RU"/>
              </w:rPr>
              <w:t>Повышение эффективности сектора образования</w:t>
            </w:r>
            <w:r w:rsidRPr="00AF2455">
              <w:rPr>
                <w:rFonts w:ascii="Calibri Light" w:eastAsia="SimSun" w:hAnsi="Calibri Light" w:cstheme="majorHAnsi"/>
                <w:lang w:val="ru-RU" w:eastAsia="zh-CN"/>
              </w:rPr>
              <w:t>”</w:t>
            </w:r>
          </w:p>
          <w:p w:rsidR="00FC1FDC" w:rsidRPr="00AF2455" w:rsidRDefault="00FC1FDC" w:rsidP="00FC1FDC">
            <w:pPr>
              <w:jc w:val="center"/>
              <w:rPr>
                <w:rFonts w:ascii="Calibri Light" w:eastAsia="SimSun" w:hAnsi="Calibri Light" w:cstheme="majorHAnsi"/>
                <w:lang w:val="ru-RU" w:eastAsia="zh-CN"/>
              </w:rPr>
            </w:pPr>
            <w:r w:rsidRPr="00AF2455">
              <w:rPr>
                <w:rFonts w:ascii="Calibri Light" w:eastAsia="SimSun" w:hAnsi="Calibri Light" w:cstheme="majorHAnsi"/>
                <w:lang w:val="ru-RU" w:eastAsia="zh-CN"/>
              </w:rPr>
              <w:t>(8,16 млн. долларов США)</w:t>
            </w:r>
          </w:p>
          <w:p w:rsidR="002C00CE" w:rsidRPr="00AF2455" w:rsidRDefault="00FC1FDC" w:rsidP="00FC1FDC">
            <w:pPr>
              <w:jc w:val="center"/>
              <w:rPr>
                <w:rFonts w:ascii="Calibri Light" w:eastAsia="SimSun" w:hAnsi="Calibri Light" w:cstheme="minorHAnsi"/>
                <w:b/>
                <w:lang w:val="ru-RU" w:eastAsia="zh-CN"/>
              </w:rPr>
            </w:pPr>
            <w:r w:rsidRPr="00AF2455">
              <w:rPr>
                <w:rFonts w:ascii="Calibri Light" w:eastAsia="SimSun" w:hAnsi="Calibri Light" w:cstheme="minorHAnsi"/>
                <w:lang w:val="ru-RU" w:eastAsia="zh-CN"/>
              </w:rPr>
              <w:t xml:space="preserve"> </w:t>
            </w:r>
          </w:p>
        </w:tc>
        <w:tc>
          <w:tcPr>
            <w:tcW w:w="7836" w:type="dxa"/>
            <w:gridSpan w:val="2"/>
          </w:tcPr>
          <w:p w:rsidR="002C00CE" w:rsidRPr="00AF2455" w:rsidRDefault="00FC1FDC" w:rsidP="002C00CE">
            <w:pPr>
              <w:jc w:val="both"/>
              <w:rPr>
                <w:rFonts w:ascii="Calibri Light" w:eastAsia="SimSun" w:hAnsi="Calibri Light" w:cstheme="minorHAnsi"/>
                <w:i/>
                <w:lang w:val="ru-RU" w:eastAsia="zh-CN"/>
              </w:rPr>
            </w:pPr>
            <w:r w:rsidRPr="00AF2455">
              <w:rPr>
                <w:rFonts w:ascii="Calibri Light" w:eastAsia="SimSun" w:hAnsi="Calibri Light" w:cstheme="minorHAnsi"/>
                <w:i/>
                <w:lang w:val="ru-RU" w:eastAsia="zh-CN"/>
              </w:rPr>
              <w:t xml:space="preserve">Цель </w:t>
            </w:r>
            <w:r w:rsidRPr="00AF2455">
              <w:rPr>
                <w:rFonts w:ascii="Calibri Light" w:eastAsia="SimSun" w:hAnsi="Calibri Light" w:cstheme="majorHAnsi"/>
                <w:i/>
                <w:lang w:val="ru-RU" w:eastAsia="zh-CN"/>
              </w:rPr>
              <w:t xml:space="preserve">этого компонента </w:t>
            </w:r>
            <w:r w:rsidRPr="00AF2455">
              <w:rPr>
                <w:rFonts w:ascii="Calibri Light" w:eastAsia="SimSun" w:hAnsi="Calibri Light" w:cstheme="majorHAnsi"/>
                <w:color w:val="000000"/>
                <w:lang w:val="ru-RU" w:eastAsia="zh-CN"/>
              </w:rPr>
              <w:t>заключается в предоставлении поддержки Правительству РМ в п</w:t>
            </w:r>
            <w:r w:rsidRPr="00AF2455">
              <w:rPr>
                <w:rFonts w:ascii="Calibri Light" w:hAnsi="Calibri Light" w:cstheme="majorHAnsi"/>
                <w:lang w:val="ru-RU"/>
              </w:rPr>
              <w:t>овышении эффективности сектора путем устранения излишнего потенциала и создания более гибкой образовательной системы, которая будет лучше оснащена для предоставления образования, что удовлетворит требования современной экономики</w:t>
            </w:r>
          </w:p>
        </w:tc>
      </w:tr>
      <w:tr w:rsidR="00FC1FDC" w:rsidRPr="00AF2455" w:rsidTr="002C00CE">
        <w:tc>
          <w:tcPr>
            <w:tcW w:w="2689" w:type="dxa"/>
            <w:vMerge/>
            <w:vAlign w:val="center"/>
          </w:tcPr>
          <w:p w:rsidR="00FC1FDC" w:rsidRPr="00AF2455" w:rsidRDefault="00FC1FDC" w:rsidP="002C00CE">
            <w:pPr>
              <w:autoSpaceDE w:val="0"/>
              <w:autoSpaceDN w:val="0"/>
              <w:adjustRightInd w:val="0"/>
              <w:jc w:val="center"/>
              <w:rPr>
                <w:rFonts w:ascii="Calibri Light" w:eastAsia="SimSun" w:hAnsi="Calibri Light" w:cstheme="minorHAnsi"/>
                <w:b/>
                <w:lang w:val="ru-RU" w:eastAsia="zh-CN"/>
              </w:rPr>
            </w:pPr>
          </w:p>
        </w:tc>
        <w:tc>
          <w:tcPr>
            <w:tcW w:w="2126" w:type="dxa"/>
          </w:tcPr>
          <w:p w:rsidR="00FC1FDC" w:rsidRPr="00AF2455" w:rsidRDefault="00FC1FDC" w:rsidP="00FC1FDC">
            <w:pPr>
              <w:jc w:val="both"/>
              <w:rPr>
                <w:rFonts w:ascii="Calibri Light" w:hAnsi="Calibri Light" w:cstheme="majorHAnsi"/>
                <w:b/>
                <w:lang w:val="ru-RU"/>
              </w:rPr>
            </w:pPr>
            <w:r w:rsidRPr="00AF2455">
              <w:rPr>
                <w:rFonts w:ascii="Calibri Light" w:hAnsi="Calibri Light" w:cstheme="majorHAnsi"/>
                <w:b/>
                <w:lang w:val="ru-RU"/>
              </w:rPr>
              <w:t>Подк</w:t>
            </w:r>
            <w:r w:rsidRPr="00AF2455">
              <w:rPr>
                <w:rFonts w:ascii="Calibri Light" w:hAnsi="Calibri Light" w:cstheme="majorHAnsi"/>
                <w:b/>
                <w:sz w:val="24"/>
                <w:szCs w:val="24"/>
                <w:lang w:val="ru-RU"/>
              </w:rPr>
              <w:t>омпонент</w:t>
            </w:r>
            <w:r w:rsidRPr="00AF2455">
              <w:rPr>
                <w:rFonts w:ascii="Calibri Light" w:hAnsi="Calibri Light" w:cstheme="majorHAnsi"/>
                <w:b/>
                <w:lang w:val="ru-RU"/>
              </w:rPr>
              <w:t xml:space="preserve"> B.1</w:t>
            </w:r>
          </w:p>
        </w:tc>
        <w:tc>
          <w:tcPr>
            <w:tcW w:w="5710" w:type="dxa"/>
          </w:tcPr>
          <w:p w:rsidR="00FC1FDC" w:rsidRPr="00AF2455" w:rsidRDefault="00FC1FDC" w:rsidP="00FC1FDC">
            <w:pPr>
              <w:jc w:val="both"/>
              <w:rPr>
                <w:rFonts w:ascii="Calibri Light" w:eastAsia="SimSun" w:hAnsi="Calibri Light" w:cstheme="minorHAnsi"/>
                <w:lang w:val="ru-RU" w:eastAsia="zh-CN"/>
              </w:rPr>
            </w:pPr>
            <w:r w:rsidRPr="00AF2455">
              <w:rPr>
                <w:rFonts w:ascii="Calibri Light" w:eastAsia="SimSun" w:hAnsi="Calibri Light" w:cstheme="minorHAnsi"/>
                <w:lang w:val="ru-RU" w:eastAsia="zh-CN"/>
              </w:rPr>
              <w:t xml:space="preserve">8,0 </w:t>
            </w:r>
            <w:r w:rsidRPr="00AF2455">
              <w:rPr>
                <w:rFonts w:ascii="Calibri Light" w:eastAsia="SimSun" w:hAnsi="Calibri Light" w:cstheme="majorHAnsi"/>
                <w:lang w:val="ru-RU" w:eastAsia="zh-CN"/>
              </w:rPr>
              <w:t>млн. дол. США</w:t>
            </w:r>
            <w:r w:rsidRPr="00AF2455">
              <w:rPr>
                <w:rFonts w:ascii="Calibri Light" w:eastAsia="SimSun" w:hAnsi="Calibri Light" w:cstheme="minorHAnsi"/>
                <w:lang w:val="ru-RU" w:eastAsia="zh-CN"/>
              </w:rPr>
              <w:t xml:space="preserve"> </w:t>
            </w:r>
          </w:p>
        </w:tc>
      </w:tr>
      <w:tr w:rsidR="00FC1FDC" w:rsidRPr="00AF2455" w:rsidTr="002C00CE">
        <w:trPr>
          <w:trHeight w:val="301"/>
        </w:trPr>
        <w:tc>
          <w:tcPr>
            <w:tcW w:w="2689" w:type="dxa"/>
            <w:vMerge/>
            <w:vAlign w:val="center"/>
          </w:tcPr>
          <w:p w:rsidR="00FC1FDC" w:rsidRPr="00AF2455" w:rsidRDefault="00FC1FDC" w:rsidP="002C00CE">
            <w:pPr>
              <w:jc w:val="center"/>
              <w:rPr>
                <w:rFonts w:ascii="Calibri Light" w:hAnsi="Calibri Light" w:cstheme="minorHAnsi"/>
                <w:b/>
                <w:lang w:val="ru-RU"/>
              </w:rPr>
            </w:pPr>
          </w:p>
        </w:tc>
        <w:tc>
          <w:tcPr>
            <w:tcW w:w="2126" w:type="dxa"/>
          </w:tcPr>
          <w:p w:rsidR="00FC1FDC" w:rsidRPr="00AF2455" w:rsidRDefault="00FC1FDC" w:rsidP="00FC1FDC">
            <w:pPr>
              <w:autoSpaceDE w:val="0"/>
              <w:autoSpaceDN w:val="0"/>
              <w:adjustRightInd w:val="0"/>
              <w:jc w:val="both"/>
              <w:rPr>
                <w:rFonts w:ascii="Calibri Light" w:eastAsia="SimSun" w:hAnsi="Calibri Light" w:cstheme="majorHAnsi"/>
                <w:lang w:val="ru-RU" w:eastAsia="zh-CN"/>
              </w:rPr>
            </w:pPr>
            <w:r w:rsidRPr="00AF2455">
              <w:rPr>
                <w:rFonts w:ascii="Calibri Light" w:hAnsi="Calibri Light" w:cstheme="majorHAnsi"/>
                <w:b/>
                <w:lang w:val="ru-RU"/>
              </w:rPr>
              <w:t>Подк</w:t>
            </w:r>
            <w:r w:rsidRPr="00AF2455">
              <w:rPr>
                <w:rFonts w:ascii="Calibri Light" w:hAnsi="Calibri Light" w:cstheme="majorHAnsi"/>
                <w:b/>
                <w:sz w:val="24"/>
                <w:szCs w:val="24"/>
                <w:lang w:val="ru-RU"/>
              </w:rPr>
              <w:t>омпонент</w:t>
            </w:r>
            <w:r w:rsidRPr="00AF2455">
              <w:rPr>
                <w:rFonts w:ascii="Calibri Light" w:hAnsi="Calibri Light" w:cstheme="majorHAnsi"/>
                <w:b/>
                <w:lang w:val="ru-RU"/>
              </w:rPr>
              <w:t xml:space="preserve"> B.2</w:t>
            </w:r>
          </w:p>
        </w:tc>
        <w:tc>
          <w:tcPr>
            <w:tcW w:w="5710" w:type="dxa"/>
          </w:tcPr>
          <w:p w:rsidR="00FC1FDC" w:rsidRPr="00AF2455" w:rsidRDefault="00FC1FDC" w:rsidP="00FC1FDC">
            <w:pPr>
              <w:autoSpaceDE w:val="0"/>
              <w:autoSpaceDN w:val="0"/>
              <w:adjustRightInd w:val="0"/>
              <w:jc w:val="both"/>
              <w:rPr>
                <w:rFonts w:ascii="Calibri Light" w:eastAsia="SimSun" w:hAnsi="Calibri Light" w:cstheme="minorHAnsi"/>
                <w:lang w:val="ru-RU" w:eastAsia="zh-CN"/>
              </w:rPr>
            </w:pPr>
            <w:r w:rsidRPr="00AF2455">
              <w:rPr>
                <w:rFonts w:ascii="Calibri Light" w:eastAsia="SimSun" w:hAnsi="Calibri Light" w:cstheme="majorHAnsi"/>
                <w:lang w:val="ru-RU" w:eastAsia="zh-CN"/>
              </w:rPr>
              <w:t xml:space="preserve">Дополнительное финансирование </w:t>
            </w:r>
            <w:r w:rsidRPr="00AF2455">
              <w:rPr>
                <w:rFonts w:ascii="Calibri Light" w:eastAsia="SimSun" w:hAnsi="Calibri Light" w:cstheme="minorHAnsi"/>
                <w:lang w:val="ru-RU" w:eastAsia="zh-CN"/>
              </w:rPr>
              <w:t>160,0 тыс</w:t>
            </w:r>
            <w:r w:rsidRPr="00AF2455">
              <w:rPr>
                <w:rFonts w:ascii="Calibri Light" w:eastAsia="SimSun" w:hAnsi="Calibri Light" w:cstheme="majorHAnsi"/>
                <w:lang w:val="ru-RU" w:eastAsia="zh-CN"/>
              </w:rPr>
              <w:t>. дол. США</w:t>
            </w:r>
            <w:r w:rsidRPr="00AF2455">
              <w:rPr>
                <w:rFonts w:ascii="Calibri Light" w:eastAsia="SimSun" w:hAnsi="Calibri Light" w:cstheme="minorHAnsi"/>
                <w:lang w:val="ru-RU" w:eastAsia="zh-CN"/>
              </w:rPr>
              <w:t xml:space="preserve"> </w:t>
            </w:r>
          </w:p>
        </w:tc>
      </w:tr>
      <w:tr w:rsidR="00FC1FDC" w:rsidRPr="00AF2455" w:rsidTr="002C00CE">
        <w:trPr>
          <w:trHeight w:val="559"/>
        </w:trPr>
        <w:tc>
          <w:tcPr>
            <w:tcW w:w="2689" w:type="dxa"/>
            <w:vAlign w:val="center"/>
          </w:tcPr>
          <w:p w:rsidR="00FC1FDC" w:rsidRPr="00AF2455" w:rsidRDefault="00FC1FDC" w:rsidP="002C00CE">
            <w:pPr>
              <w:jc w:val="center"/>
              <w:rPr>
                <w:rFonts w:ascii="Calibri Light" w:eastAsia="SimSun" w:hAnsi="Calibri Light" w:cstheme="minorHAnsi"/>
                <w:b/>
                <w:lang w:val="ru-RU" w:eastAsia="zh-CN"/>
              </w:rPr>
            </w:pPr>
            <w:r w:rsidRPr="00AF2455">
              <w:rPr>
                <w:rFonts w:ascii="Calibri Light" w:hAnsi="Calibri Light" w:cstheme="minorHAnsi"/>
                <w:b/>
                <w:lang w:val="ru-RU"/>
              </w:rPr>
              <w:t xml:space="preserve">Компонент </w:t>
            </w:r>
            <w:r w:rsidRPr="00AF2455">
              <w:rPr>
                <w:rFonts w:ascii="Calibri Light" w:eastAsia="SimSun" w:hAnsi="Calibri Light" w:cstheme="minorHAnsi"/>
                <w:b/>
                <w:lang w:val="ru-RU" w:eastAsia="zh-CN"/>
              </w:rPr>
              <w:t>C</w:t>
            </w:r>
          </w:p>
          <w:p w:rsidR="00FC1FDC" w:rsidRPr="00AF2455" w:rsidRDefault="00FC1FDC" w:rsidP="00FC1FDC">
            <w:pPr>
              <w:jc w:val="center"/>
              <w:rPr>
                <w:rFonts w:ascii="Calibri Light" w:eastAsia="SimSun" w:hAnsi="Calibri Light" w:cstheme="majorHAnsi"/>
                <w:lang w:val="ru-RU" w:eastAsia="zh-CN"/>
              </w:rPr>
            </w:pPr>
            <w:r w:rsidRPr="00AF2455">
              <w:rPr>
                <w:rFonts w:ascii="Calibri Light" w:eastAsia="SimSun" w:hAnsi="Calibri Light" w:cstheme="majorHAnsi"/>
                <w:lang w:val="ru-RU" w:eastAsia="zh-CN"/>
              </w:rPr>
              <w:t>„Улучшение способностей Министерства образования осуществлять мониторинг Проекта”</w:t>
            </w:r>
          </w:p>
          <w:p w:rsidR="00FC1FDC" w:rsidRPr="00AF2455" w:rsidRDefault="00FC1FDC" w:rsidP="00FC1FDC">
            <w:pPr>
              <w:jc w:val="center"/>
              <w:rPr>
                <w:rFonts w:ascii="Calibri Light" w:eastAsia="SimSun" w:hAnsi="Calibri Light" w:cstheme="minorHAnsi"/>
                <w:i/>
                <w:lang w:val="ru-RU" w:eastAsia="zh-CN"/>
              </w:rPr>
            </w:pPr>
            <w:r w:rsidRPr="00AF2455">
              <w:rPr>
                <w:rFonts w:ascii="Calibri Light" w:eastAsia="SimSun" w:hAnsi="Calibri Light" w:cstheme="majorHAnsi"/>
                <w:lang w:val="ru-RU" w:eastAsia="zh-CN"/>
              </w:rPr>
              <w:t>(2,06 млн. долларов США)</w:t>
            </w:r>
            <w:r w:rsidRPr="00AF2455">
              <w:rPr>
                <w:rFonts w:ascii="Calibri Light" w:eastAsia="SimSun" w:hAnsi="Calibri Light" w:cstheme="minorHAnsi"/>
                <w:lang w:val="ru-RU" w:eastAsia="zh-CN"/>
              </w:rPr>
              <w:t xml:space="preserve"> </w:t>
            </w:r>
          </w:p>
        </w:tc>
        <w:tc>
          <w:tcPr>
            <w:tcW w:w="7836" w:type="dxa"/>
            <w:gridSpan w:val="2"/>
          </w:tcPr>
          <w:p w:rsidR="00FC1FDC" w:rsidRPr="00AF2455" w:rsidRDefault="00FC1FDC" w:rsidP="00FC1FDC">
            <w:pPr>
              <w:jc w:val="both"/>
              <w:rPr>
                <w:rFonts w:ascii="Calibri Light" w:eastAsia="SimSun" w:hAnsi="Calibri Light" w:cstheme="majorHAnsi"/>
                <w:lang w:val="ru-RU" w:eastAsia="zh-CN"/>
              </w:rPr>
            </w:pPr>
            <w:r w:rsidRPr="00AF2455">
              <w:rPr>
                <w:rFonts w:ascii="Calibri Light" w:eastAsia="SimSun" w:hAnsi="Calibri Light" w:cstheme="majorHAnsi"/>
                <w:lang w:val="ru-RU" w:eastAsia="zh-CN"/>
              </w:rPr>
              <w:t>1,5 млн. дол. США, в том числе дополнительное финансирование 560,0 тыс. дол. США.</w:t>
            </w:r>
          </w:p>
          <w:p w:rsidR="00FC1FDC" w:rsidRPr="00AF2455" w:rsidRDefault="00FC1FDC" w:rsidP="002C00CE">
            <w:pPr>
              <w:autoSpaceDE w:val="0"/>
              <w:autoSpaceDN w:val="0"/>
              <w:adjustRightInd w:val="0"/>
              <w:jc w:val="both"/>
              <w:rPr>
                <w:rFonts w:ascii="Calibri Light" w:eastAsia="SimSun" w:hAnsi="Calibri Light" w:cstheme="majorHAnsi"/>
                <w:lang w:val="ru-RU" w:eastAsia="zh-CN"/>
              </w:rPr>
            </w:pPr>
            <w:r w:rsidRPr="00AF2455">
              <w:rPr>
                <w:rFonts w:ascii="Calibri Light" w:eastAsia="SimSun" w:hAnsi="Calibri Light" w:cstheme="majorHAnsi"/>
                <w:i/>
                <w:lang w:val="ru-RU" w:eastAsia="zh-CN"/>
              </w:rPr>
              <w:t xml:space="preserve">Цель этого компонента </w:t>
            </w:r>
            <w:r w:rsidRPr="00AF2455">
              <w:rPr>
                <w:rFonts w:ascii="Calibri Light" w:eastAsia="SimSun" w:hAnsi="Calibri Light" w:cstheme="majorHAnsi"/>
                <w:lang w:val="ru-RU" w:eastAsia="zh-CN"/>
              </w:rPr>
              <w:t xml:space="preserve">состоит в </w:t>
            </w:r>
            <w:r w:rsidRPr="00AF2455">
              <w:rPr>
                <w:rFonts w:ascii="Calibri Light" w:eastAsia="Times New Roman" w:hAnsi="Calibri Light" w:cstheme="majorHAnsi"/>
                <w:bCs/>
                <w:lang w:val="ru-RU"/>
              </w:rPr>
              <w:t xml:space="preserve">финансировании технической помощи для МОКИ, для предоставления поддержки по внедрению, осуществлению мониторинга и оценке ПРОМ и </w:t>
            </w:r>
            <w:r w:rsidRPr="00AF2455">
              <w:rPr>
                <w:rFonts w:ascii="Calibri Light" w:eastAsia="SimSun" w:hAnsi="Calibri Light" w:cstheme="majorHAnsi"/>
                <w:lang w:val="ru-RU" w:eastAsia="zh-CN"/>
              </w:rPr>
              <w:t>дополнительного финансирования. Этот компонент предоставляет ресурсы и экспертизу МОКИ для финансирования основной деятельности и достижения ПВ Проекта</w:t>
            </w:r>
          </w:p>
        </w:tc>
      </w:tr>
      <w:tr w:rsidR="00FC1FDC" w:rsidRPr="00AF2455" w:rsidTr="002C00CE">
        <w:trPr>
          <w:trHeight w:val="559"/>
        </w:trPr>
        <w:tc>
          <w:tcPr>
            <w:tcW w:w="2689" w:type="dxa"/>
            <w:vAlign w:val="center"/>
          </w:tcPr>
          <w:p w:rsidR="00FC1FDC" w:rsidRPr="00AF2455" w:rsidRDefault="00FC1FDC" w:rsidP="002C00CE">
            <w:pPr>
              <w:jc w:val="center"/>
              <w:rPr>
                <w:rFonts w:ascii="Calibri Light" w:eastAsia="SimSun" w:hAnsi="Calibri Light" w:cstheme="minorHAnsi"/>
                <w:b/>
                <w:lang w:val="ru-RU" w:eastAsia="zh-CN"/>
              </w:rPr>
            </w:pPr>
            <w:r w:rsidRPr="00AF2455">
              <w:rPr>
                <w:rFonts w:ascii="Calibri Light" w:eastAsia="SimSun" w:hAnsi="Calibri Light" w:cstheme="minorHAnsi"/>
                <w:b/>
                <w:lang w:val="ru-RU" w:eastAsia="zh-CN"/>
              </w:rPr>
              <w:t>Всего стоимость</w:t>
            </w:r>
          </w:p>
        </w:tc>
        <w:tc>
          <w:tcPr>
            <w:tcW w:w="7836" w:type="dxa"/>
            <w:gridSpan w:val="2"/>
            <w:vAlign w:val="center"/>
          </w:tcPr>
          <w:p w:rsidR="00FC1FDC" w:rsidRPr="00AF2455" w:rsidRDefault="00FC1FDC" w:rsidP="00FC1FDC">
            <w:pPr>
              <w:jc w:val="center"/>
              <w:rPr>
                <w:rFonts w:ascii="Calibri Light" w:eastAsia="SimSun" w:hAnsi="Calibri Light" w:cstheme="majorHAnsi"/>
                <w:b/>
                <w:lang w:val="ru-RU" w:eastAsia="zh-CN"/>
              </w:rPr>
            </w:pPr>
            <w:r w:rsidRPr="00AF2455">
              <w:rPr>
                <w:rFonts w:ascii="Calibri Light" w:eastAsia="SimSun" w:hAnsi="Calibri Light" w:cstheme="majorHAnsi"/>
                <w:b/>
                <w:lang w:val="ru-RU" w:eastAsia="zh-CN"/>
              </w:rPr>
              <w:t>50,0 млн. дол. США (включая дополнительное финансирование в сумме 10,0 млн. дол. США)</w:t>
            </w:r>
          </w:p>
        </w:tc>
      </w:tr>
    </w:tbl>
    <w:p w:rsidR="002C00CE" w:rsidRPr="00AF2455" w:rsidRDefault="00F81CBA" w:rsidP="00D317B5">
      <w:pPr>
        <w:spacing w:before="120"/>
        <w:ind w:left="272"/>
        <w:jc w:val="both"/>
        <w:rPr>
          <w:rFonts w:ascii="Calibri Light" w:hAnsi="Calibri Light" w:cstheme="minorHAnsi"/>
          <w:i/>
          <w:sz w:val="20"/>
          <w:szCs w:val="20"/>
          <w:lang w:val="ru-RU"/>
        </w:rPr>
      </w:pPr>
      <w:r w:rsidRPr="00AF2455">
        <w:rPr>
          <w:rFonts w:ascii="Calibri Light" w:hAnsi="Calibri Light" w:cstheme="minorHAnsi"/>
          <w:b/>
          <w:i/>
          <w:sz w:val="20"/>
          <w:szCs w:val="20"/>
          <w:lang w:val="ru-RU"/>
        </w:rPr>
        <w:t>Источник</w:t>
      </w:r>
      <w:r w:rsidR="002C00CE" w:rsidRPr="00AF2455">
        <w:rPr>
          <w:rFonts w:ascii="Calibri Light" w:hAnsi="Calibri Light" w:cstheme="minorHAnsi"/>
          <w:b/>
          <w:i/>
          <w:sz w:val="20"/>
          <w:szCs w:val="20"/>
          <w:lang w:val="ru-RU"/>
        </w:rPr>
        <w:t>:</w:t>
      </w:r>
      <w:r w:rsidR="002C00CE" w:rsidRPr="00AF2455">
        <w:rPr>
          <w:rFonts w:ascii="Calibri Light" w:hAnsi="Calibri Light" w:cstheme="minorHAnsi"/>
          <w:i/>
          <w:sz w:val="20"/>
          <w:szCs w:val="20"/>
          <w:lang w:val="ru-RU"/>
        </w:rPr>
        <w:t xml:space="preserve"> </w:t>
      </w:r>
      <w:r w:rsidRPr="00AF2455">
        <w:rPr>
          <w:rFonts w:ascii="Calibri Light" w:hAnsi="Calibri Light" w:cstheme="minorHAnsi"/>
          <w:i/>
          <w:sz w:val="20"/>
          <w:szCs w:val="20"/>
          <w:lang w:val="ru-RU"/>
        </w:rPr>
        <w:t>Операционное пособие Проекта</w:t>
      </w:r>
      <w:r w:rsidR="002C00CE" w:rsidRPr="00AF2455">
        <w:rPr>
          <w:rFonts w:ascii="Calibri Light" w:hAnsi="Calibri Light" w:cstheme="minorHAnsi"/>
          <w:i/>
          <w:sz w:val="20"/>
          <w:szCs w:val="20"/>
          <w:lang w:val="ru-RU"/>
        </w:rPr>
        <w:t>.</w:t>
      </w:r>
    </w:p>
    <w:p w:rsidR="002C00CE" w:rsidRPr="00AF2455" w:rsidRDefault="002C00CE" w:rsidP="002C00CE">
      <w:pPr>
        <w:pStyle w:val="Heading1"/>
        <w:spacing w:before="0"/>
        <w:rPr>
          <w:rFonts w:ascii="Calibri Light" w:eastAsia="Times New Roman" w:hAnsi="Calibri Light" w:cs="Times New Roman"/>
          <w:bCs/>
          <w:sz w:val="28"/>
          <w:szCs w:val="28"/>
          <w:lang w:val="ru-RU"/>
        </w:rPr>
      </w:pPr>
    </w:p>
    <w:p w:rsidR="002C00CE" w:rsidRPr="00AF2455" w:rsidRDefault="002C00CE" w:rsidP="002C00CE">
      <w:pPr>
        <w:rPr>
          <w:lang w:val="ru-RU"/>
        </w:rPr>
      </w:pPr>
    </w:p>
    <w:p w:rsidR="002C00CE" w:rsidRPr="00AF2455" w:rsidRDefault="002C00CE" w:rsidP="002C00CE">
      <w:pPr>
        <w:rPr>
          <w:lang w:val="ru-RU"/>
        </w:rPr>
      </w:pPr>
    </w:p>
    <w:p w:rsidR="002C00CE" w:rsidRPr="00AF2455" w:rsidRDefault="002C00CE" w:rsidP="002C00CE">
      <w:pPr>
        <w:rPr>
          <w:lang w:val="ru-RU"/>
        </w:rPr>
      </w:pPr>
    </w:p>
    <w:p w:rsidR="002C00CE" w:rsidRPr="00AF2455" w:rsidRDefault="00B0208D" w:rsidP="002C00CE">
      <w:pPr>
        <w:pStyle w:val="Heading1"/>
        <w:spacing w:before="0"/>
        <w:rPr>
          <w:rFonts w:ascii="Calibri Light" w:eastAsia="Times New Roman" w:hAnsi="Calibri Light" w:cs="Times New Roman"/>
          <w:bCs/>
          <w:sz w:val="28"/>
          <w:szCs w:val="28"/>
          <w:lang w:val="ru-RU"/>
        </w:rPr>
      </w:pPr>
      <w:r w:rsidRPr="00AF2455">
        <w:rPr>
          <w:rFonts w:ascii="Calibri Light" w:eastAsia="Times New Roman" w:hAnsi="Calibri Light" w:cs="Times New Roman"/>
          <w:bCs/>
          <w:sz w:val="28"/>
          <w:szCs w:val="28"/>
          <w:lang w:val="ru-RU"/>
        </w:rPr>
        <w:t xml:space="preserve">Список аббревиатур  </w:t>
      </w:r>
    </w:p>
    <w:tbl>
      <w:tblPr>
        <w:tblStyle w:val="GridTable1Light1"/>
        <w:tblW w:w="0" w:type="auto"/>
        <w:jc w:val="center"/>
        <w:tblLook w:val="04A0" w:firstRow="1" w:lastRow="0" w:firstColumn="1" w:lastColumn="0" w:noHBand="0" w:noVBand="1"/>
      </w:tblPr>
      <w:tblGrid>
        <w:gridCol w:w="1651"/>
        <w:gridCol w:w="7229"/>
      </w:tblGrid>
      <w:tr w:rsidR="002C00CE" w:rsidRPr="00AF2455" w:rsidTr="002C00C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rsidR="002C00CE" w:rsidRPr="00AF2455" w:rsidRDefault="00B0208D" w:rsidP="00B0208D">
            <w:pPr>
              <w:tabs>
                <w:tab w:val="left" w:pos="720"/>
              </w:tabs>
              <w:spacing w:line="276" w:lineRule="auto"/>
              <w:rPr>
                <w:rFonts w:ascii="Calibri Light" w:eastAsia="Times New Roman" w:hAnsi="Calibri Light" w:cstheme="majorHAnsi"/>
                <w:color w:val="000000"/>
                <w:sz w:val="24"/>
                <w:szCs w:val="24"/>
                <w:lang w:val="ru-RU"/>
              </w:rPr>
            </w:pPr>
            <w:r w:rsidRPr="00AF2455">
              <w:rPr>
                <w:rFonts w:ascii="Calibri Light" w:eastAsia="Times New Roman" w:hAnsi="Calibri Light" w:cstheme="majorHAnsi"/>
                <w:color w:val="000000"/>
                <w:sz w:val="24"/>
                <w:szCs w:val="24"/>
                <w:lang w:val="ru-RU"/>
              </w:rPr>
              <w:t>ВБ</w:t>
            </w:r>
            <w:r w:rsidR="002C00CE" w:rsidRPr="00AF2455">
              <w:rPr>
                <w:rFonts w:ascii="Calibri Light" w:eastAsia="Times New Roman" w:hAnsi="Calibri Light" w:cstheme="majorHAnsi"/>
                <w:color w:val="000000"/>
                <w:sz w:val="24"/>
                <w:szCs w:val="24"/>
                <w:lang w:val="ru-RU"/>
              </w:rPr>
              <w:t>/</w:t>
            </w:r>
            <w:r w:rsidRPr="00AF2455">
              <w:rPr>
                <w:rFonts w:ascii="Calibri Light" w:eastAsia="Times New Roman" w:hAnsi="Calibri Light" w:cstheme="majorHAnsi"/>
                <w:color w:val="000000"/>
                <w:sz w:val="24"/>
                <w:szCs w:val="24"/>
                <w:lang w:val="ru-RU"/>
              </w:rPr>
              <w:t xml:space="preserve">Донор </w:t>
            </w:r>
          </w:p>
        </w:tc>
        <w:tc>
          <w:tcPr>
            <w:tcW w:w="7229" w:type="dxa"/>
          </w:tcPr>
          <w:p w:rsidR="002C00CE" w:rsidRPr="00AF2455" w:rsidRDefault="00B0208D" w:rsidP="00B0208D">
            <w:pPr>
              <w:tabs>
                <w:tab w:val="left" w:pos="720"/>
              </w:tabs>
              <w:spacing w:line="276" w:lineRule="auto"/>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sz w:val="24"/>
                <w:szCs w:val="24"/>
                <w:lang w:val="ru-RU"/>
              </w:rPr>
            </w:pPr>
            <w:r w:rsidRPr="00AF2455">
              <w:rPr>
                <w:rFonts w:ascii="Calibri Light" w:eastAsia="Times New Roman" w:hAnsi="Calibri Light" w:cstheme="majorHAnsi"/>
                <w:color w:val="000000"/>
                <w:sz w:val="24"/>
                <w:szCs w:val="24"/>
                <w:lang w:val="ru-RU"/>
              </w:rPr>
              <w:t xml:space="preserve">Всемирный банк </w:t>
            </w:r>
          </w:p>
        </w:tc>
      </w:tr>
      <w:tr w:rsidR="002C00CE" w:rsidRPr="00AF2455" w:rsidTr="002C00CE">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2C00CE" w:rsidRPr="00AF2455" w:rsidRDefault="00182690" w:rsidP="002C00CE">
            <w:pPr>
              <w:tabs>
                <w:tab w:val="left" w:pos="720"/>
              </w:tabs>
              <w:spacing w:line="276" w:lineRule="auto"/>
              <w:rPr>
                <w:rFonts w:ascii="Calibri Light" w:eastAsia="Times New Roman" w:hAnsi="Calibri Light" w:cstheme="majorHAnsi"/>
                <w:color w:val="000000"/>
                <w:sz w:val="24"/>
                <w:szCs w:val="24"/>
                <w:lang w:val="ru-RU"/>
              </w:rPr>
            </w:pPr>
            <w:r w:rsidRPr="00AF2455">
              <w:rPr>
                <w:rFonts w:ascii="Calibri Light" w:eastAsia="Times New Roman" w:hAnsi="Calibri Light" w:cstheme="majorHAnsi"/>
                <w:color w:val="000000"/>
                <w:sz w:val="24"/>
                <w:szCs w:val="24"/>
                <w:lang w:val="ru-RU"/>
              </w:rPr>
              <w:t>МФ</w:t>
            </w:r>
          </w:p>
        </w:tc>
        <w:tc>
          <w:tcPr>
            <w:tcW w:w="7229" w:type="dxa"/>
          </w:tcPr>
          <w:p w:rsidR="002C00CE" w:rsidRPr="00AF2455" w:rsidRDefault="00182690" w:rsidP="00182690">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sz w:val="24"/>
                <w:szCs w:val="24"/>
                <w:lang w:val="ru-RU"/>
              </w:rPr>
            </w:pPr>
            <w:r w:rsidRPr="00AF2455">
              <w:rPr>
                <w:rFonts w:ascii="Calibri Light" w:eastAsia="Times New Roman" w:hAnsi="Calibri Light" w:cstheme="majorHAnsi"/>
                <w:sz w:val="24"/>
                <w:szCs w:val="24"/>
                <w:lang w:val="ru-RU"/>
              </w:rPr>
              <w:t>Министерство</w:t>
            </w:r>
            <w:r w:rsidRPr="00AF2455">
              <w:rPr>
                <w:rFonts w:ascii="Calibri Light" w:eastAsia="Times New Roman" w:hAnsi="Calibri Light" w:cstheme="majorHAnsi"/>
                <w:color w:val="000000"/>
                <w:sz w:val="24"/>
                <w:szCs w:val="24"/>
                <w:lang w:val="ru-RU"/>
              </w:rPr>
              <w:t xml:space="preserve"> финансов  </w:t>
            </w:r>
          </w:p>
        </w:tc>
      </w:tr>
      <w:tr w:rsidR="002C00CE" w:rsidRPr="00AF2455" w:rsidTr="002C00CE">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2C00CE" w:rsidRPr="00AF2455" w:rsidRDefault="00182690" w:rsidP="002C00CE">
            <w:pPr>
              <w:tabs>
                <w:tab w:val="left" w:pos="720"/>
              </w:tabs>
              <w:spacing w:line="276" w:lineRule="auto"/>
              <w:rPr>
                <w:rFonts w:ascii="Calibri Light" w:eastAsia="Times New Roman" w:hAnsi="Calibri Light" w:cstheme="majorHAnsi"/>
                <w:color w:val="000000"/>
                <w:sz w:val="24"/>
                <w:szCs w:val="24"/>
                <w:lang w:val="ru-RU"/>
              </w:rPr>
            </w:pPr>
            <w:r w:rsidRPr="00AF2455">
              <w:rPr>
                <w:rFonts w:ascii="Calibri Light" w:eastAsia="Times New Roman" w:hAnsi="Calibri Light" w:cstheme="majorHAnsi"/>
                <w:color w:val="000000"/>
                <w:sz w:val="24"/>
                <w:szCs w:val="24"/>
                <w:lang w:val="ru-RU"/>
              </w:rPr>
              <w:t>МОКИ</w:t>
            </w:r>
          </w:p>
        </w:tc>
        <w:tc>
          <w:tcPr>
            <w:tcW w:w="7229" w:type="dxa"/>
          </w:tcPr>
          <w:p w:rsidR="002C00CE" w:rsidRPr="00AF2455" w:rsidRDefault="00182690" w:rsidP="00182690">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sz w:val="24"/>
                <w:szCs w:val="24"/>
                <w:lang w:val="ru-RU"/>
              </w:rPr>
            </w:pPr>
            <w:r w:rsidRPr="00AF2455">
              <w:rPr>
                <w:rFonts w:ascii="Calibri Light" w:eastAsia="Times New Roman" w:hAnsi="Calibri Light" w:cstheme="majorHAnsi"/>
                <w:sz w:val="24"/>
                <w:szCs w:val="24"/>
                <w:lang w:val="ru-RU"/>
              </w:rPr>
              <w:t xml:space="preserve">Министерство образования, культуры и исследований </w:t>
            </w:r>
          </w:p>
        </w:tc>
      </w:tr>
      <w:tr w:rsidR="002C00CE" w:rsidRPr="00AF2455" w:rsidTr="002C00CE">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2C00CE" w:rsidRPr="00AF2455" w:rsidRDefault="00182690" w:rsidP="00182690">
            <w:pPr>
              <w:tabs>
                <w:tab w:val="left" w:pos="720"/>
              </w:tabs>
              <w:spacing w:line="276" w:lineRule="auto"/>
              <w:rPr>
                <w:rFonts w:ascii="Calibri Light" w:eastAsia="Times New Roman" w:hAnsi="Calibri Light" w:cstheme="majorHAnsi"/>
                <w:sz w:val="24"/>
                <w:szCs w:val="24"/>
                <w:lang w:val="ru-RU"/>
              </w:rPr>
            </w:pPr>
            <w:r w:rsidRPr="00AF2455">
              <w:rPr>
                <w:rFonts w:ascii="Calibri Light" w:eastAsia="Times New Roman" w:hAnsi="Calibri Light" w:cstheme="majorHAnsi"/>
                <w:sz w:val="24"/>
                <w:szCs w:val="24"/>
                <w:lang w:val="ru-RU"/>
              </w:rPr>
              <w:t>Проект</w:t>
            </w:r>
            <w:r w:rsidR="002C00CE" w:rsidRPr="00AF2455">
              <w:rPr>
                <w:rFonts w:ascii="Calibri Light" w:eastAsia="Times New Roman" w:hAnsi="Calibri Light" w:cstheme="majorHAnsi"/>
                <w:sz w:val="24"/>
                <w:szCs w:val="24"/>
                <w:lang w:val="ru-RU"/>
              </w:rPr>
              <w:t>/</w:t>
            </w:r>
            <w:r w:rsidRPr="00AF2455">
              <w:rPr>
                <w:rFonts w:ascii="Calibri Light" w:eastAsia="Times New Roman" w:hAnsi="Calibri Light" w:cstheme="majorHAnsi"/>
                <w:sz w:val="24"/>
                <w:szCs w:val="24"/>
                <w:lang w:val="ru-RU"/>
              </w:rPr>
              <w:t xml:space="preserve">ПРОМ </w:t>
            </w:r>
          </w:p>
        </w:tc>
        <w:tc>
          <w:tcPr>
            <w:tcW w:w="7229" w:type="dxa"/>
          </w:tcPr>
          <w:p w:rsidR="002C00CE" w:rsidRPr="00AF2455" w:rsidRDefault="00182690" w:rsidP="00182690">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sz w:val="24"/>
                <w:szCs w:val="24"/>
                <w:lang w:val="ru-RU"/>
              </w:rPr>
            </w:pPr>
            <w:r w:rsidRPr="00AF2455">
              <w:rPr>
                <w:rFonts w:ascii="Calibri Light" w:eastAsia="Times New Roman" w:hAnsi="Calibri Light" w:cstheme="majorHAnsi"/>
                <w:sz w:val="24"/>
                <w:szCs w:val="24"/>
                <w:lang w:val="ru-RU"/>
              </w:rPr>
              <w:t xml:space="preserve">Проект </w:t>
            </w:r>
            <w:r w:rsidR="002C00CE" w:rsidRPr="00AF2455">
              <w:rPr>
                <w:rFonts w:ascii="Calibri Light" w:eastAsia="Times New Roman" w:hAnsi="Calibri Light" w:cstheme="majorHAnsi"/>
                <w:sz w:val="24"/>
                <w:szCs w:val="24"/>
                <w:lang w:val="ru-RU"/>
              </w:rPr>
              <w:t>„</w:t>
            </w:r>
            <w:r w:rsidRPr="00AF2455">
              <w:rPr>
                <w:rFonts w:ascii="Calibri Light" w:eastAsia="Times New Roman" w:hAnsi="Calibri Light" w:cstheme="majorHAnsi"/>
                <w:sz w:val="24"/>
                <w:szCs w:val="24"/>
                <w:lang w:val="ru-RU"/>
              </w:rPr>
              <w:t>Реформа образования в Молдове</w:t>
            </w:r>
            <w:r w:rsidR="002C00CE" w:rsidRPr="00AF2455">
              <w:rPr>
                <w:rFonts w:ascii="Calibri Light" w:eastAsia="Times New Roman" w:hAnsi="Calibri Light" w:cstheme="majorHAnsi"/>
                <w:sz w:val="24"/>
                <w:szCs w:val="24"/>
                <w:lang w:val="ru-RU"/>
              </w:rPr>
              <w:t>”</w:t>
            </w:r>
          </w:p>
        </w:tc>
      </w:tr>
      <w:tr w:rsidR="002C00CE" w:rsidRPr="00AF2455" w:rsidTr="002C00CE">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2C00CE" w:rsidRPr="00AF2455" w:rsidRDefault="00182690" w:rsidP="002C00CE">
            <w:pPr>
              <w:tabs>
                <w:tab w:val="left" w:pos="720"/>
              </w:tabs>
              <w:spacing w:line="276" w:lineRule="auto"/>
              <w:rPr>
                <w:rFonts w:ascii="Calibri Light" w:eastAsia="Times New Roman" w:hAnsi="Calibri Light" w:cstheme="majorHAnsi"/>
                <w:sz w:val="24"/>
                <w:szCs w:val="24"/>
                <w:lang w:val="ru-RU"/>
              </w:rPr>
            </w:pPr>
            <w:r w:rsidRPr="00AF2455">
              <w:rPr>
                <w:rFonts w:ascii="Calibri Light" w:eastAsia="Times New Roman" w:hAnsi="Calibri Light" w:cstheme="majorHAnsi"/>
                <w:sz w:val="24"/>
                <w:szCs w:val="24"/>
                <w:lang w:val="ru-RU"/>
              </w:rPr>
              <w:t>СПЗ</w:t>
            </w:r>
          </w:p>
        </w:tc>
        <w:tc>
          <w:tcPr>
            <w:tcW w:w="7229" w:type="dxa"/>
          </w:tcPr>
          <w:p w:rsidR="002C00CE" w:rsidRPr="00AF2455" w:rsidRDefault="00182690" w:rsidP="00182690">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sz w:val="24"/>
                <w:szCs w:val="24"/>
                <w:lang w:val="ru-RU"/>
              </w:rPr>
            </w:pPr>
            <w:r w:rsidRPr="00AF2455">
              <w:rPr>
                <w:rFonts w:ascii="Calibri Light" w:eastAsia="Times New Roman" w:hAnsi="Calibri Light" w:cstheme="majorHAnsi"/>
                <w:color w:val="000000"/>
                <w:sz w:val="24"/>
                <w:szCs w:val="24"/>
                <w:lang w:val="ru-RU"/>
              </w:rPr>
              <w:t xml:space="preserve">Специальные права заимствования </w:t>
            </w:r>
          </w:p>
        </w:tc>
      </w:tr>
      <w:tr w:rsidR="002C00CE" w:rsidRPr="00AF2455" w:rsidTr="002C00CE">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2C00CE" w:rsidRPr="00AF2455" w:rsidRDefault="00182690" w:rsidP="002C00CE">
            <w:pPr>
              <w:tabs>
                <w:tab w:val="left" w:pos="720"/>
              </w:tabs>
              <w:spacing w:line="276" w:lineRule="auto"/>
              <w:rPr>
                <w:rFonts w:ascii="Calibri Light" w:eastAsia="Times New Roman" w:hAnsi="Calibri Light" w:cstheme="majorHAnsi"/>
                <w:sz w:val="24"/>
                <w:szCs w:val="24"/>
                <w:lang w:val="ru-RU"/>
              </w:rPr>
            </w:pPr>
            <w:r w:rsidRPr="00AF2455">
              <w:rPr>
                <w:rFonts w:ascii="Calibri Light" w:eastAsia="Times New Roman" w:hAnsi="Calibri Light" w:cstheme="majorHAnsi"/>
                <w:sz w:val="24"/>
                <w:szCs w:val="24"/>
                <w:lang w:val="ru-RU"/>
              </w:rPr>
              <w:t>МАР</w:t>
            </w:r>
          </w:p>
        </w:tc>
        <w:tc>
          <w:tcPr>
            <w:tcW w:w="7229" w:type="dxa"/>
          </w:tcPr>
          <w:p w:rsidR="002C00CE" w:rsidRPr="00AF2455" w:rsidRDefault="00182690" w:rsidP="00182690">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sz w:val="24"/>
                <w:szCs w:val="24"/>
                <w:lang w:val="ru-RU"/>
              </w:rPr>
            </w:pPr>
            <w:r w:rsidRPr="00AF2455">
              <w:rPr>
                <w:rFonts w:ascii="Calibri Light" w:eastAsia="Times New Roman" w:hAnsi="Calibri Light" w:cstheme="majorHAnsi"/>
                <w:color w:val="000000"/>
                <w:sz w:val="24"/>
                <w:szCs w:val="24"/>
                <w:lang w:val="ru-RU"/>
              </w:rPr>
              <w:t xml:space="preserve">Международная ассоциация по развитию </w:t>
            </w:r>
          </w:p>
        </w:tc>
      </w:tr>
      <w:tr w:rsidR="002C00CE" w:rsidRPr="00AF2455" w:rsidTr="002C00CE">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2C00CE" w:rsidRPr="00AF2455" w:rsidRDefault="00182690" w:rsidP="002C00CE">
            <w:pPr>
              <w:tabs>
                <w:tab w:val="left" w:pos="720"/>
              </w:tabs>
              <w:spacing w:line="276" w:lineRule="auto"/>
              <w:rPr>
                <w:rFonts w:ascii="Calibri Light" w:eastAsia="Times New Roman" w:hAnsi="Calibri Light" w:cstheme="majorHAnsi"/>
                <w:color w:val="000000"/>
                <w:sz w:val="24"/>
                <w:szCs w:val="24"/>
                <w:lang w:val="ru-RU"/>
              </w:rPr>
            </w:pPr>
            <w:r w:rsidRPr="00AF2455">
              <w:rPr>
                <w:rFonts w:ascii="Calibri Light" w:eastAsia="Times New Roman" w:hAnsi="Calibri Light" w:cstheme="majorHAnsi"/>
                <w:color w:val="000000"/>
                <w:sz w:val="24"/>
                <w:szCs w:val="24"/>
                <w:lang w:val="ru-RU"/>
              </w:rPr>
              <w:t>ОПП</w:t>
            </w:r>
          </w:p>
        </w:tc>
        <w:tc>
          <w:tcPr>
            <w:tcW w:w="7229" w:type="dxa"/>
          </w:tcPr>
          <w:p w:rsidR="002C00CE" w:rsidRPr="00AF2455" w:rsidRDefault="00182690" w:rsidP="00182690">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sz w:val="24"/>
                <w:szCs w:val="24"/>
                <w:lang w:val="ru-RU"/>
              </w:rPr>
            </w:pPr>
            <w:r w:rsidRPr="00AF2455">
              <w:rPr>
                <w:rFonts w:ascii="Calibri Light" w:eastAsia="Times New Roman" w:hAnsi="Calibri Light" w:cstheme="majorHAnsi"/>
                <w:color w:val="000000"/>
                <w:sz w:val="24"/>
                <w:szCs w:val="24"/>
                <w:lang w:val="ru-RU"/>
              </w:rPr>
              <w:t xml:space="preserve">Операционное пособие Проекта </w:t>
            </w:r>
          </w:p>
        </w:tc>
      </w:tr>
      <w:tr w:rsidR="002C00CE" w:rsidRPr="00AF2455" w:rsidTr="002C00CE">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2C00CE" w:rsidRPr="00AF2455" w:rsidRDefault="00182690" w:rsidP="00182690">
            <w:pPr>
              <w:tabs>
                <w:tab w:val="left" w:pos="720"/>
              </w:tabs>
              <w:spacing w:line="276" w:lineRule="auto"/>
              <w:rPr>
                <w:rFonts w:ascii="Calibri Light" w:eastAsia="Times New Roman" w:hAnsi="Calibri Light" w:cstheme="majorHAnsi"/>
                <w:sz w:val="24"/>
                <w:szCs w:val="24"/>
                <w:lang w:val="ru-RU"/>
              </w:rPr>
            </w:pPr>
            <w:r w:rsidRPr="00AF2455">
              <w:rPr>
                <w:rFonts w:ascii="Calibri Light" w:eastAsia="Times New Roman" w:hAnsi="Calibri Light" w:cstheme="majorHAnsi"/>
                <w:sz w:val="24"/>
                <w:szCs w:val="24"/>
                <w:lang w:val="ru-RU"/>
              </w:rPr>
              <w:t xml:space="preserve">ПУ ФСИМ </w:t>
            </w:r>
          </w:p>
        </w:tc>
        <w:tc>
          <w:tcPr>
            <w:tcW w:w="7229" w:type="dxa"/>
          </w:tcPr>
          <w:p w:rsidR="002C00CE" w:rsidRPr="00AF2455" w:rsidRDefault="00182690" w:rsidP="00182690">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sz w:val="24"/>
                <w:szCs w:val="24"/>
                <w:lang w:val="ru-RU"/>
              </w:rPr>
            </w:pPr>
            <w:r w:rsidRPr="00AF2455">
              <w:rPr>
                <w:rFonts w:ascii="Calibri Light" w:hAnsi="Calibri Light"/>
                <w:sz w:val="24"/>
                <w:szCs w:val="24"/>
                <w:lang w:val="ru-RU"/>
              </w:rPr>
              <w:t>Публичное учреждение ,,Фонд социальных инвестиций Молдовы</w:t>
            </w:r>
            <w:r w:rsidRPr="00AF2455">
              <w:rPr>
                <w:rFonts w:ascii="Calibri Light" w:eastAsia="Times New Roman" w:hAnsi="Calibri Light" w:cstheme="majorHAnsi"/>
                <w:bCs/>
                <w:iCs/>
                <w:sz w:val="24"/>
                <w:szCs w:val="24"/>
                <w:lang w:val="ru-RU"/>
              </w:rPr>
              <w:t xml:space="preserve">” </w:t>
            </w:r>
          </w:p>
        </w:tc>
      </w:tr>
      <w:tr w:rsidR="002C00CE" w:rsidRPr="00AF2455" w:rsidTr="002C00CE">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2C00CE" w:rsidRPr="00AF2455" w:rsidRDefault="00182690" w:rsidP="002C00CE">
            <w:pPr>
              <w:tabs>
                <w:tab w:val="left" w:pos="720"/>
              </w:tabs>
              <w:spacing w:line="276" w:lineRule="auto"/>
              <w:rPr>
                <w:rFonts w:ascii="Calibri Light" w:eastAsia="Times New Roman" w:hAnsi="Calibri Light" w:cstheme="majorHAnsi"/>
                <w:sz w:val="24"/>
                <w:szCs w:val="24"/>
                <w:lang w:val="ru-RU"/>
              </w:rPr>
            </w:pPr>
            <w:r w:rsidRPr="00AF2455">
              <w:rPr>
                <w:rFonts w:ascii="Calibri Light" w:eastAsia="Times New Roman" w:hAnsi="Calibri Light" w:cstheme="majorHAnsi"/>
                <w:sz w:val="24"/>
                <w:szCs w:val="24"/>
                <w:lang w:val="ru-RU"/>
              </w:rPr>
              <w:t>НКТ</w:t>
            </w:r>
          </w:p>
        </w:tc>
        <w:tc>
          <w:tcPr>
            <w:tcW w:w="7229" w:type="dxa"/>
          </w:tcPr>
          <w:p w:rsidR="002C00CE" w:rsidRPr="00AF2455" w:rsidRDefault="00182690" w:rsidP="00182690">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sz w:val="24"/>
                <w:szCs w:val="24"/>
                <w:lang w:val="ru-RU"/>
              </w:rPr>
            </w:pPr>
            <w:r w:rsidRPr="00AF2455">
              <w:rPr>
                <w:rFonts w:ascii="Calibri Light" w:hAnsi="Calibri Light" w:cstheme="majorHAnsi"/>
                <w:sz w:val="24"/>
                <w:szCs w:val="24"/>
                <w:lang w:val="ru-RU"/>
              </w:rPr>
              <w:t xml:space="preserve">Национальные конкурентные торги  </w:t>
            </w:r>
          </w:p>
        </w:tc>
      </w:tr>
      <w:tr w:rsidR="002C00CE" w:rsidRPr="00AF2455" w:rsidTr="002C00CE">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2C00CE" w:rsidRPr="00AF2455" w:rsidRDefault="00182690" w:rsidP="00182690">
            <w:pPr>
              <w:tabs>
                <w:tab w:val="left" w:pos="720"/>
              </w:tabs>
              <w:spacing w:line="276" w:lineRule="auto"/>
              <w:rPr>
                <w:rFonts w:ascii="Calibri Light" w:eastAsia="Times New Roman" w:hAnsi="Calibri Light" w:cstheme="majorHAnsi"/>
                <w:sz w:val="24"/>
                <w:szCs w:val="24"/>
                <w:lang w:val="ru-RU"/>
              </w:rPr>
            </w:pPr>
            <w:r w:rsidRPr="00AF2455">
              <w:rPr>
                <w:rFonts w:ascii="Calibri Light" w:eastAsia="Times New Roman" w:hAnsi="Calibri Light" w:cstheme="majorHAnsi"/>
                <w:sz w:val="24"/>
                <w:szCs w:val="24"/>
                <w:lang w:val="ru-RU"/>
              </w:rPr>
              <w:t xml:space="preserve">ПФО </w:t>
            </w:r>
          </w:p>
        </w:tc>
        <w:tc>
          <w:tcPr>
            <w:tcW w:w="7229" w:type="dxa"/>
          </w:tcPr>
          <w:p w:rsidR="002C00CE" w:rsidRPr="00AF2455" w:rsidRDefault="00182690" w:rsidP="00182690">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24"/>
                <w:szCs w:val="24"/>
                <w:lang w:val="ru-RU"/>
              </w:rPr>
            </w:pPr>
            <w:r w:rsidRPr="00AF2455">
              <w:rPr>
                <w:rFonts w:ascii="Calibri Light" w:hAnsi="Calibri Light" w:cstheme="minorHAnsi"/>
                <w:sz w:val="24"/>
                <w:szCs w:val="24"/>
                <w:lang w:val="ru-RU"/>
              </w:rPr>
              <w:t xml:space="preserve">Промежуточные финансовые отчеты </w:t>
            </w:r>
          </w:p>
        </w:tc>
      </w:tr>
      <w:tr w:rsidR="002C00CE" w:rsidRPr="00AF2455" w:rsidTr="002C00CE">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2C00CE" w:rsidRPr="00AF2455" w:rsidRDefault="00182690" w:rsidP="002C00CE">
            <w:pPr>
              <w:tabs>
                <w:tab w:val="left" w:pos="720"/>
              </w:tabs>
              <w:spacing w:line="276" w:lineRule="auto"/>
              <w:rPr>
                <w:rFonts w:ascii="Calibri Light" w:eastAsia="Times New Roman" w:hAnsi="Calibri Light" w:cstheme="majorHAnsi"/>
                <w:sz w:val="24"/>
                <w:szCs w:val="24"/>
                <w:lang w:val="ru-RU"/>
              </w:rPr>
            </w:pPr>
            <w:r w:rsidRPr="00AF2455">
              <w:rPr>
                <w:rFonts w:ascii="Calibri Light" w:eastAsia="Times New Roman" w:hAnsi="Calibri Light" w:cstheme="majorHAnsi"/>
                <w:sz w:val="24"/>
                <w:szCs w:val="24"/>
                <w:lang w:val="ru-RU"/>
              </w:rPr>
              <w:t xml:space="preserve">МПО </w:t>
            </w:r>
          </w:p>
        </w:tc>
        <w:tc>
          <w:tcPr>
            <w:tcW w:w="7229" w:type="dxa"/>
          </w:tcPr>
          <w:p w:rsidR="002C00CE" w:rsidRPr="00AF2455" w:rsidRDefault="00182690" w:rsidP="00182690">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inorHAnsi"/>
                <w:sz w:val="24"/>
                <w:szCs w:val="24"/>
                <w:lang w:val="ru-RU"/>
              </w:rPr>
            </w:pPr>
            <w:r w:rsidRPr="00AF2455">
              <w:rPr>
                <w:rFonts w:ascii="Calibri Light" w:hAnsi="Calibri Light" w:cstheme="minorHAnsi"/>
                <w:sz w:val="24"/>
                <w:szCs w:val="24"/>
                <w:lang w:val="ru-RU"/>
              </w:rPr>
              <w:t xml:space="preserve">Местные публичные органы  </w:t>
            </w:r>
          </w:p>
        </w:tc>
      </w:tr>
    </w:tbl>
    <w:p w:rsidR="002C00CE" w:rsidRPr="00AF2455" w:rsidRDefault="002C00CE" w:rsidP="002C00CE">
      <w:pPr>
        <w:tabs>
          <w:tab w:val="left" w:pos="1536"/>
        </w:tabs>
        <w:rPr>
          <w:rFonts w:ascii="Calibri Light" w:hAnsi="Calibri Light" w:cstheme="minorHAnsi"/>
          <w:sz w:val="20"/>
          <w:szCs w:val="20"/>
          <w:lang w:val="ru-RU"/>
        </w:rPr>
      </w:pPr>
    </w:p>
    <w:p w:rsidR="009926C8" w:rsidRPr="00AF2455" w:rsidRDefault="009926C8">
      <w:pPr>
        <w:rPr>
          <w:rFonts w:ascii="Calibri Light" w:hAnsi="Calibri Light"/>
          <w:lang w:val="ru-RU"/>
        </w:rPr>
      </w:pPr>
    </w:p>
    <w:sectPr w:rsidR="009926C8" w:rsidRPr="00AF2455" w:rsidSect="002C00CE">
      <w:pgSz w:w="12240" w:h="15840"/>
      <w:pgMar w:top="851" w:right="851" w:bottom="170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2649" w:rsidRDefault="00092649" w:rsidP="002C00CE">
      <w:pPr>
        <w:spacing w:after="0" w:line="240" w:lineRule="auto"/>
      </w:pPr>
      <w:r>
        <w:separator/>
      </w:r>
    </w:p>
  </w:endnote>
  <w:endnote w:type="continuationSeparator" w:id="0">
    <w:p w:rsidR="00092649" w:rsidRDefault="00092649" w:rsidP="002C0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2622304"/>
      <w:docPartObj>
        <w:docPartGallery w:val="Page Numbers (Bottom of Page)"/>
        <w:docPartUnique/>
      </w:docPartObj>
    </w:sdtPr>
    <w:sdtEndPr>
      <w:rPr>
        <w:noProof/>
      </w:rPr>
    </w:sdtEndPr>
    <w:sdtContent>
      <w:p w:rsidR="006D1E57" w:rsidRDefault="006D1E57">
        <w:pPr>
          <w:pStyle w:val="Footer"/>
          <w:jc w:val="right"/>
        </w:pPr>
        <w:r>
          <w:fldChar w:fldCharType="begin"/>
        </w:r>
        <w:r>
          <w:instrText xml:space="preserve"> PAGE   \* MERGEFORMAT </w:instrText>
        </w:r>
        <w:r>
          <w:fldChar w:fldCharType="separate"/>
        </w:r>
        <w:r w:rsidR="006A271E">
          <w:rPr>
            <w:noProof/>
          </w:rPr>
          <w:t>21</w:t>
        </w:r>
        <w:r>
          <w:rPr>
            <w:noProof/>
          </w:rPr>
          <w:fldChar w:fldCharType="end"/>
        </w:r>
      </w:p>
    </w:sdtContent>
  </w:sdt>
  <w:p w:rsidR="006D1E57" w:rsidRDefault="006D1E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2649" w:rsidRDefault="00092649" w:rsidP="002C00CE">
      <w:pPr>
        <w:spacing w:after="0" w:line="240" w:lineRule="auto"/>
      </w:pPr>
      <w:r>
        <w:separator/>
      </w:r>
    </w:p>
  </w:footnote>
  <w:footnote w:type="continuationSeparator" w:id="0">
    <w:p w:rsidR="00092649" w:rsidRDefault="00092649" w:rsidP="002C00CE">
      <w:pPr>
        <w:spacing w:after="0" w:line="240" w:lineRule="auto"/>
      </w:pPr>
      <w:r>
        <w:continuationSeparator/>
      </w:r>
    </w:p>
  </w:footnote>
  <w:footnote w:id="1">
    <w:p w:rsidR="006D1E57" w:rsidRPr="002C00CE" w:rsidRDefault="006D1E57" w:rsidP="007B10C0">
      <w:pPr>
        <w:pStyle w:val="FootnoteText"/>
        <w:jc w:val="both"/>
        <w:rPr>
          <w:rFonts w:ascii="Calibri Light" w:hAnsi="Calibri Light" w:cstheme="majorHAnsi"/>
          <w:sz w:val="18"/>
          <w:szCs w:val="18"/>
        </w:rPr>
      </w:pPr>
      <w:r w:rsidRPr="002C00CE">
        <w:rPr>
          <w:rStyle w:val="FootnoteReference"/>
          <w:rFonts w:ascii="Calibri Light" w:hAnsi="Calibri Light" w:cstheme="majorHAnsi"/>
          <w:sz w:val="18"/>
          <w:szCs w:val="18"/>
        </w:rPr>
        <w:footnoteRef/>
      </w:r>
      <w:r w:rsidRPr="002C00CE">
        <w:rPr>
          <w:rFonts w:ascii="Calibri Light" w:hAnsi="Calibri Light" w:cstheme="majorHAnsi"/>
          <w:sz w:val="18"/>
          <w:szCs w:val="18"/>
        </w:rPr>
        <w:t xml:space="preserve"> </w:t>
      </w:r>
      <w:r>
        <w:rPr>
          <w:rFonts w:ascii="Calibri Light" w:hAnsi="Calibri Light" w:cstheme="majorHAnsi"/>
          <w:sz w:val="18"/>
          <w:szCs w:val="18"/>
          <w:lang w:val="ru-RU"/>
        </w:rPr>
        <w:t>Промежуточные</w:t>
      </w:r>
      <w:r w:rsidRPr="007B10C0">
        <w:rPr>
          <w:rFonts w:ascii="Calibri Light" w:hAnsi="Calibri Light" w:cstheme="majorHAnsi"/>
          <w:sz w:val="18"/>
          <w:szCs w:val="18"/>
          <w:lang w:val="ru-RU"/>
        </w:rPr>
        <w:t xml:space="preserve"> </w:t>
      </w:r>
      <w:r>
        <w:rPr>
          <w:rFonts w:ascii="Calibri Light" w:hAnsi="Calibri Light" w:cstheme="majorHAnsi"/>
          <w:sz w:val="18"/>
          <w:szCs w:val="18"/>
          <w:lang w:val="ru-RU"/>
        </w:rPr>
        <w:t>финансовые</w:t>
      </w:r>
      <w:r w:rsidRPr="007B10C0">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отчеты, представленные ВБ за </w:t>
      </w:r>
      <w:r w:rsidRPr="002C00CE">
        <w:rPr>
          <w:rFonts w:ascii="Calibri Light" w:hAnsi="Calibri Light" w:cstheme="majorHAnsi"/>
          <w:sz w:val="18"/>
          <w:szCs w:val="18"/>
        </w:rPr>
        <w:t>2020</w:t>
      </w:r>
      <w:r>
        <w:rPr>
          <w:rFonts w:ascii="Calibri Light" w:hAnsi="Calibri Light" w:cstheme="majorHAnsi"/>
          <w:sz w:val="18"/>
          <w:szCs w:val="18"/>
          <w:lang w:val="ru-RU"/>
        </w:rPr>
        <w:t xml:space="preserve"> год, и Декларации руководства отражены в приложении №1 к настоящему Отчету аудита.</w:t>
      </w:r>
    </w:p>
  </w:footnote>
  <w:footnote w:id="2">
    <w:p w:rsidR="006D1E57" w:rsidRPr="00E7251B" w:rsidRDefault="006D1E57" w:rsidP="007B10C0">
      <w:pPr>
        <w:pStyle w:val="FootnoteText"/>
        <w:jc w:val="both"/>
        <w:rPr>
          <w:rFonts w:ascii="Calibri Light" w:hAnsi="Calibri Light" w:cstheme="majorHAnsi"/>
          <w:sz w:val="18"/>
          <w:szCs w:val="18"/>
          <w:lang w:val="ru-RU"/>
        </w:rPr>
      </w:pPr>
      <w:r w:rsidRPr="00752030">
        <w:rPr>
          <w:rStyle w:val="FootnoteReference"/>
          <w:rFonts w:ascii="Calibri Light" w:hAnsi="Calibri Light" w:cstheme="majorHAnsi"/>
          <w:sz w:val="18"/>
          <w:szCs w:val="18"/>
        </w:rPr>
        <w:footnoteRef/>
      </w:r>
      <w:r>
        <w:rPr>
          <w:rFonts w:ascii="Calibri Light" w:hAnsi="Calibri Light" w:cstheme="majorHAnsi"/>
          <w:sz w:val="18"/>
          <w:szCs w:val="18"/>
          <w:lang w:val="ru-RU"/>
        </w:rPr>
        <w:t xml:space="preserve"> Соглашение о финансировании между Республикой Молдова и Международной ассоциацией по развитию для реализации Проекта Реформы образования в Молдове от </w:t>
      </w:r>
      <w:r w:rsidRPr="00E1622B">
        <w:rPr>
          <w:rFonts w:ascii="Calibri Light" w:hAnsi="Calibri Light" w:cstheme="majorHAnsi"/>
          <w:sz w:val="18"/>
          <w:szCs w:val="18"/>
          <w:lang w:val="ru-RU"/>
        </w:rPr>
        <w:t>07.02.2013</w:t>
      </w:r>
      <w:r>
        <w:rPr>
          <w:rFonts w:ascii="Calibri Light" w:hAnsi="Calibri Light" w:cstheme="majorHAnsi"/>
          <w:sz w:val="18"/>
          <w:szCs w:val="18"/>
          <w:lang w:val="ru-RU"/>
        </w:rPr>
        <w:t xml:space="preserve"> (Закон №</w:t>
      </w:r>
      <w:r w:rsidRPr="00E1622B">
        <w:rPr>
          <w:rFonts w:ascii="Calibri Light" w:hAnsi="Calibri Light" w:cstheme="majorHAnsi"/>
          <w:sz w:val="18"/>
          <w:szCs w:val="18"/>
          <w:lang w:val="ru-RU"/>
        </w:rPr>
        <w:t xml:space="preserve">129 </w:t>
      </w:r>
      <w:r>
        <w:rPr>
          <w:rFonts w:ascii="Calibri Light" w:hAnsi="Calibri Light" w:cstheme="majorHAnsi"/>
          <w:sz w:val="18"/>
          <w:szCs w:val="18"/>
          <w:lang w:val="ru-RU"/>
        </w:rPr>
        <w:t>от</w:t>
      </w:r>
      <w:r w:rsidRPr="00E1622B">
        <w:rPr>
          <w:rFonts w:ascii="Calibri Light" w:hAnsi="Calibri Light" w:cstheme="majorHAnsi"/>
          <w:sz w:val="18"/>
          <w:szCs w:val="18"/>
          <w:lang w:val="ru-RU"/>
        </w:rPr>
        <w:t xml:space="preserve"> 07.07.2017</w:t>
      </w:r>
      <w:r>
        <w:rPr>
          <w:rFonts w:ascii="Calibri Light" w:hAnsi="Calibri Light" w:cstheme="majorHAnsi"/>
          <w:sz w:val="18"/>
          <w:szCs w:val="18"/>
          <w:lang w:val="ru-RU"/>
        </w:rPr>
        <w:t xml:space="preserve"> о ратификации Поправки №2 к Соглашению о финансировании между Республикой Молдова и Международной ассоциацией по развитию для реализации Проекта Реформы образования в Молдове (далее – Закон №</w:t>
      </w:r>
      <w:r w:rsidRPr="00E1622B">
        <w:rPr>
          <w:rFonts w:ascii="Calibri Light" w:hAnsi="Calibri Light" w:cstheme="majorHAnsi"/>
          <w:sz w:val="18"/>
          <w:szCs w:val="18"/>
          <w:lang w:val="ru-RU"/>
        </w:rPr>
        <w:t xml:space="preserve">129 </w:t>
      </w:r>
      <w:r>
        <w:rPr>
          <w:rFonts w:ascii="Calibri Light" w:hAnsi="Calibri Light" w:cstheme="majorHAnsi"/>
          <w:sz w:val="18"/>
          <w:szCs w:val="18"/>
          <w:lang w:val="ru-RU"/>
        </w:rPr>
        <w:t>от</w:t>
      </w:r>
      <w:r w:rsidRPr="00E1622B">
        <w:rPr>
          <w:rFonts w:ascii="Calibri Light" w:hAnsi="Calibri Light" w:cstheme="majorHAnsi"/>
          <w:sz w:val="18"/>
          <w:szCs w:val="18"/>
          <w:lang w:val="ru-RU"/>
        </w:rPr>
        <w:t xml:space="preserve"> 07.07.2017)),</w:t>
      </w:r>
      <w:r>
        <w:rPr>
          <w:rFonts w:ascii="Calibri Light" w:hAnsi="Calibri Light" w:cstheme="majorHAnsi"/>
          <w:sz w:val="18"/>
          <w:szCs w:val="18"/>
          <w:lang w:val="ru-RU"/>
        </w:rPr>
        <w:t xml:space="preserve"> Закон №</w:t>
      </w:r>
      <w:r w:rsidRPr="00E1622B">
        <w:rPr>
          <w:rFonts w:ascii="Calibri Light" w:hAnsi="Calibri Light" w:cstheme="majorHAnsi"/>
          <w:sz w:val="18"/>
          <w:szCs w:val="18"/>
          <w:lang w:val="ru-RU"/>
        </w:rPr>
        <w:t xml:space="preserve">88 </w:t>
      </w:r>
      <w:r>
        <w:rPr>
          <w:rFonts w:ascii="Calibri Light" w:hAnsi="Calibri Light" w:cstheme="majorHAnsi"/>
          <w:sz w:val="18"/>
          <w:szCs w:val="18"/>
          <w:lang w:val="ru-RU"/>
        </w:rPr>
        <w:t xml:space="preserve">от </w:t>
      </w:r>
      <w:r w:rsidRPr="00E1622B">
        <w:rPr>
          <w:rFonts w:ascii="Calibri Light" w:hAnsi="Calibri Light" w:cstheme="majorHAnsi"/>
          <w:sz w:val="18"/>
          <w:szCs w:val="18"/>
          <w:lang w:val="ru-RU"/>
        </w:rPr>
        <w:t>24.05.2018</w:t>
      </w:r>
      <w:r>
        <w:rPr>
          <w:rFonts w:ascii="Calibri Light" w:hAnsi="Calibri Light" w:cstheme="majorHAnsi"/>
          <w:sz w:val="18"/>
          <w:szCs w:val="18"/>
          <w:lang w:val="ru-RU"/>
        </w:rPr>
        <w:t xml:space="preserve"> о ратификации Соглашения о финансировании (дополнительное финансирование для Проекта ,,Реформа образования в Молдове</w:t>
      </w:r>
      <w:r w:rsidRPr="00E1622B">
        <w:rPr>
          <w:rFonts w:ascii="Calibri Light" w:eastAsia="Times New Roman" w:hAnsi="Calibri Light" w:cstheme="majorHAnsi"/>
          <w:sz w:val="18"/>
          <w:szCs w:val="18"/>
          <w:lang w:val="ru-RU"/>
        </w:rPr>
        <w:t>”)</w:t>
      </w:r>
      <w:r>
        <w:rPr>
          <w:rFonts w:ascii="Calibri Light" w:eastAsia="Times New Roman" w:hAnsi="Calibri Light" w:cstheme="majorHAnsi"/>
          <w:sz w:val="18"/>
          <w:szCs w:val="18"/>
          <w:lang w:val="ru-RU"/>
        </w:rPr>
        <w:t xml:space="preserve"> между </w:t>
      </w:r>
      <w:r>
        <w:rPr>
          <w:rFonts w:ascii="Calibri Light" w:hAnsi="Calibri Light" w:cstheme="majorHAnsi"/>
          <w:sz w:val="18"/>
          <w:szCs w:val="18"/>
          <w:lang w:val="ru-RU"/>
        </w:rPr>
        <w:t>Республикой Молдова и Международной ассоциацией по развитию (далее – Закон №</w:t>
      </w:r>
      <w:r w:rsidRPr="00E1622B">
        <w:rPr>
          <w:rFonts w:ascii="Calibri Light" w:hAnsi="Calibri Light" w:cstheme="majorHAnsi"/>
          <w:sz w:val="18"/>
          <w:szCs w:val="18"/>
          <w:lang w:val="ru-RU"/>
        </w:rPr>
        <w:t xml:space="preserve">88 </w:t>
      </w:r>
      <w:r>
        <w:rPr>
          <w:rFonts w:ascii="Calibri Light" w:hAnsi="Calibri Light" w:cstheme="majorHAnsi"/>
          <w:sz w:val="18"/>
          <w:szCs w:val="18"/>
          <w:lang w:val="ru-RU"/>
        </w:rPr>
        <w:t>от</w:t>
      </w:r>
      <w:r w:rsidRPr="00E1622B">
        <w:rPr>
          <w:rFonts w:ascii="Calibri Light" w:hAnsi="Calibri Light" w:cstheme="majorHAnsi"/>
          <w:sz w:val="18"/>
          <w:szCs w:val="18"/>
          <w:lang w:val="ru-RU"/>
        </w:rPr>
        <w:t xml:space="preserve"> 24.05.2018</w:t>
      </w:r>
      <w:r w:rsidRPr="00E1622B">
        <w:rPr>
          <w:rFonts w:ascii="Calibri Light" w:eastAsia="Times New Roman" w:hAnsi="Calibri Light" w:cstheme="majorHAnsi"/>
          <w:sz w:val="18"/>
          <w:szCs w:val="18"/>
          <w:lang w:val="ru-RU"/>
        </w:rPr>
        <w:t>),</w:t>
      </w:r>
      <w:r>
        <w:rPr>
          <w:rFonts w:ascii="Calibri Light" w:eastAsia="Times New Roman" w:hAnsi="Calibri Light" w:cstheme="majorHAnsi"/>
          <w:sz w:val="18"/>
          <w:szCs w:val="18"/>
          <w:lang w:val="ru-RU"/>
        </w:rPr>
        <w:t xml:space="preserve"> Операционное руководство Проекта, утвержденное Приказом министра образования, культуры и исследований №</w:t>
      </w:r>
      <w:r w:rsidRPr="002C00CE">
        <w:rPr>
          <w:rFonts w:ascii="Calibri Light" w:hAnsi="Calibri Light" w:cstheme="majorHAnsi"/>
          <w:sz w:val="18"/>
          <w:szCs w:val="18"/>
        </w:rPr>
        <w:t xml:space="preserve">661 </w:t>
      </w:r>
      <w:r>
        <w:rPr>
          <w:rFonts w:ascii="Calibri Light" w:hAnsi="Calibri Light" w:cstheme="majorHAnsi"/>
          <w:sz w:val="18"/>
          <w:szCs w:val="18"/>
          <w:lang w:val="ru-RU"/>
        </w:rPr>
        <w:t>от</w:t>
      </w:r>
      <w:r w:rsidRPr="002C00CE">
        <w:rPr>
          <w:rFonts w:ascii="Calibri Light" w:hAnsi="Calibri Light" w:cstheme="majorHAnsi"/>
          <w:sz w:val="18"/>
          <w:szCs w:val="18"/>
        </w:rPr>
        <w:t xml:space="preserve"> 27</w:t>
      </w:r>
      <w:r>
        <w:rPr>
          <w:rFonts w:ascii="Calibri Light" w:hAnsi="Calibri Light" w:cstheme="majorHAnsi"/>
          <w:sz w:val="18"/>
          <w:szCs w:val="18"/>
          <w:lang w:val="ru-RU"/>
        </w:rPr>
        <w:t xml:space="preserve"> июня </w:t>
      </w:r>
      <w:r w:rsidRPr="002C00CE">
        <w:rPr>
          <w:rFonts w:ascii="Calibri Light" w:hAnsi="Calibri Light" w:cstheme="majorHAnsi"/>
          <w:sz w:val="18"/>
          <w:szCs w:val="18"/>
        </w:rPr>
        <w:t>2021</w:t>
      </w:r>
      <w:r>
        <w:rPr>
          <w:rFonts w:ascii="Calibri Light" w:hAnsi="Calibri Light" w:cstheme="majorHAnsi"/>
          <w:sz w:val="18"/>
          <w:szCs w:val="18"/>
          <w:lang w:val="ru-RU"/>
        </w:rPr>
        <w:t xml:space="preserve"> года</w:t>
      </w:r>
      <w:r w:rsidRPr="002C00CE">
        <w:rPr>
          <w:rFonts w:ascii="Calibri Light" w:hAnsi="Calibri Light" w:cstheme="majorHAnsi"/>
          <w:sz w:val="18"/>
          <w:szCs w:val="18"/>
        </w:rPr>
        <w:t>,</w:t>
      </w:r>
      <w:r>
        <w:rPr>
          <w:rFonts w:ascii="Calibri Light" w:hAnsi="Calibri Light" w:cstheme="majorHAnsi"/>
          <w:sz w:val="18"/>
          <w:szCs w:val="18"/>
          <w:lang w:val="ru-RU"/>
        </w:rPr>
        <w:t xml:space="preserve"> с последующими изменениями.</w:t>
      </w:r>
    </w:p>
  </w:footnote>
  <w:footnote w:id="3">
    <w:p w:rsidR="006D1E57" w:rsidRPr="002C00CE" w:rsidRDefault="006D1E57" w:rsidP="00607BC1">
      <w:pPr>
        <w:pStyle w:val="FootnoteText"/>
        <w:jc w:val="both"/>
        <w:rPr>
          <w:rFonts w:ascii="Calibri Light" w:hAnsi="Calibri Light" w:cstheme="majorHAnsi"/>
          <w:sz w:val="18"/>
          <w:szCs w:val="18"/>
        </w:rPr>
      </w:pPr>
      <w:r w:rsidRPr="002C00CE">
        <w:rPr>
          <w:rStyle w:val="FootnoteReference"/>
          <w:rFonts w:ascii="Calibri Light" w:hAnsi="Calibri Light"/>
          <w:sz w:val="18"/>
          <w:szCs w:val="18"/>
        </w:rPr>
        <w:footnoteRef/>
      </w:r>
      <w:r w:rsidRPr="002C00CE">
        <w:rPr>
          <w:rFonts w:ascii="Calibri Light" w:hAnsi="Calibri Light" w:cstheme="majorHAnsi"/>
          <w:sz w:val="18"/>
          <w:szCs w:val="18"/>
        </w:rPr>
        <w:t xml:space="preserve"> </w:t>
      </w:r>
      <w:r w:rsidRPr="00607BC1">
        <w:rPr>
          <w:rFonts w:ascii="Calibri Light" w:hAnsi="Calibri Light" w:cstheme="majorHAnsi"/>
          <w:sz w:val="18"/>
          <w:szCs w:val="18"/>
        </w:rPr>
        <w:t>Министерств</w:t>
      </w:r>
      <w:r>
        <w:rPr>
          <w:rFonts w:ascii="Calibri Light" w:hAnsi="Calibri Light" w:cstheme="majorHAnsi"/>
          <w:sz w:val="18"/>
          <w:szCs w:val="18"/>
          <w:lang w:val="ru-RU"/>
        </w:rPr>
        <w:t>о</w:t>
      </w:r>
      <w:r w:rsidRPr="00607BC1">
        <w:rPr>
          <w:rFonts w:ascii="Calibri Light" w:hAnsi="Calibri Light" w:cstheme="majorHAnsi"/>
          <w:sz w:val="18"/>
          <w:szCs w:val="18"/>
        </w:rPr>
        <w:t xml:space="preserve"> образования, культуры и исследований </w:t>
      </w:r>
      <w:r w:rsidRPr="002C00CE">
        <w:rPr>
          <w:rFonts w:ascii="Calibri Light" w:eastAsia="SimSun" w:hAnsi="Calibri Light" w:cstheme="minorHAnsi"/>
          <w:sz w:val="18"/>
          <w:szCs w:val="18"/>
          <w:lang w:eastAsia="zh-CN"/>
        </w:rPr>
        <w:t xml:space="preserve">Ministerul </w:t>
      </w:r>
      <w:r>
        <w:rPr>
          <w:rFonts w:ascii="Calibri Light" w:eastAsia="SimSun" w:hAnsi="Calibri Light" w:cstheme="minorHAnsi"/>
          <w:sz w:val="18"/>
          <w:szCs w:val="18"/>
          <w:lang w:val="ru-RU" w:eastAsia="zh-CN"/>
        </w:rPr>
        <w:t xml:space="preserve">было реорганизовано в </w:t>
      </w:r>
      <w:r w:rsidRPr="00607BC1">
        <w:rPr>
          <w:rFonts w:ascii="Calibri Light" w:hAnsi="Calibri Light" w:cstheme="majorHAnsi"/>
          <w:sz w:val="18"/>
          <w:szCs w:val="18"/>
        </w:rPr>
        <w:t>Министерств</w:t>
      </w:r>
      <w:r>
        <w:rPr>
          <w:rFonts w:ascii="Calibri Light" w:hAnsi="Calibri Light" w:cstheme="majorHAnsi"/>
          <w:sz w:val="18"/>
          <w:szCs w:val="18"/>
          <w:lang w:val="ru-RU"/>
        </w:rPr>
        <w:t>о</w:t>
      </w:r>
      <w:r w:rsidRPr="00607BC1">
        <w:rPr>
          <w:rFonts w:ascii="Calibri Light" w:hAnsi="Calibri Light" w:cstheme="majorHAnsi"/>
          <w:sz w:val="18"/>
          <w:szCs w:val="18"/>
        </w:rPr>
        <w:t xml:space="preserve"> образования и исследований</w:t>
      </w:r>
      <w:r w:rsidRPr="002C00CE">
        <w:rPr>
          <w:rFonts w:ascii="Calibri Light" w:eastAsia="SimSun" w:hAnsi="Calibri Light" w:cstheme="minorHAnsi"/>
          <w:sz w:val="18"/>
          <w:szCs w:val="18"/>
          <w:lang w:eastAsia="zh-CN"/>
        </w:rPr>
        <w:t>,</w:t>
      </w:r>
      <w:r>
        <w:rPr>
          <w:rFonts w:ascii="Calibri Light" w:eastAsia="SimSun" w:hAnsi="Calibri Light" w:cstheme="minorHAnsi"/>
          <w:sz w:val="18"/>
          <w:szCs w:val="18"/>
          <w:lang w:val="ru-RU" w:eastAsia="zh-CN"/>
        </w:rPr>
        <w:t xml:space="preserve"> согласно Постановлению Парламента №</w:t>
      </w:r>
      <w:r w:rsidRPr="002C00CE">
        <w:rPr>
          <w:rFonts w:ascii="Calibri Light" w:hAnsi="Calibri Light" w:cstheme="majorHAnsi"/>
          <w:sz w:val="18"/>
          <w:szCs w:val="18"/>
        </w:rPr>
        <w:t>89/2021 „</w:t>
      </w:r>
      <w:r>
        <w:rPr>
          <w:rFonts w:ascii="Calibri Light" w:hAnsi="Calibri Light" w:cstheme="majorHAnsi"/>
          <w:sz w:val="18"/>
          <w:szCs w:val="18"/>
          <w:lang w:val="ru-RU"/>
        </w:rPr>
        <w:t>Об утверждении списка министерств</w:t>
      </w:r>
      <w:r w:rsidRPr="002C00CE">
        <w:rPr>
          <w:rFonts w:ascii="Calibri Light" w:hAnsi="Calibri Light" w:cstheme="majorHAnsi"/>
          <w:sz w:val="18"/>
          <w:szCs w:val="18"/>
        </w:rPr>
        <w:t xml:space="preserve">”.  </w:t>
      </w:r>
    </w:p>
  </w:footnote>
  <w:footnote w:id="4">
    <w:p w:rsidR="006D1E57" w:rsidRPr="00C000E2" w:rsidRDefault="006D1E57" w:rsidP="00607BC1">
      <w:pPr>
        <w:pStyle w:val="FootnoteText"/>
        <w:jc w:val="both"/>
        <w:rPr>
          <w:rFonts w:ascii="Calibri Light" w:hAnsi="Calibri Light" w:cstheme="majorHAnsi"/>
          <w:sz w:val="18"/>
          <w:szCs w:val="18"/>
          <w:lang w:val="ru-RU"/>
        </w:rPr>
      </w:pPr>
      <w:r w:rsidRPr="002C00CE">
        <w:rPr>
          <w:rStyle w:val="FootnoteReference"/>
          <w:rFonts w:ascii="Calibri Light" w:hAnsi="Calibri Light" w:cstheme="majorHAnsi"/>
          <w:sz w:val="18"/>
          <w:szCs w:val="18"/>
        </w:rPr>
        <w:footnoteRef/>
      </w:r>
      <w:r w:rsidRPr="002C00CE">
        <w:rPr>
          <w:rFonts w:ascii="Calibri Light" w:hAnsi="Calibri Light" w:cstheme="majorHAnsi"/>
          <w:sz w:val="18"/>
          <w:szCs w:val="18"/>
        </w:rPr>
        <w:t xml:space="preserve"> SIA 800 </w:t>
      </w:r>
      <w:r w:rsidRPr="00E16370">
        <w:rPr>
          <w:rFonts w:ascii="Calibri Light" w:hAnsi="Calibri Light" w:cstheme="majorHAnsi"/>
          <w:sz w:val="18"/>
          <w:szCs w:val="18"/>
          <w:lang w:val="ru-RU"/>
        </w:rPr>
        <w:t>„</w:t>
      </w:r>
      <w:r>
        <w:rPr>
          <w:rFonts w:ascii="Calibri Light" w:hAnsi="Calibri Light" w:cstheme="majorHAnsi"/>
          <w:sz w:val="18"/>
          <w:szCs w:val="18"/>
          <w:lang w:val="ru-RU"/>
        </w:rPr>
        <w:t>Специальные</w:t>
      </w:r>
      <w:r w:rsidRPr="00E16370">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соображения </w:t>
      </w:r>
      <w:r w:rsidRPr="00E16370">
        <w:rPr>
          <w:rFonts w:ascii="Calibri Light" w:hAnsi="Calibri Light" w:cstheme="majorHAnsi"/>
          <w:sz w:val="18"/>
          <w:szCs w:val="18"/>
          <w:lang w:val="ru-RU"/>
        </w:rPr>
        <w:t xml:space="preserve">– </w:t>
      </w:r>
      <w:r>
        <w:rPr>
          <w:rFonts w:ascii="Calibri Light" w:hAnsi="Calibri Light" w:cstheme="majorHAnsi"/>
          <w:sz w:val="18"/>
          <w:szCs w:val="18"/>
          <w:lang w:val="ru-RU"/>
        </w:rPr>
        <w:t>аудит финансовой отчетности, составленный в соответствии в базой по составлению отчетности со специальной целью</w:t>
      </w:r>
      <w:r w:rsidRPr="00E16370">
        <w:rPr>
          <w:rFonts w:ascii="Calibri Light" w:hAnsi="Calibri Light" w:cstheme="majorHAnsi"/>
          <w:sz w:val="18"/>
          <w:szCs w:val="18"/>
          <w:lang w:val="ru-RU"/>
        </w:rPr>
        <w:t xml:space="preserve">”. </w:t>
      </w:r>
      <w:r w:rsidRPr="00EC63FF">
        <w:rPr>
          <w:rFonts w:ascii="Calibri Light" w:hAnsi="Calibri Light" w:cstheme="majorHAnsi"/>
          <w:sz w:val="18"/>
          <w:szCs w:val="18"/>
          <w:lang w:val="ru-RU"/>
        </w:rPr>
        <w:t>Базовые</w:t>
      </w:r>
      <w:r w:rsidRPr="00C000E2">
        <w:rPr>
          <w:rFonts w:ascii="Calibri Light" w:hAnsi="Calibri Light" w:cstheme="majorHAnsi"/>
          <w:sz w:val="18"/>
          <w:szCs w:val="18"/>
          <w:lang w:val="ru-RU"/>
        </w:rPr>
        <w:t xml:space="preserve"> </w:t>
      </w:r>
      <w:r w:rsidRPr="00EC63FF">
        <w:rPr>
          <w:rFonts w:ascii="Calibri Light" w:hAnsi="Calibri Light" w:cstheme="majorHAnsi"/>
          <w:sz w:val="18"/>
          <w:szCs w:val="18"/>
          <w:lang w:val="ru-RU"/>
        </w:rPr>
        <w:t>условия</w:t>
      </w:r>
      <w:r w:rsidRPr="00C000E2">
        <w:rPr>
          <w:rFonts w:ascii="Calibri Light" w:hAnsi="Calibri Light" w:cstheme="majorHAnsi"/>
          <w:sz w:val="18"/>
          <w:szCs w:val="18"/>
          <w:lang w:val="ru-RU"/>
        </w:rPr>
        <w:t xml:space="preserve"> </w:t>
      </w:r>
      <w:r>
        <w:rPr>
          <w:rFonts w:ascii="Calibri Light" w:hAnsi="Calibri Light" w:cstheme="majorHAnsi"/>
          <w:sz w:val="18"/>
          <w:szCs w:val="18"/>
          <w:lang w:val="ru-RU"/>
        </w:rPr>
        <w:t>Всемирного</w:t>
      </w:r>
      <w:r w:rsidRPr="00C000E2">
        <w:rPr>
          <w:rFonts w:ascii="Calibri Light" w:hAnsi="Calibri Light" w:cstheme="majorHAnsi"/>
          <w:sz w:val="18"/>
          <w:szCs w:val="18"/>
          <w:lang w:val="ru-RU"/>
        </w:rPr>
        <w:t xml:space="preserve"> </w:t>
      </w:r>
      <w:r>
        <w:rPr>
          <w:rFonts w:ascii="Calibri Light" w:hAnsi="Calibri Light" w:cstheme="majorHAnsi"/>
          <w:sz w:val="18"/>
          <w:szCs w:val="18"/>
          <w:lang w:val="ru-RU"/>
        </w:rPr>
        <w:t>банка</w:t>
      </w:r>
      <w:r w:rsidRPr="00C000E2">
        <w:rPr>
          <w:rFonts w:ascii="Calibri Light" w:hAnsi="Calibri Light" w:cstheme="majorHAnsi"/>
          <w:sz w:val="18"/>
          <w:szCs w:val="18"/>
          <w:lang w:val="ru-RU"/>
        </w:rPr>
        <w:t>.</w:t>
      </w:r>
    </w:p>
  </w:footnote>
  <w:footnote w:id="5">
    <w:p w:rsidR="006D1E57" w:rsidRPr="002C00CE" w:rsidRDefault="006D1E57" w:rsidP="00C000E2">
      <w:pPr>
        <w:pStyle w:val="FootnoteText"/>
        <w:jc w:val="both"/>
        <w:rPr>
          <w:rFonts w:ascii="Calibri Light" w:hAnsi="Calibri Light" w:cstheme="majorHAnsi"/>
          <w:sz w:val="18"/>
          <w:szCs w:val="18"/>
        </w:rPr>
      </w:pPr>
      <w:r w:rsidRPr="002C00CE">
        <w:rPr>
          <w:rStyle w:val="FootnoteReference"/>
          <w:rFonts w:ascii="Calibri Light" w:hAnsi="Calibri Light" w:cstheme="majorHAnsi"/>
          <w:sz w:val="18"/>
          <w:szCs w:val="18"/>
        </w:rPr>
        <w:footnoteRef/>
      </w:r>
      <w:r w:rsidRPr="002C00CE">
        <w:rPr>
          <w:rFonts w:ascii="Calibri Light" w:hAnsi="Calibri Light" w:cstheme="majorHAnsi"/>
          <w:sz w:val="18"/>
          <w:szCs w:val="18"/>
        </w:rPr>
        <w:t xml:space="preserve"> </w:t>
      </w:r>
      <w:r w:rsidRPr="008A26D6">
        <w:rPr>
          <w:rFonts w:ascii="Calibri Light" w:hAnsi="Calibri Light" w:cstheme="majorHAnsi"/>
          <w:sz w:val="18"/>
          <w:szCs w:val="18"/>
          <w:lang w:val="ru-RU"/>
        </w:rPr>
        <w:t>Постановление Счетной палаты №2 от 24.01.2020 „</w:t>
      </w:r>
      <w:r w:rsidRPr="008A26D6">
        <w:rPr>
          <w:rFonts w:ascii="Calibri Light" w:hAnsi="Calibri Light" w:cs="Calibri Light"/>
          <w:sz w:val="18"/>
          <w:szCs w:val="18"/>
          <w:lang w:val="ru-RU"/>
        </w:rPr>
        <w:t xml:space="preserve">О Рамках профессиональных деклараций </w:t>
      </w:r>
      <w:r w:rsidRPr="008A26D6">
        <w:rPr>
          <w:rFonts w:ascii="Calibri Light" w:hAnsi="Calibri Light" w:cs="Calibri Light"/>
          <w:sz w:val="18"/>
          <w:szCs w:val="18"/>
        </w:rPr>
        <w:t>INTOSAI</w:t>
      </w:r>
      <w:r w:rsidRPr="008A26D6">
        <w:rPr>
          <w:rFonts w:ascii="Calibri Light" w:hAnsi="Calibri Light" w:cs="Calibri Light"/>
          <w:sz w:val="18"/>
          <w:szCs w:val="18"/>
          <w:lang w:val="ru-RU"/>
        </w:rPr>
        <w:t>”</w:t>
      </w:r>
      <w:r w:rsidRPr="002C00CE">
        <w:rPr>
          <w:rFonts w:ascii="Calibri Light" w:hAnsi="Calibri Light" w:cstheme="majorHAnsi"/>
          <w:sz w:val="18"/>
          <w:szCs w:val="18"/>
        </w:rPr>
        <w:t>.</w:t>
      </w:r>
    </w:p>
  </w:footnote>
  <w:footnote w:id="6">
    <w:p w:rsidR="006D1E57" w:rsidRPr="00A87721" w:rsidRDefault="006D1E57" w:rsidP="00FD4F76">
      <w:pPr>
        <w:pStyle w:val="FootnoteText"/>
        <w:jc w:val="both"/>
        <w:rPr>
          <w:rFonts w:ascii="Calibri Light" w:hAnsi="Calibri Light" w:cstheme="majorHAnsi"/>
          <w:sz w:val="18"/>
          <w:szCs w:val="18"/>
        </w:rPr>
      </w:pPr>
      <w:r w:rsidRPr="002C00CE">
        <w:rPr>
          <w:rStyle w:val="FootnoteReference"/>
          <w:rFonts w:ascii="Calibri Light" w:hAnsi="Calibri Light" w:cstheme="majorHAnsi"/>
          <w:sz w:val="18"/>
          <w:szCs w:val="18"/>
        </w:rPr>
        <w:footnoteRef/>
      </w:r>
      <w:r w:rsidRPr="002C00CE">
        <w:rPr>
          <w:rFonts w:ascii="Calibri Light" w:hAnsi="Calibri Light" w:cstheme="majorHAnsi"/>
          <w:sz w:val="18"/>
          <w:szCs w:val="18"/>
        </w:rPr>
        <w:t xml:space="preserve"> </w:t>
      </w:r>
      <w:r>
        <w:rPr>
          <w:rFonts w:ascii="Calibri Light" w:hAnsi="Calibri Light" w:cstheme="majorHAnsi"/>
          <w:sz w:val="18"/>
          <w:szCs w:val="18"/>
          <w:lang w:val="ru-RU"/>
        </w:rPr>
        <w:t>П</w:t>
      </w:r>
      <w:r w:rsidRPr="002C00CE">
        <w:rPr>
          <w:rFonts w:ascii="Calibri Light" w:hAnsi="Calibri Light" w:cstheme="majorHAnsi"/>
          <w:sz w:val="18"/>
          <w:szCs w:val="18"/>
        </w:rPr>
        <w:t xml:space="preserve">. 2.2, </w:t>
      </w:r>
      <w:proofErr w:type="spellStart"/>
      <w:r>
        <w:rPr>
          <w:rFonts w:ascii="Calibri Light" w:hAnsi="Calibri Light" w:cstheme="majorHAnsi"/>
          <w:sz w:val="18"/>
          <w:szCs w:val="18"/>
          <w:lang w:val="ru-RU"/>
        </w:rPr>
        <w:t>ст</w:t>
      </w:r>
      <w:proofErr w:type="spellEnd"/>
      <w:r w:rsidRPr="002C00CE">
        <w:rPr>
          <w:rFonts w:ascii="Calibri Light" w:hAnsi="Calibri Light" w:cstheme="majorHAnsi"/>
          <w:sz w:val="18"/>
          <w:szCs w:val="18"/>
        </w:rPr>
        <w:t>. III a) „</w:t>
      </w:r>
      <w:r w:rsidRPr="00A87721">
        <w:rPr>
          <w:rFonts w:ascii="Calibri Light" w:hAnsi="Calibri Light" w:cstheme="majorHAnsi"/>
          <w:sz w:val="18"/>
          <w:szCs w:val="18"/>
        </w:rPr>
        <w:t>Обязательства сторон</w:t>
      </w:r>
      <w:r w:rsidRPr="002C00CE">
        <w:rPr>
          <w:rFonts w:ascii="Calibri Light" w:hAnsi="Calibri Light" w:cstheme="majorHAnsi"/>
          <w:sz w:val="18"/>
          <w:szCs w:val="18"/>
        </w:rPr>
        <w:t>”</w:t>
      </w:r>
      <w:r w:rsidRPr="00A87721">
        <w:rPr>
          <w:rFonts w:ascii="Calibri Light" w:hAnsi="Calibri Light" w:cstheme="majorHAnsi"/>
          <w:sz w:val="18"/>
          <w:szCs w:val="18"/>
        </w:rPr>
        <w:t xml:space="preserve"> из Соглашения по внедрению</w:t>
      </w:r>
      <w:r w:rsidRPr="002C00CE">
        <w:rPr>
          <w:rFonts w:ascii="Calibri Light" w:eastAsia="Times New Roman" w:hAnsi="Calibri Light" w:cstheme="majorHAnsi"/>
          <w:sz w:val="18"/>
          <w:szCs w:val="18"/>
        </w:rPr>
        <w:t xml:space="preserve">, </w:t>
      </w:r>
      <w:r w:rsidRPr="00A87721">
        <w:rPr>
          <w:rFonts w:ascii="Calibri Light" w:eastAsia="Times New Roman" w:hAnsi="Calibri Light" w:cstheme="majorHAnsi"/>
          <w:sz w:val="18"/>
          <w:szCs w:val="18"/>
        </w:rPr>
        <w:t>б</w:t>
      </w:r>
      <w:r w:rsidRPr="002C00CE">
        <w:rPr>
          <w:rFonts w:ascii="Calibri Light" w:eastAsia="Times New Roman" w:hAnsi="Calibri Light" w:cstheme="majorHAnsi"/>
          <w:sz w:val="18"/>
          <w:szCs w:val="18"/>
        </w:rPr>
        <w:t>/</w:t>
      </w:r>
      <w:r w:rsidRPr="00A87721">
        <w:rPr>
          <w:rFonts w:ascii="Calibri Light" w:eastAsia="Times New Roman" w:hAnsi="Calibri Light" w:cstheme="majorHAnsi"/>
          <w:sz w:val="18"/>
          <w:szCs w:val="18"/>
        </w:rPr>
        <w:t>н</w:t>
      </w:r>
      <w:r w:rsidRPr="002C00CE">
        <w:rPr>
          <w:rFonts w:ascii="Calibri Light" w:eastAsia="Times New Roman" w:hAnsi="Calibri Light" w:cstheme="majorHAnsi"/>
          <w:sz w:val="18"/>
          <w:szCs w:val="18"/>
        </w:rPr>
        <w:t>,</w:t>
      </w:r>
      <w:r w:rsidRPr="00A87721">
        <w:rPr>
          <w:rFonts w:ascii="Calibri Light" w:eastAsia="Times New Roman" w:hAnsi="Calibri Light" w:cstheme="majorHAnsi"/>
          <w:sz w:val="18"/>
          <w:szCs w:val="18"/>
        </w:rPr>
        <w:t xml:space="preserve"> заключенного между МОКИ и ПУ ФСИМ </w:t>
      </w:r>
      <w:r w:rsidRPr="002C00CE">
        <w:rPr>
          <w:rFonts w:ascii="Calibri Light" w:eastAsia="Times New Roman" w:hAnsi="Calibri Light" w:cstheme="majorHAnsi"/>
          <w:sz w:val="18"/>
          <w:szCs w:val="18"/>
        </w:rPr>
        <w:t xml:space="preserve">19.12.2017 </w:t>
      </w:r>
      <w:r>
        <w:rPr>
          <w:rFonts w:ascii="Calibri Light" w:eastAsia="Times New Roman" w:hAnsi="Calibri Light" w:cstheme="majorHAnsi"/>
          <w:sz w:val="18"/>
          <w:szCs w:val="18"/>
          <w:lang w:val="ru-RU"/>
        </w:rPr>
        <w:t xml:space="preserve">с последующими изменениями </w:t>
      </w:r>
      <w:r w:rsidRPr="002C00CE">
        <w:rPr>
          <w:rFonts w:ascii="Calibri Light" w:eastAsia="Times New Roman" w:hAnsi="Calibri Light" w:cstheme="majorHAnsi"/>
          <w:sz w:val="18"/>
          <w:szCs w:val="18"/>
        </w:rPr>
        <w:t>(</w:t>
      </w:r>
      <w:r>
        <w:rPr>
          <w:rFonts w:ascii="Calibri Light" w:eastAsia="Times New Roman" w:hAnsi="Calibri Light" w:cstheme="majorHAnsi"/>
          <w:sz w:val="18"/>
          <w:szCs w:val="18"/>
          <w:lang w:val="ru-RU"/>
        </w:rPr>
        <w:t xml:space="preserve">далее </w:t>
      </w:r>
      <w:r w:rsidRPr="002C00CE">
        <w:rPr>
          <w:rFonts w:ascii="Calibri Light" w:eastAsia="Times New Roman" w:hAnsi="Calibri Light" w:cstheme="majorHAnsi"/>
          <w:sz w:val="18"/>
          <w:szCs w:val="18"/>
        </w:rPr>
        <w:t xml:space="preserve">– </w:t>
      </w:r>
      <w:r w:rsidRPr="00A87721">
        <w:rPr>
          <w:rFonts w:ascii="Calibri Light" w:hAnsi="Calibri Light" w:cstheme="majorHAnsi"/>
          <w:sz w:val="18"/>
          <w:szCs w:val="18"/>
        </w:rPr>
        <w:t>Соглашени</w:t>
      </w:r>
      <w:r>
        <w:rPr>
          <w:rFonts w:ascii="Calibri Light" w:hAnsi="Calibri Light" w:cstheme="majorHAnsi"/>
          <w:sz w:val="18"/>
          <w:szCs w:val="18"/>
          <w:lang w:val="ru-RU"/>
        </w:rPr>
        <w:t>е</w:t>
      </w:r>
      <w:r w:rsidRPr="00A87721">
        <w:rPr>
          <w:rFonts w:ascii="Calibri Light" w:hAnsi="Calibri Light" w:cstheme="majorHAnsi"/>
          <w:sz w:val="18"/>
          <w:szCs w:val="18"/>
        </w:rPr>
        <w:t xml:space="preserve"> по внедрению</w:t>
      </w:r>
      <w:r w:rsidRPr="002C00CE">
        <w:rPr>
          <w:rFonts w:ascii="Calibri Light" w:eastAsia="Times New Roman" w:hAnsi="Calibri Light" w:cstheme="majorHAnsi"/>
          <w:sz w:val="18"/>
          <w:szCs w:val="18"/>
        </w:rPr>
        <w:t>).</w:t>
      </w:r>
    </w:p>
  </w:footnote>
  <w:footnote w:id="7">
    <w:p w:rsidR="006D1E57" w:rsidRPr="002C00CE" w:rsidRDefault="006D1E57" w:rsidP="00A54001">
      <w:pPr>
        <w:pStyle w:val="FootnoteText"/>
        <w:jc w:val="both"/>
        <w:rPr>
          <w:rFonts w:ascii="Calibri Light" w:hAnsi="Calibri Light" w:cstheme="majorHAnsi"/>
          <w:sz w:val="18"/>
          <w:szCs w:val="18"/>
        </w:rPr>
      </w:pPr>
      <w:r w:rsidRPr="002C00CE">
        <w:rPr>
          <w:rStyle w:val="FootnoteReference"/>
          <w:rFonts w:ascii="Calibri Light" w:hAnsi="Calibri Light" w:cstheme="majorHAnsi"/>
          <w:sz w:val="18"/>
          <w:szCs w:val="18"/>
        </w:rPr>
        <w:footnoteRef/>
      </w:r>
      <w:r w:rsidRPr="002C00CE">
        <w:rPr>
          <w:rFonts w:ascii="Calibri Light" w:hAnsi="Calibri Light" w:cstheme="majorHAnsi"/>
          <w:sz w:val="18"/>
          <w:szCs w:val="18"/>
        </w:rPr>
        <w:t xml:space="preserve"> </w:t>
      </w:r>
      <w:r w:rsidRPr="00A87721">
        <w:rPr>
          <w:rFonts w:ascii="Calibri Light" w:hAnsi="Calibri Light" w:cstheme="majorHAnsi"/>
          <w:sz w:val="18"/>
          <w:szCs w:val="18"/>
        </w:rPr>
        <w:t>Приказ МОКИ №</w:t>
      </w:r>
      <w:r w:rsidRPr="002C00CE">
        <w:rPr>
          <w:rFonts w:ascii="Calibri Light" w:hAnsi="Calibri Light" w:cstheme="majorHAnsi"/>
          <w:sz w:val="18"/>
          <w:szCs w:val="18"/>
        </w:rPr>
        <w:t xml:space="preserve">297 </w:t>
      </w:r>
      <w:r w:rsidRPr="00A87721">
        <w:rPr>
          <w:rFonts w:ascii="Calibri Light" w:hAnsi="Calibri Light" w:cstheme="majorHAnsi"/>
          <w:sz w:val="18"/>
          <w:szCs w:val="18"/>
        </w:rPr>
        <w:t xml:space="preserve">от </w:t>
      </w:r>
      <w:r w:rsidRPr="002C00CE">
        <w:rPr>
          <w:rFonts w:ascii="Calibri Light" w:hAnsi="Calibri Light" w:cstheme="majorHAnsi"/>
          <w:sz w:val="18"/>
          <w:szCs w:val="18"/>
        </w:rPr>
        <w:t>10.03.2020 „</w:t>
      </w:r>
      <w:r w:rsidRPr="00A87721">
        <w:rPr>
          <w:rFonts w:ascii="Calibri Light" w:hAnsi="Calibri Light" w:cstheme="majorHAnsi"/>
          <w:sz w:val="18"/>
          <w:szCs w:val="18"/>
        </w:rPr>
        <w:t>Об утверждении изменений в Операционном пособии Проекта ,,Реформа образования в Молдове</w:t>
      </w:r>
      <w:r w:rsidRPr="002C00CE">
        <w:rPr>
          <w:rFonts w:ascii="Calibri Light" w:hAnsi="Calibri Light" w:cstheme="majorHAnsi"/>
          <w:sz w:val="18"/>
          <w:szCs w:val="18"/>
        </w:rPr>
        <w:t xml:space="preserve">”. </w:t>
      </w:r>
    </w:p>
  </w:footnote>
  <w:footnote w:id="8">
    <w:p w:rsidR="006D1E57" w:rsidRPr="002C00CE" w:rsidRDefault="006D1E57" w:rsidP="00151BEA">
      <w:pPr>
        <w:pStyle w:val="FootnoteText"/>
        <w:jc w:val="both"/>
        <w:rPr>
          <w:rFonts w:ascii="Calibri Light" w:hAnsi="Calibri Light" w:cstheme="majorHAnsi"/>
          <w:sz w:val="18"/>
          <w:szCs w:val="18"/>
        </w:rPr>
      </w:pPr>
      <w:r w:rsidRPr="002C00CE">
        <w:rPr>
          <w:rStyle w:val="FootnoteReference"/>
          <w:rFonts w:ascii="Calibri Light" w:hAnsi="Calibri Light" w:cstheme="majorHAnsi"/>
          <w:sz w:val="18"/>
          <w:szCs w:val="18"/>
        </w:rPr>
        <w:footnoteRef/>
      </w:r>
      <w:r w:rsidRPr="002C00CE">
        <w:rPr>
          <w:rFonts w:ascii="Calibri Light" w:hAnsi="Calibri Light" w:cstheme="majorHAnsi"/>
          <w:sz w:val="18"/>
          <w:szCs w:val="18"/>
        </w:rPr>
        <w:t xml:space="preserve"> </w:t>
      </w:r>
      <w:r w:rsidRPr="00A87721">
        <w:rPr>
          <w:rFonts w:ascii="Calibri Light" w:hAnsi="Calibri Light" w:cstheme="majorHAnsi"/>
          <w:sz w:val="18"/>
          <w:szCs w:val="18"/>
        </w:rPr>
        <w:t>Директор</w:t>
      </w:r>
      <w:r w:rsidRPr="002C00CE">
        <w:rPr>
          <w:rFonts w:ascii="Calibri Light" w:hAnsi="Calibri Light" w:cstheme="majorHAnsi"/>
          <w:sz w:val="18"/>
          <w:szCs w:val="18"/>
        </w:rPr>
        <w:t>/</w:t>
      </w:r>
      <w:r w:rsidRPr="00A87721">
        <w:rPr>
          <w:rFonts w:ascii="Calibri Light" w:hAnsi="Calibri Light" w:cstheme="majorHAnsi"/>
          <w:sz w:val="18"/>
          <w:szCs w:val="18"/>
        </w:rPr>
        <w:t>Менеджер проекта</w:t>
      </w:r>
      <w:r w:rsidRPr="002C00CE">
        <w:rPr>
          <w:rFonts w:ascii="Calibri Light" w:hAnsi="Calibri Light" w:cstheme="majorHAnsi"/>
          <w:sz w:val="18"/>
          <w:szCs w:val="18"/>
        </w:rPr>
        <w:t xml:space="preserve">, </w:t>
      </w:r>
      <w:r w:rsidRPr="00A87721">
        <w:rPr>
          <w:rFonts w:ascii="Calibri Light" w:hAnsi="Calibri Light" w:cstheme="majorHAnsi"/>
          <w:sz w:val="18"/>
          <w:szCs w:val="18"/>
        </w:rPr>
        <w:t xml:space="preserve">начальник Управления финансов и </w:t>
      </w:r>
      <w:r>
        <w:rPr>
          <w:rFonts w:ascii="Calibri Light" w:hAnsi="Calibri Light" w:cstheme="majorHAnsi"/>
          <w:sz w:val="18"/>
          <w:szCs w:val="18"/>
        </w:rPr>
        <w:t>администрирования</w:t>
      </w:r>
      <w:r w:rsidRPr="002C00CE">
        <w:rPr>
          <w:rFonts w:ascii="Calibri Light" w:hAnsi="Calibri Light" w:cstheme="majorHAnsi"/>
          <w:sz w:val="18"/>
          <w:szCs w:val="18"/>
        </w:rPr>
        <w:t xml:space="preserve">, </w:t>
      </w:r>
      <w:r w:rsidRPr="00A87721">
        <w:rPr>
          <w:rFonts w:ascii="Calibri Light" w:hAnsi="Calibri Light" w:cstheme="majorHAnsi"/>
          <w:sz w:val="18"/>
          <w:szCs w:val="18"/>
        </w:rPr>
        <w:t xml:space="preserve">начальник Управления </w:t>
      </w:r>
      <w:r w:rsidRPr="005A5E5B">
        <w:rPr>
          <w:rFonts w:ascii="Calibri Light" w:hAnsi="Calibri Light" w:cstheme="majorHAnsi"/>
          <w:sz w:val="18"/>
          <w:szCs w:val="18"/>
        </w:rPr>
        <w:t>закупок</w:t>
      </w:r>
      <w:r w:rsidRPr="002C00CE">
        <w:rPr>
          <w:rFonts w:ascii="Calibri Light" w:hAnsi="Calibri Light" w:cstheme="majorHAnsi"/>
          <w:sz w:val="18"/>
          <w:szCs w:val="18"/>
        </w:rPr>
        <w:t xml:space="preserve">, </w:t>
      </w:r>
      <w:r w:rsidRPr="00A87721">
        <w:rPr>
          <w:rFonts w:ascii="Calibri Light" w:hAnsi="Calibri Light" w:cstheme="majorHAnsi"/>
          <w:sz w:val="18"/>
          <w:szCs w:val="18"/>
        </w:rPr>
        <w:t xml:space="preserve">начальник Управления </w:t>
      </w:r>
      <w:r w:rsidRPr="005A5E5B">
        <w:rPr>
          <w:rFonts w:ascii="Calibri Light" w:hAnsi="Calibri Light" w:cstheme="majorHAnsi"/>
          <w:sz w:val="18"/>
          <w:szCs w:val="18"/>
        </w:rPr>
        <w:t>коммунитарного развития и менеджмента программ</w:t>
      </w:r>
      <w:r w:rsidRPr="002C00CE">
        <w:rPr>
          <w:rFonts w:ascii="Calibri Light" w:hAnsi="Calibri Light" w:cstheme="majorHAnsi"/>
          <w:sz w:val="18"/>
          <w:szCs w:val="18"/>
        </w:rPr>
        <w:t xml:space="preserve">, </w:t>
      </w:r>
      <w:r w:rsidRPr="00A87721">
        <w:rPr>
          <w:rFonts w:ascii="Calibri Light" w:hAnsi="Calibri Light" w:cstheme="majorHAnsi"/>
          <w:sz w:val="18"/>
          <w:szCs w:val="18"/>
        </w:rPr>
        <w:t>начальник Управления</w:t>
      </w:r>
      <w:r>
        <w:rPr>
          <w:rFonts w:ascii="Calibri Light" w:hAnsi="Calibri Light" w:cstheme="majorHAnsi"/>
          <w:sz w:val="18"/>
          <w:szCs w:val="18"/>
          <w:lang w:val="ru-RU"/>
        </w:rPr>
        <w:t xml:space="preserve"> мониторинга и технической оценки</w:t>
      </w:r>
      <w:r w:rsidRPr="002C00CE">
        <w:rPr>
          <w:rFonts w:ascii="Calibri Light" w:hAnsi="Calibri Light" w:cstheme="majorHAnsi"/>
          <w:sz w:val="18"/>
          <w:szCs w:val="18"/>
        </w:rPr>
        <w:t xml:space="preserve">, </w:t>
      </w:r>
      <w:r>
        <w:rPr>
          <w:rFonts w:ascii="Calibri Light" w:hAnsi="Calibri Light" w:cstheme="majorHAnsi"/>
          <w:sz w:val="18"/>
          <w:szCs w:val="18"/>
          <w:lang w:val="ru-RU"/>
        </w:rPr>
        <w:t>юридический советник</w:t>
      </w:r>
      <w:r w:rsidRPr="002C00CE">
        <w:rPr>
          <w:rFonts w:ascii="Calibri Light" w:hAnsi="Calibri Light" w:cstheme="majorHAnsi"/>
          <w:sz w:val="18"/>
          <w:szCs w:val="18"/>
        </w:rPr>
        <w:t xml:space="preserve">, </w:t>
      </w:r>
      <w:r>
        <w:rPr>
          <w:rFonts w:ascii="Calibri Light" w:hAnsi="Calibri Light" w:cstheme="majorHAnsi"/>
          <w:sz w:val="18"/>
          <w:szCs w:val="18"/>
          <w:lang w:val="ru-RU"/>
        </w:rPr>
        <w:t>специалист по окружающей среде и инженерии</w:t>
      </w:r>
      <w:r w:rsidRPr="002C00CE">
        <w:rPr>
          <w:rFonts w:ascii="Calibri Light" w:hAnsi="Calibri Light" w:cstheme="majorHAnsi"/>
          <w:sz w:val="18"/>
          <w:szCs w:val="18"/>
        </w:rPr>
        <w:t>.</w:t>
      </w:r>
    </w:p>
  </w:footnote>
  <w:footnote w:id="9">
    <w:p w:rsidR="006D1E57" w:rsidRPr="002C00CE" w:rsidRDefault="006D1E57" w:rsidP="00A3195A">
      <w:pPr>
        <w:pStyle w:val="FootnoteText"/>
        <w:jc w:val="both"/>
        <w:rPr>
          <w:rFonts w:ascii="Calibri Light" w:hAnsi="Calibri Light" w:cstheme="majorHAnsi"/>
          <w:sz w:val="18"/>
          <w:szCs w:val="18"/>
        </w:rPr>
      </w:pPr>
      <w:r w:rsidRPr="002C00CE">
        <w:rPr>
          <w:rStyle w:val="FootnoteReference"/>
          <w:rFonts w:ascii="Calibri Light" w:hAnsi="Calibri Light" w:cstheme="majorHAnsi"/>
          <w:sz w:val="18"/>
          <w:szCs w:val="18"/>
        </w:rPr>
        <w:footnoteRef/>
      </w:r>
      <w:r w:rsidRPr="002C00CE">
        <w:rPr>
          <w:rFonts w:ascii="Calibri Light" w:hAnsi="Calibri Light" w:cstheme="majorHAnsi"/>
          <w:sz w:val="18"/>
          <w:szCs w:val="18"/>
        </w:rPr>
        <w:t xml:space="preserve"> </w:t>
      </w:r>
      <w:r w:rsidRPr="005A5E5B">
        <w:rPr>
          <w:rFonts w:ascii="Calibri Light" w:hAnsi="Calibri Light" w:cstheme="majorHAnsi"/>
          <w:sz w:val="18"/>
          <w:szCs w:val="18"/>
        </w:rPr>
        <w:t xml:space="preserve">Аудиторская группа произвела перерасчеты, имея в основе курс лея к </w:t>
      </w:r>
      <w:r>
        <w:rPr>
          <w:rFonts w:ascii="Calibri Light" w:hAnsi="Calibri Light" w:cstheme="majorHAnsi"/>
          <w:sz w:val="18"/>
          <w:szCs w:val="18"/>
          <w:lang w:val="ru-RU"/>
        </w:rPr>
        <w:t xml:space="preserve">доллару США, зарегистрированный в НБМ в последний день каждого месяца </w:t>
      </w:r>
      <w:r w:rsidRPr="002C00CE">
        <w:rPr>
          <w:rFonts w:ascii="Calibri Light" w:hAnsi="Calibri Light" w:cstheme="majorHAnsi"/>
          <w:sz w:val="18"/>
          <w:szCs w:val="18"/>
        </w:rPr>
        <w:t>2020</w:t>
      </w:r>
      <w:r>
        <w:rPr>
          <w:rFonts w:ascii="Calibri Light" w:hAnsi="Calibri Light" w:cstheme="majorHAnsi"/>
          <w:sz w:val="18"/>
          <w:szCs w:val="18"/>
          <w:lang w:val="ru-RU"/>
        </w:rPr>
        <w:t xml:space="preserve"> года</w:t>
      </w:r>
      <w:r w:rsidRPr="002C00CE">
        <w:rPr>
          <w:rFonts w:ascii="Calibri Light" w:hAnsi="Calibri Light" w:cstheme="majorHAnsi"/>
          <w:sz w:val="18"/>
          <w:szCs w:val="18"/>
        </w:rPr>
        <w:t>,</w:t>
      </w:r>
      <w:r>
        <w:rPr>
          <w:rFonts w:ascii="Calibri Light" w:hAnsi="Calibri Light" w:cstheme="majorHAnsi"/>
          <w:sz w:val="18"/>
          <w:szCs w:val="18"/>
          <w:lang w:val="ru-RU"/>
        </w:rPr>
        <w:t xml:space="preserve"> таким образом, возможно несущественное отклонение с данными бухгалтерии ПУ ФСИМ. </w:t>
      </w:r>
    </w:p>
  </w:footnote>
  <w:footnote w:id="10">
    <w:p w:rsidR="006D1E57" w:rsidRPr="00A0365E" w:rsidRDefault="006D1E57" w:rsidP="0013679E">
      <w:pPr>
        <w:tabs>
          <w:tab w:val="left" w:pos="630"/>
        </w:tabs>
        <w:spacing w:after="0"/>
        <w:jc w:val="both"/>
        <w:rPr>
          <w:rFonts w:ascii="Calibri Light" w:hAnsi="Calibri Light" w:cstheme="majorHAnsi"/>
          <w:sz w:val="18"/>
          <w:szCs w:val="18"/>
          <w:lang w:val="ru-RU"/>
        </w:rPr>
      </w:pPr>
      <w:r w:rsidRPr="002C00CE">
        <w:rPr>
          <w:rStyle w:val="FootnoteReference"/>
          <w:rFonts w:ascii="Calibri Light" w:hAnsi="Calibri Light" w:cstheme="majorHAnsi"/>
          <w:sz w:val="18"/>
          <w:szCs w:val="18"/>
        </w:rPr>
        <w:footnoteRef/>
      </w:r>
      <w:r w:rsidRPr="002C00CE">
        <w:rPr>
          <w:rFonts w:ascii="Calibri Light" w:hAnsi="Calibri Light" w:cstheme="majorHAnsi"/>
          <w:sz w:val="18"/>
          <w:szCs w:val="18"/>
        </w:rPr>
        <w:t xml:space="preserve"> </w:t>
      </w:r>
      <w:r>
        <w:rPr>
          <w:rFonts w:ascii="Calibri Light" w:hAnsi="Calibri Light" w:cstheme="majorHAnsi"/>
          <w:sz w:val="18"/>
          <w:szCs w:val="18"/>
          <w:lang w:val="ru-RU"/>
        </w:rPr>
        <w:t>П</w:t>
      </w:r>
      <w:r w:rsidRPr="002C00CE">
        <w:rPr>
          <w:rFonts w:ascii="Calibri Light" w:hAnsi="Calibri Light" w:cstheme="majorHAnsi"/>
          <w:sz w:val="18"/>
          <w:szCs w:val="18"/>
        </w:rPr>
        <w:t>. 5.6 „</w:t>
      </w:r>
      <w:r>
        <w:rPr>
          <w:rFonts w:ascii="Calibri Light" w:hAnsi="Calibri Light" w:cstheme="majorHAnsi"/>
          <w:sz w:val="18"/>
          <w:szCs w:val="18"/>
          <w:lang w:val="ru-RU"/>
        </w:rPr>
        <w:t xml:space="preserve">Дебитор представит Банку для пересмотра и утверждения </w:t>
      </w:r>
      <w:r w:rsidRPr="00820B3D">
        <w:rPr>
          <w:rFonts w:ascii="Calibri Light" w:hAnsi="Calibri Light" w:cstheme="majorHAnsi"/>
          <w:sz w:val="18"/>
          <w:szCs w:val="18"/>
        </w:rPr>
        <w:t>TDR</w:t>
      </w:r>
      <w:r>
        <w:rPr>
          <w:rFonts w:ascii="Calibri Light" w:hAnsi="Calibri Light" w:cstheme="majorHAnsi"/>
          <w:sz w:val="18"/>
          <w:szCs w:val="18"/>
          <w:lang w:val="ru-RU"/>
        </w:rPr>
        <w:t xml:space="preserve"> присуждения достаточно подробное обоснование, в том числе</w:t>
      </w:r>
      <w:r w:rsidRPr="00174D35">
        <w:rPr>
          <w:rFonts w:ascii="Calibri Light" w:hAnsi="Calibri Light" w:cstheme="majorHAnsi"/>
          <w:sz w:val="18"/>
          <w:szCs w:val="18"/>
          <w:lang w:val="ru-RU"/>
        </w:rPr>
        <w:t xml:space="preserve"> </w:t>
      </w:r>
      <w:r>
        <w:rPr>
          <w:rFonts w:ascii="Calibri Light" w:hAnsi="Calibri Light" w:cstheme="majorHAnsi"/>
          <w:sz w:val="18"/>
          <w:szCs w:val="18"/>
          <w:lang w:val="ru-RU"/>
        </w:rPr>
        <w:t>обоснование выбора на основании единственного источника вместо процесса конкурентного отбора и основание для рекомендации определенного индивидуального консультанта</w:t>
      </w:r>
      <w:r w:rsidRPr="002C00CE">
        <w:rPr>
          <w:rFonts w:ascii="Calibri Light" w:hAnsi="Calibri Light" w:cstheme="majorHAnsi"/>
          <w:sz w:val="18"/>
          <w:szCs w:val="18"/>
        </w:rPr>
        <w:t>”</w:t>
      </w:r>
      <w:r>
        <w:rPr>
          <w:rFonts w:ascii="Calibri Light" w:hAnsi="Calibri Light" w:cstheme="majorHAnsi"/>
          <w:sz w:val="18"/>
          <w:szCs w:val="18"/>
          <w:lang w:val="ru-RU"/>
        </w:rPr>
        <w:t xml:space="preserve"> из директив Всемирного банка для </w:t>
      </w:r>
      <w:r w:rsidRPr="002C00CE">
        <w:rPr>
          <w:rFonts w:ascii="Calibri Light" w:hAnsi="Calibri Light" w:cstheme="majorHAnsi"/>
          <w:sz w:val="18"/>
          <w:szCs w:val="18"/>
        </w:rPr>
        <w:t>„</w:t>
      </w:r>
      <w:r>
        <w:rPr>
          <w:rFonts w:ascii="Calibri Light" w:hAnsi="Calibri Light" w:cstheme="majorHAnsi"/>
          <w:sz w:val="18"/>
          <w:szCs w:val="18"/>
          <w:lang w:val="ru-RU"/>
        </w:rPr>
        <w:t>Отбора и трудоустройства консультантов в рамках кредитов МБРР, грантов и кредитов МАР заемщиками Всемирного банка</w:t>
      </w:r>
      <w:r w:rsidRPr="002C00CE">
        <w:rPr>
          <w:rFonts w:ascii="Calibri Light" w:hAnsi="Calibri Light" w:cstheme="majorHAnsi"/>
          <w:sz w:val="18"/>
          <w:szCs w:val="18"/>
        </w:rPr>
        <w:t>”,</w:t>
      </w:r>
      <w:r>
        <w:rPr>
          <w:rFonts w:ascii="Calibri Light" w:hAnsi="Calibri Light" w:cstheme="majorHAnsi"/>
          <w:sz w:val="18"/>
          <w:szCs w:val="18"/>
          <w:lang w:val="ru-RU"/>
        </w:rPr>
        <w:t xml:space="preserve"> издание от января </w:t>
      </w:r>
      <w:r w:rsidRPr="002C00CE">
        <w:rPr>
          <w:rFonts w:ascii="Calibri Light" w:hAnsi="Calibri Light" w:cstheme="majorHAnsi"/>
          <w:sz w:val="18"/>
          <w:szCs w:val="18"/>
        </w:rPr>
        <w:t>2011</w:t>
      </w:r>
      <w:r>
        <w:rPr>
          <w:rFonts w:ascii="Calibri Light" w:hAnsi="Calibri Light" w:cstheme="majorHAnsi"/>
          <w:sz w:val="18"/>
          <w:szCs w:val="18"/>
          <w:lang w:val="ru-RU"/>
        </w:rPr>
        <w:t xml:space="preserve"> года</w:t>
      </w:r>
      <w:r w:rsidRPr="002C00CE">
        <w:rPr>
          <w:rFonts w:ascii="Calibri Light" w:hAnsi="Calibri Light" w:cstheme="majorHAnsi"/>
          <w:sz w:val="18"/>
          <w:szCs w:val="18"/>
        </w:rPr>
        <w:t xml:space="preserve">. </w:t>
      </w:r>
    </w:p>
  </w:footnote>
  <w:footnote w:id="11">
    <w:p w:rsidR="006D1E57" w:rsidRPr="0013679E" w:rsidRDefault="006D1E57" w:rsidP="0013679E">
      <w:pPr>
        <w:pStyle w:val="FootnoteText"/>
        <w:jc w:val="both"/>
        <w:rPr>
          <w:rFonts w:ascii="Calibri Light" w:hAnsi="Calibri Light" w:cstheme="majorHAnsi"/>
          <w:sz w:val="18"/>
          <w:szCs w:val="18"/>
          <w:lang w:val="ru-RU"/>
        </w:rPr>
      </w:pPr>
      <w:r w:rsidRPr="002C00CE">
        <w:rPr>
          <w:rStyle w:val="FootnoteReference"/>
          <w:rFonts w:ascii="Calibri Light" w:hAnsi="Calibri Light"/>
          <w:sz w:val="18"/>
          <w:szCs w:val="18"/>
        </w:rPr>
        <w:footnoteRef/>
      </w:r>
      <w:r w:rsidRPr="002C00CE">
        <w:rPr>
          <w:rFonts w:ascii="Calibri Light" w:hAnsi="Calibri Light"/>
          <w:sz w:val="18"/>
          <w:szCs w:val="18"/>
        </w:rPr>
        <w:t xml:space="preserve"> </w:t>
      </w:r>
      <w:r>
        <w:rPr>
          <w:rFonts w:ascii="Calibri Light" w:hAnsi="Calibri Light"/>
          <w:sz w:val="18"/>
          <w:szCs w:val="18"/>
          <w:lang w:val="ru-RU"/>
        </w:rPr>
        <w:t>П</w:t>
      </w:r>
      <w:r w:rsidRPr="002C00CE">
        <w:rPr>
          <w:rFonts w:ascii="Calibri Light" w:hAnsi="Calibri Light" w:cstheme="majorHAnsi"/>
          <w:sz w:val="18"/>
          <w:szCs w:val="18"/>
        </w:rPr>
        <w:t xml:space="preserve">. 178 </w:t>
      </w:r>
      <w:r>
        <w:rPr>
          <w:rFonts w:ascii="Calibri Light" w:hAnsi="Calibri Light" w:cstheme="majorHAnsi"/>
          <w:sz w:val="18"/>
          <w:szCs w:val="18"/>
          <w:lang w:val="ru-RU"/>
        </w:rPr>
        <w:t>предусматривает</w:t>
      </w:r>
      <w:r w:rsidRPr="00A0365E">
        <w:rPr>
          <w:rFonts w:ascii="Calibri Light" w:hAnsi="Calibri Light" w:cstheme="majorHAnsi"/>
          <w:sz w:val="18"/>
          <w:szCs w:val="18"/>
          <w:lang w:val="ru-RU"/>
        </w:rPr>
        <w:t xml:space="preserve">, </w:t>
      </w:r>
      <w:r>
        <w:rPr>
          <w:rFonts w:ascii="Calibri Light" w:hAnsi="Calibri Light" w:cstheme="majorHAnsi"/>
          <w:sz w:val="18"/>
          <w:szCs w:val="18"/>
          <w:lang w:val="ru-RU"/>
        </w:rPr>
        <w:t>что</w:t>
      </w:r>
      <w:r w:rsidRPr="002C00CE">
        <w:rPr>
          <w:rFonts w:ascii="Calibri Light" w:hAnsi="Calibri Light" w:cstheme="majorHAnsi"/>
          <w:sz w:val="18"/>
          <w:szCs w:val="18"/>
        </w:rPr>
        <w:t xml:space="preserve"> „</w:t>
      </w:r>
      <w:r>
        <w:rPr>
          <w:rFonts w:ascii="Calibri Light" w:hAnsi="Calibri Light" w:cstheme="majorHAnsi"/>
          <w:sz w:val="18"/>
          <w:szCs w:val="18"/>
          <w:lang w:val="ru-RU"/>
        </w:rPr>
        <w:t>Индивидуальные консультанты могут быть отобраны на основании рекомендаций или путем сравнения из рядов тех, кто проявил интерес к деятельности или обратился непосредственно в ПУ ФСИМ. Кандидат с наилучшими качествами минимум из трех квалифицированных кандидатов будет приглашен для переговоров</w:t>
      </w:r>
      <w:r w:rsidRPr="002C00CE">
        <w:rPr>
          <w:rFonts w:ascii="Calibri Light" w:hAnsi="Calibri Light" w:cstheme="majorHAnsi"/>
          <w:sz w:val="18"/>
          <w:szCs w:val="18"/>
        </w:rPr>
        <w:t xml:space="preserve">”. </w:t>
      </w:r>
    </w:p>
  </w:footnote>
  <w:footnote w:id="12">
    <w:p w:rsidR="006D1E57" w:rsidRPr="000D2416" w:rsidRDefault="006D1E57" w:rsidP="00F54535">
      <w:pPr>
        <w:tabs>
          <w:tab w:val="left" w:pos="630"/>
        </w:tabs>
        <w:spacing w:after="0"/>
        <w:jc w:val="both"/>
        <w:rPr>
          <w:rFonts w:ascii="Calibri Light" w:hAnsi="Calibri Light" w:cstheme="majorHAnsi"/>
          <w:sz w:val="18"/>
          <w:szCs w:val="18"/>
          <w:lang w:val="ru-RU"/>
        </w:rPr>
      </w:pPr>
      <w:r w:rsidRPr="002C00CE">
        <w:rPr>
          <w:rStyle w:val="FootnoteReference"/>
          <w:rFonts w:ascii="Calibri Light" w:hAnsi="Calibri Light" w:cstheme="majorHAnsi"/>
          <w:sz w:val="18"/>
          <w:szCs w:val="18"/>
        </w:rPr>
        <w:footnoteRef/>
      </w:r>
      <w:r w:rsidRPr="002C00CE">
        <w:rPr>
          <w:rFonts w:ascii="Calibri Light" w:hAnsi="Calibri Light" w:cstheme="majorHAnsi"/>
          <w:sz w:val="18"/>
          <w:szCs w:val="18"/>
        </w:rPr>
        <w:t xml:space="preserve"> </w:t>
      </w:r>
      <w:r>
        <w:rPr>
          <w:rFonts w:ascii="Calibri Light" w:hAnsi="Calibri Light" w:cstheme="majorHAnsi"/>
          <w:sz w:val="18"/>
          <w:szCs w:val="18"/>
          <w:lang w:val="ru-RU"/>
        </w:rPr>
        <w:t>Участвует в обосновании стратегии и финансовой политики; вносит предложения по компонентам бюджета учреждения (задачи, доходы, расходы, результаты) по центрам управления и отслеживает реальность и возможность внедрения этих предложений; вносит предложения по улучшению использования экономических рычагов в менеджменте; участвует в разработке программ и стратегий, оценивает системы, процессы и деятельность ФСИМ и др.</w:t>
      </w:r>
      <w:r w:rsidRPr="002C00CE">
        <w:rPr>
          <w:rFonts w:ascii="Calibri Light" w:hAnsi="Calibri Light" w:cstheme="majorHAnsi"/>
          <w:sz w:val="18"/>
          <w:szCs w:val="18"/>
        </w:rPr>
        <w:t xml:space="preserve"> </w:t>
      </w:r>
    </w:p>
  </w:footnote>
  <w:footnote w:id="13">
    <w:p w:rsidR="006D1E57" w:rsidRPr="002C00CE" w:rsidRDefault="006D1E57" w:rsidP="0036631D">
      <w:pPr>
        <w:pStyle w:val="FootnoteText"/>
        <w:jc w:val="both"/>
        <w:rPr>
          <w:rFonts w:ascii="Calibri Light" w:hAnsi="Calibri Light" w:cstheme="majorHAnsi"/>
          <w:sz w:val="18"/>
          <w:szCs w:val="18"/>
        </w:rPr>
      </w:pPr>
      <w:r w:rsidRPr="002C00CE">
        <w:rPr>
          <w:rStyle w:val="FootnoteReference"/>
          <w:rFonts w:ascii="Calibri Light" w:hAnsi="Calibri Light" w:cstheme="majorHAnsi"/>
          <w:sz w:val="18"/>
          <w:szCs w:val="18"/>
        </w:rPr>
        <w:footnoteRef/>
      </w:r>
      <w:r w:rsidRPr="002C00CE">
        <w:rPr>
          <w:rStyle w:val="FootnoteReference"/>
          <w:rFonts w:ascii="Calibri Light" w:hAnsi="Calibri Light" w:cstheme="majorHAnsi"/>
          <w:sz w:val="18"/>
          <w:szCs w:val="18"/>
        </w:rPr>
        <w:t xml:space="preserve"> </w:t>
      </w:r>
      <w:r w:rsidRPr="00F54535">
        <w:rPr>
          <w:rFonts w:ascii="Calibri Light" w:hAnsi="Calibri Light" w:cstheme="majorHAnsi"/>
          <w:sz w:val="18"/>
          <w:szCs w:val="18"/>
        </w:rPr>
        <w:t xml:space="preserve">Приказ Государственной канцелярии </w:t>
      </w:r>
      <w:r>
        <w:rPr>
          <w:rFonts w:ascii="Calibri Light" w:hAnsi="Calibri Light" w:cstheme="majorHAnsi"/>
          <w:sz w:val="18"/>
          <w:szCs w:val="18"/>
          <w:lang w:val="ru-RU"/>
        </w:rPr>
        <w:t>№</w:t>
      </w:r>
      <w:r w:rsidRPr="002C00CE">
        <w:rPr>
          <w:rFonts w:ascii="Calibri Light" w:hAnsi="Calibri Light" w:cstheme="majorHAnsi"/>
          <w:sz w:val="18"/>
          <w:szCs w:val="18"/>
        </w:rPr>
        <w:t xml:space="preserve">156-P </w:t>
      </w:r>
      <w:r>
        <w:rPr>
          <w:rFonts w:ascii="Calibri Light" w:hAnsi="Calibri Light" w:cstheme="majorHAnsi"/>
          <w:sz w:val="18"/>
          <w:szCs w:val="18"/>
          <w:lang w:val="ru-RU"/>
        </w:rPr>
        <w:t xml:space="preserve">от </w:t>
      </w:r>
      <w:r w:rsidRPr="002C00CE">
        <w:rPr>
          <w:rFonts w:ascii="Calibri Light" w:hAnsi="Calibri Light" w:cstheme="majorHAnsi"/>
          <w:sz w:val="18"/>
          <w:szCs w:val="18"/>
        </w:rPr>
        <w:t>29.10.2019.</w:t>
      </w:r>
    </w:p>
  </w:footnote>
  <w:footnote w:id="14">
    <w:p w:rsidR="006D1E57" w:rsidRPr="002C00CE" w:rsidRDefault="006D1E57" w:rsidP="0036631D">
      <w:pPr>
        <w:pStyle w:val="FootnoteText"/>
        <w:jc w:val="both"/>
        <w:rPr>
          <w:rFonts w:ascii="Calibri Light" w:hAnsi="Calibri Light" w:cstheme="majorHAnsi"/>
          <w:sz w:val="18"/>
          <w:szCs w:val="18"/>
        </w:rPr>
      </w:pPr>
      <w:r w:rsidRPr="002C00CE">
        <w:rPr>
          <w:rStyle w:val="FootnoteReference"/>
          <w:rFonts w:ascii="Calibri Light" w:hAnsi="Calibri Light" w:cstheme="majorHAnsi"/>
          <w:sz w:val="18"/>
          <w:szCs w:val="18"/>
        </w:rPr>
        <w:footnoteRef/>
      </w:r>
      <w:r w:rsidRPr="002C00CE">
        <w:rPr>
          <w:rFonts w:ascii="Calibri Light" w:hAnsi="Calibri Light" w:cstheme="majorHAnsi"/>
          <w:sz w:val="18"/>
          <w:szCs w:val="18"/>
        </w:rPr>
        <w:t xml:space="preserve"> </w:t>
      </w:r>
      <w:r w:rsidRPr="00F54535">
        <w:rPr>
          <w:rFonts w:ascii="Calibri Light" w:hAnsi="Calibri Light" w:cstheme="majorHAnsi"/>
          <w:sz w:val="18"/>
          <w:szCs w:val="18"/>
        </w:rPr>
        <w:t xml:space="preserve">Заключение Суда Кишинэу </w:t>
      </w:r>
      <w:r w:rsidRPr="002C00CE">
        <w:rPr>
          <w:rFonts w:ascii="Calibri Light" w:hAnsi="Calibri Light" w:cstheme="majorHAnsi"/>
          <w:sz w:val="18"/>
          <w:szCs w:val="18"/>
        </w:rPr>
        <w:t>(</w:t>
      </w:r>
      <w:r>
        <w:rPr>
          <w:rFonts w:ascii="Calibri Light" w:hAnsi="Calibri Light" w:cstheme="majorHAnsi"/>
          <w:sz w:val="18"/>
          <w:szCs w:val="18"/>
          <w:lang w:val="ru-RU"/>
        </w:rPr>
        <w:t xml:space="preserve">место расположения </w:t>
      </w:r>
      <w:proofErr w:type="spellStart"/>
      <w:r>
        <w:rPr>
          <w:rFonts w:ascii="Calibri Light" w:hAnsi="Calibri Light" w:cstheme="majorHAnsi"/>
          <w:sz w:val="18"/>
          <w:szCs w:val="18"/>
          <w:lang w:val="ru-RU"/>
        </w:rPr>
        <w:t>Рышкановка</w:t>
      </w:r>
      <w:proofErr w:type="spellEnd"/>
      <w:r>
        <w:rPr>
          <w:rFonts w:ascii="Calibri Light" w:hAnsi="Calibri Light" w:cstheme="majorHAnsi"/>
          <w:sz w:val="18"/>
          <w:szCs w:val="18"/>
          <w:lang w:val="ru-RU"/>
        </w:rPr>
        <w:t>)</w:t>
      </w:r>
      <w:r w:rsidRPr="002C00CE">
        <w:rPr>
          <w:rFonts w:ascii="Calibri Light" w:hAnsi="Calibri Light" w:cstheme="majorHAnsi"/>
          <w:sz w:val="18"/>
          <w:szCs w:val="18"/>
        </w:rPr>
        <w:t xml:space="preserve"> </w:t>
      </w:r>
      <w:proofErr w:type="spellStart"/>
      <w:r w:rsidRPr="00F54535">
        <w:rPr>
          <w:rFonts w:ascii="Calibri Light" w:hAnsi="Calibri Light" w:cstheme="majorHAnsi"/>
          <w:sz w:val="18"/>
          <w:szCs w:val="18"/>
        </w:rPr>
        <w:t>от</w:t>
      </w:r>
      <w:proofErr w:type="spellEnd"/>
      <w:r w:rsidRPr="00F54535">
        <w:rPr>
          <w:rFonts w:ascii="Calibri Light" w:hAnsi="Calibri Light" w:cstheme="majorHAnsi"/>
          <w:sz w:val="18"/>
          <w:szCs w:val="18"/>
        </w:rPr>
        <w:t xml:space="preserve"> </w:t>
      </w:r>
      <w:r w:rsidRPr="002C00CE">
        <w:rPr>
          <w:rFonts w:ascii="Calibri Light" w:hAnsi="Calibri Light" w:cstheme="majorHAnsi"/>
          <w:sz w:val="18"/>
          <w:szCs w:val="18"/>
        </w:rPr>
        <w:t>30.12.2019.</w:t>
      </w:r>
    </w:p>
  </w:footnote>
  <w:footnote w:id="15">
    <w:p w:rsidR="006D1E57" w:rsidRPr="002C00CE" w:rsidRDefault="006D1E57" w:rsidP="00EB2368">
      <w:pPr>
        <w:jc w:val="both"/>
        <w:rPr>
          <w:rFonts w:ascii="Calibri Light" w:hAnsi="Calibri Light"/>
          <w:sz w:val="18"/>
          <w:szCs w:val="18"/>
        </w:rPr>
      </w:pPr>
      <w:r w:rsidRPr="002C00CE">
        <w:rPr>
          <w:rStyle w:val="FootnoteReference"/>
          <w:rFonts w:ascii="Calibri Light" w:hAnsi="Calibri Light" w:cstheme="majorHAnsi"/>
          <w:sz w:val="18"/>
          <w:szCs w:val="18"/>
        </w:rPr>
        <w:footnoteRef/>
      </w:r>
      <w:r w:rsidRPr="002C00CE">
        <w:rPr>
          <w:rFonts w:ascii="Calibri Light" w:hAnsi="Calibri Light" w:cstheme="majorHAnsi"/>
          <w:sz w:val="18"/>
          <w:szCs w:val="18"/>
        </w:rPr>
        <w:t xml:space="preserve"> </w:t>
      </w:r>
      <w:r w:rsidRPr="00F54535">
        <w:rPr>
          <w:rFonts w:ascii="Calibri Light" w:hAnsi="Calibri Light" w:cstheme="majorHAnsi"/>
          <w:sz w:val="18"/>
          <w:szCs w:val="18"/>
        </w:rPr>
        <w:t>Постановление Правительства №</w:t>
      </w:r>
      <w:r w:rsidRPr="002C00CE">
        <w:rPr>
          <w:rFonts w:ascii="Calibri Light" w:hAnsi="Calibri Light" w:cstheme="majorHAnsi"/>
          <w:sz w:val="18"/>
          <w:szCs w:val="18"/>
        </w:rPr>
        <w:t>743/2002 „</w:t>
      </w:r>
      <w:r w:rsidRPr="0036631D">
        <w:rPr>
          <w:rFonts w:ascii="Calibri Light" w:hAnsi="Calibri Light" w:cs="Times New Roman"/>
          <w:sz w:val="18"/>
          <w:szCs w:val="18"/>
        </w:rPr>
        <w:t>Об оплате труда работников хозрасчетных предприятий</w:t>
      </w:r>
      <w:r w:rsidRPr="002C00CE">
        <w:rPr>
          <w:rFonts w:ascii="Calibri Light" w:hAnsi="Calibri Light" w:cstheme="majorHAnsi"/>
          <w:sz w:val="18"/>
          <w:szCs w:val="18"/>
        </w:rPr>
        <w:t xml:space="preserve">”, </w:t>
      </w:r>
      <w:r w:rsidRPr="00F54535">
        <w:rPr>
          <w:rFonts w:ascii="Calibri Light" w:hAnsi="Calibri Light" w:cstheme="majorHAnsi"/>
          <w:sz w:val="18"/>
          <w:szCs w:val="18"/>
        </w:rPr>
        <w:t>Постановление Правительства №</w:t>
      </w:r>
      <w:r w:rsidRPr="002C00CE">
        <w:rPr>
          <w:rFonts w:ascii="Calibri Light" w:hAnsi="Calibri Light" w:cstheme="majorHAnsi"/>
          <w:sz w:val="18"/>
          <w:szCs w:val="18"/>
        </w:rPr>
        <w:t>165/2010 „</w:t>
      </w:r>
      <w:r w:rsidRPr="0036631D">
        <w:rPr>
          <w:rFonts w:ascii="Calibri Light" w:eastAsia="Calibri" w:hAnsi="Calibri Light" w:cstheme="minorHAnsi"/>
          <w:sz w:val="18"/>
          <w:szCs w:val="18"/>
          <w:lang w:val="ru-RU"/>
        </w:rPr>
        <w:t>О гарантированном минимальном размере заработной платы в реальном секторе</w:t>
      </w:r>
      <w:r w:rsidRPr="002C00CE">
        <w:rPr>
          <w:rFonts w:ascii="Calibri Light" w:hAnsi="Calibri Light" w:cstheme="majorHAnsi"/>
          <w:sz w:val="18"/>
          <w:szCs w:val="18"/>
        </w:rPr>
        <w:t>”.</w:t>
      </w:r>
    </w:p>
  </w:footnote>
  <w:footnote w:id="16">
    <w:p w:rsidR="006D1E57" w:rsidRPr="002C00CE" w:rsidRDefault="006D1E57" w:rsidP="006F1FA4">
      <w:pPr>
        <w:pStyle w:val="FootnoteText"/>
        <w:jc w:val="both"/>
        <w:rPr>
          <w:rFonts w:ascii="Calibri Light" w:hAnsi="Calibri Light" w:cstheme="majorHAnsi"/>
          <w:sz w:val="18"/>
          <w:szCs w:val="18"/>
        </w:rPr>
      </w:pPr>
      <w:r w:rsidRPr="002C00CE">
        <w:rPr>
          <w:rStyle w:val="FootnoteReference"/>
          <w:rFonts w:ascii="Calibri Light" w:hAnsi="Calibri Light" w:cstheme="majorHAnsi"/>
          <w:sz w:val="18"/>
          <w:szCs w:val="18"/>
        </w:rPr>
        <w:footnoteRef/>
      </w:r>
      <w:r w:rsidRPr="002C00CE">
        <w:rPr>
          <w:rFonts w:ascii="Calibri Light" w:hAnsi="Calibri Light" w:cstheme="majorHAnsi"/>
          <w:sz w:val="18"/>
          <w:szCs w:val="18"/>
        </w:rPr>
        <w:t xml:space="preserve"> </w:t>
      </w:r>
      <w:r w:rsidRPr="00341951">
        <w:rPr>
          <w:rFonts w:ascii="Calibri Light" w:hAnsi="Calibri Light" w:cstheme="majorHAnsi"/>
          <w:sz w:val="18"/>
          <w:szCs w:val="18"/>
        </w:rPr>
        <w:t>Письмо ВБ б</w:t>
      </w:r>
      <w:r w:rsidRPr="002C00CE">
        <w:rPr>
          <w:rFonts w:ascii="Calibri Light" w:hAnsi="Calibri Light" w:cstheme="majorHAnsi"/>
          <w:sz w:val="18"/>
          <w:szCs w:val="18"/>
        </w:rPr>
        <w:t>/</w:t>
      </w:r>
      <w:r w:rsidRPr="00341951">
        <w:rPr>
          <w:rFonts w:ascii="Calibri Light" w:hAnsi="Calibri Light" w:cstheme="majorHAnsi"/>
          <w:sz w:val="18"/>
          <w:szCs w:val="18"/>
        </w:rPr>
        <w:t>н</w:t>
      </w:r>
      <w:r w:rsidRPr="002C00CE">
        <w:rPr>
          <w:rFonts w:ascii="Calibri Light" w:hAnsi="Calibri Light" w:cstheme="majorHAnsi"/>
          <w:sz w:val="18"/>
          <w:szCs w:val="18"/>
        </w:rPr>
        <w:t xml:space="preserve"> </w:t>
      </w:r>
      <w:r w:rsidRPr="00341951">
        <w:rPr>
          <w:rFonts w:ascii="Calibri Light" w:hAnsi="Calibri Light" w:cstheme="majorHAnsi"/>
          <w:sz w:val="18"/>
          <w:szCs w:val="18"/>
        </w:rPr>
        <w:t xml:space="preserve">от </w:t>
      </w:r>
      <w:r w:rsidRPr="002C00CE">
        <w:rPr>
          <w:rFonts w:ascii="Calibri Light" w:hAnsi="Calibri Light" w:cstheme="majorHAnsi"/>
          <w:sz w:val="18"/>
          <w:szCs w:val="18"/>
        </w:rPr>
        <w:t xml:space="preserve">12.08.2021 </w:t>
      </w:r>
      <w:r>
        <w:rPr>
          <w:rFonts w:ascii="Calibri Light" w:hAnsi="Calibri Light" w:cstheme="majorHAnsi"/>
          <w:sz w:val="18"/>
          <w:szCs w:val="18"/>
        </w:rPr>
        <w:t>о согласии МАР относительно</w:t>
      </w:r>
      <w:r w:rsidRPr="00341951">
        <w:rPr>
          <w:rFonts w:ascii="Calibri Light" w:hAnsi="Calibri Light" w:cstheme="majorHAnsi"/>
          <w:sz w:val="18"/>
          <w:szCs w:val="18"/>
        </w:rPr>
        <w:t xml:space="preserve"> </w:t>
      </w:r>
      <w:r w:rsidRPr="00341951">
        <w:rPr>
          <w:rFonts w:ascii="Calibri Light" w:hAnsi="Calibri Light" w:cs="Times New Roman"/>
          <w:sz w:val="18"/>
          <w:szCs w:val="18"/>
        </w:rPr>
        <w:t xml:space="preserve">продления срока внедрения/завершения ПРОМ до </w:t>
      </w:r>
      <w:r w:rsidRPr="002C00CE">
        <w:rPr>
          <w:rFonts w:ascii="Calibri Light" w:hAnsi="Calibri Light" w:cstheme="majorHAnsi"/>
          <w:sz w:val="18"/>
          <w:szCs w:val="18"/>
        </w:rPr>
        <w:t xml:space="preserve">31 </w:t>
      </w:r>
      <w:r>
        <w:rPr>
          <w:rFonts w:ascii="Calibri Light" w:hAnsi="Calibri Light" w:cstheme="majorHAnsi"/>
          <w:sz w:val="18"/>
          <w:szCs w:val="18"/>
          <w:lang w:val="ru-RU"/>
        </w:rPr>
        <w:t xml:space="preserve">декабря </w:t>
      </w:r>
      <w:r w:rsidRPr="002C00CE">
        <w:rPr>
          <w:rFonts w:ascii="Calibri Light" w:hAnsi="Calibri Light" w:cstheme="majorHAnsi"/>
          <w:sz w:val="18"/>
          <w:szCs w:val="18"/>
        </w:rPr>
        <w:t>2022</w:t>
      </w:r>
      <w:r>
        <w:rPr>
          <w:rFonts w:ascii="Calibri Light" w:hAnsi="Calibri Light" w:cstheme="majorHAnsi"/>
          <w:sz w:val="18"/>
          <w:szCs w:val="18"/>
          <w:lang w:val="ru-RU"/>
        </w:rPr>
        <w:t xml:space="preserve"> года</w:t>
      </w:r>
      <w:r w:rsidRPr="002C00CE">
        <w:rPr>
          <w:rFonts w:ascii="Calibri Light" w:hAnsi="Calibri Light" w:cstheme="majorHAnsi"/>
          <w:sz w:val="18"/>
          <w:szCs w:val="18"/>
        </w:rPr>
        <w:t>.</w:t>
      </w:r>
    </w:p>
  </w:footnote>
  <w:footnote w:id="17">
    <w:p w:rsidR="006D1E57" w:rsidRPr="0041274C" w:rsidRDefault="006D1E57" w:rsidP="0041274C">
      <w:pPr>
        <w:pStyle w:val="FootnoteText"/>
        <w:jc w:val="both"/>
        <w:rPr>
          <w:rFonts w:ascii="Calibri Light" w:hAnsi="Calibri Light" w:cstheme="majorHAnsi"/>
          <w:sz w:val="18"/>
          <w:szCs w:val="18"/>
          <w:lang w:val="ru-RU"/>
        </w:rPr>
      </w:pPr>
      <w:r w:rsidRPr="002C00CE">
        <w:rPr>
          <w:rFonts w:ascii="Calibri Light" w:hAnsi="Calibri Light" w:cstheme="majorHAnsi"/>
          <w:sz w:val="18"/>
          <w:szCs w:val="18"/>
          <w:vertAlign w:val="superscript"/>
        </w:rPr>
        <w:footnoteRef/>
      </w:r>
      <w:r w:rsidRPr="002C00CE">
        <w:rPr>
          <w:rFonts w:ascii="Calibri Light" w:hAnsi="Calibri Light" w:cstheme="majorHAnsi"/>
          <w:sz w:val="18"/>
          <w:szCs w:val="18"/>
        </w:rPr>
        <w:t xml:space="preserve"> </w:t>
      </w:r>
      <w:r w:rsidRPr="0041274C">
        <w:rPr>
          <w:rFonts w:ascii="Calibri Light" w:hAnsi="Calibri Light" w:cstheme="majorHAnsi"/>
          <w:sz w:val="18"/>
          <w:szCs w:val="18"/>
        </w:rPr>
        <w:t xml:space="preserve">Постановление Счетной палаты №60 от </w:t>
      </w:r>
      <w:r w:rsidRPr="002C00CE">
        <w:rPr>
          <w:rFonts w:ascii="Calibri Light" w:hAnsi="Calibri Light" w:cstheme="majorHAnsi"/>
          <w:sz w:val="18"/>
          <w:szCs w:val="18"/>
        </w:rPr>
        <w:t>04.12.2020 „</w:t>
      </w:r>
      <w:r>
        <w:rPr>
          <w:rFonts w:ascii="Calibri Light" w:hAnsi="Calibri Light" w:cstheme="majorHAnsi"/>
          <w:sz w:val="18"/>
          <w:szCs w:val="18"/>
          <w:lang w:val="ru-RU"/>
        </w:rPr>
        <w:t xml:space="preserve">По Отчету </w:t>
      </w:r>
      <w:r w:rsidRPr="0041274C">
        <w:rPr>
          <w:rFonts w:ascii="Calibri Light" w:hAnsi="Calibri Light" w:cstheme="majorHAnsi"/>
          <w:sz w:val="18"/>
          <w:szCs w:val="18"/>
          <w:lang w:val="ru-RU"/>
        </w:rPr>
        <w:t>аудита финансовой отчетности Проекта ,,Реформа образования в Молдове”, составленной по состоянию на 31 декабря 2019 года</w:t>
      </w:r>
      <w:r w:rsidRPr="002C00CE">
        <w:rPr>
          <w:rFonts w:ascii="Calibri Light" w:eastAsia="Times New Roman" w:hAnsi="Calibri Light" w:cstheme="majorHAnsi"/>
          <w:sz w:val="18"/>
          <w:szCs w:val="18"/>
        </w:rPr>
        <w:t>”.</w:t>
      </w:r>
    </w:p>
  </w:footnote>
  <w:footnote w:id="18">
    <w:p w:rsidR="006D1E57" w:rsidRPr="0041274C" w:rsidRDefault="006D1E57" w:rsidP="00B67F67">
      <w:pPr>
        <w:pStyle w:val="FootnoteText"/>
        <w:jc w:val="both"/>
        <w:rPr>
          <w:rFonts w:ascii="Calibri Light" w:hAnsi="Calibri Light" w:cstheme="majorHAnsi"/>
          <w:sz w:val="18"/>
          <w:szCs w:val="18"/>
          <w:lang w:val="ru-RU"/>
        </w:rPr>
      </w:pPr>
      <w:r w:rsidRPr="002C00CE">
        <w:rPr>
          <w:rStyle w:val="FootnoteReference"/>
          <w:rFonts w:ascii="Calibri Light" w:hAnsi="Calibri Light" w:cstheme="majorHAnsi"/>
          <w:sz w:val="18"/>
          <w:szCs w:val="18"/>
        </w:rPr>
        <w:footnoteRef/>
      </w:r>
      <w:r w:rsidRPr="002C00CE">
        <w:rPr>
          <w:rFonts w:ascii="Calibri Light" w:hAnsi="Calibri Light" w:cstheme="majorHAnsi"/>
          <w:sz w:val="18"/>
          <w:szCs w:val="18"/>
        </w:rPr>
        <w:t xml:space="preserve"> </w:t>
      </w:r>
      <w:r>
        <w:rPr>
          <w:rFonts w:ascii="Calibri Light" w:hAnsi="Calibri Light" w:cstheme="majorHAnsi"/>
          <w:sz w:val="18"/>
          <w:szCs w:val="18"/>
          <w:lang w:val="ru-RU"/>
        </w:rPr>
        <w:t xml:space="preserve">На основании Приказа руководителя ПУ ФСИМ, начиная с </w:t>
      </w:r>
      <w:r w:rsidRPr="002C00CE">
        <w:rPr>
          <w:rFonts w:ascii="Calibri Light" w:hAnsi="Calibri Light" w:cstheme="majorHAnsi"/>
          <w:sz w:val="18"/>
          <w:szCs w:val="18"/>
        </w:rPr>
        <w:t>2021</w:t>
      </w:r>
      <w:r>
        <w:rPr>
          <w:rFonts w:ascii="Calibri Light" w:hAnsi="Calibri Light" w:cstheme="majorHAnsi"/>
          <w:sz w:val="18"/>
          <w:szCs w:val="18"/>
          <w:lang w:val="ru-RU"/>
        </w:rPr>
        <w:t xml:space="preserve"> года, были установлены функции персонала, которые будут работать в рамках Проекта и оплачиваться за счет его средств</w:t>
      </w:r>
      <w:r w:rsidRPr="002C00CE">
        <w:rPr>
          <w:rFonts w:ascii="Calibri Light" w:hAnsi="Calibri Light" w:cstheme="majorHAnsi"/>
          <w:sz w:val="18"/>
          <w:szCs w:val="18"/>
        </w:rPr>
        <w:t>.</w:t>
      </w:r>
    </w:p>
  </w:footnote>
  <w:footnote w:id="19">
    <w:p w:rsidR="006D1E57" w:rsidRPr="004F4E61" w:rsidRDefault="006D1E57" w:rsidP="00151543">
      <w:pPr>
        <w:pStyle w:val="FootnoteText"/>
        <w:jc w:val="both"/>
        <w:rPr>
          <w:rFonts w:ascii="Calibri Light" w:hAnsi="Calibri Light" w:cstheme="majorHAnsi"/>
          <w:sz w:val="18"/>
          <w:szCs w:val="18"/>
          <w:lang w:val="ru-RU"/>
        </w:rPr>
      </w:pPr>
      <w:r w:rsidRPr="002C00CE">
        <w:rPr>
          <w:rStyle w:val="FootnoteReference"/>
          <w:rFonts w:ascii="Calibri Light" w:hAnsi="Calibri Light" w:cstheme="majorHAnsi"/>
          <w:sz w:val="18"/>
          <w:szCs w:val="18"/>
        </w:rPr>
        <w:footnoteRef/>
      </w:r>
      <w:r w:rsidRPr="002C00CE">
        <w:rPr>
          <w:rFonts w:ascii="Calibri Light" w:hAnsi="Calibri Light" w:cstheme="majorHAnsi"/>
          <w:sz w:val="18"/>
          <w:szCs w:val="18"/>
        </w:rPr>
        <w:t xml:space="preserve"> </w:t>
      </w:r>
      <w:r>
        <w:rPr>
          <w:rFonts w:ascii="Calibri Light" w:hAnsi="Calibri Light" w:cstheme="majorHAnsi"/>
          <w:sz w:val="18"/>
          <w:szCs w:val="18"/>
          <w:lang w:val="ru-RU"/>
        </w:rPr>
        <w:t xml:space="preserve">Свод расходов, произведенных по Компонентам </w:t>
      </w:r>
      <w:r w:rsidRPr="002C00CE">
        <w:rPr>
          <w:rFonts w:ascii="Calibri Light" w:hAnsi="Calibri Light" w:cstheme="majorHAnsi"/>
          <w:sz w:val="18"/>
          <w:szCs w:val="18"/>
        </w:rPr>
        <w:t xml:space="preserve">A.3 </w:t>
      </w:r>
      <w:r>
        <w:rPr>
          <w:rFonts w:ascii="Calibri Light" w:hAnsi="Calibri Light" w:cstheme="majorHAnsi"/>
          <w:sz w:val="18"/>
          <w:szCs w:val="18"/>
          <w:lang w:val="ru-RU"/>
        </w:rPr>
        <w:t>и</w:t>
      </w:r>
      <w:r w:rsidRPr="002C00CE">
        <w:rPr>
          <w:rFonts w:ascii="Calibri Light" w:hAnsi="Calibri Light" w:cstheme="majorHAnsi"/>
          <w:sz w:val="18"/>
          <w:szCs w:val="18"/>
        </w:rPr>
        <w:t xml:space="preserve"> C</w:t>
      </w:r>
      <w:r>
        <w:rPr>
          <w:rFonts w:ascii="Calibri Light" w:hAnsi="Calibri Light" w:cstheme="majorHAnsi"/>
          <w:sz w:val="18"/>
          <w:szCs w:val="18"/>
          <w:lang w:val="ru-RU"/>
        </w:rPr>
        <w:t>, реализованным МОКИ, представлен в приложении №2, а анализ утвержденных и уточненных ассигнований для МОКИ, ФСИМ и МПО, а также их исполнение согласно бюджетным правилам представлены в приложении №3 к настоящему Отчету.</w:t>
      </w:r>
    </w:p>
  </w:footnote>
  <w:footnote w:id="20">
    <w:p w:rsidR="006D1E57" w:rsidRPr="002C00CE" w:rsidRDefault="006D1E57" w:rsidP="00826865">
      <w:pPr>
        <w:pStyle w:val="FootnoteText"/>
        <w:jc w:val="both"/>
        <w:rPr>
          <w:rFonts w:ascii="Calibri Light" w:hAnsi="Calibri Light" w:cstheme="majorHAnsi"/>
          <w:sz w:val="18"/>
          <w:szCs w:val="18"/>
        </w:rPr>
      </w:pPr>
      <w:r w:rsidRPr="002C00CE">
        <w:rPr>
          <w:rStyle w:val="FootnoteReference"/>
          <w:rFonts w:ascii="Calibri Light" w:hAnsi="Calibri Light" w:cstheme="majorHAnsi"/>
          <w:sz w:val="18"/>
          <w:szCs w:val="18"/>
        </w:rPr>
        <w:footnoteRef/>
      </w:r>
      <w:r w:rsidRPr="002C00CE">
        <w:rPr>
          <w:rFonts w:ascii="Calibri Light" w:eastAsia="Times New Roman" w:hAnsi="Calibri Light" w:cstheme="majorHAnsi"/>
          <w:bCs/>
          <w:sz w:val="18"/>
          <w:szCs w:val="18"/>
        </w:rPr>
        <w:t xml:space="preserve"> </w:t>
      </w:r>
      <w:r w:rsidRPr="0071323B">
        <w:rPr>
          <w:rFonts w:ascii="Calibri Light" w:eastAsia="Times New Roman" w:hAnsi="Calibri Light" w:cstheme="majorHAnsi"/>
          <w:bCs/>
          <w:sz w:val="18"/>
          <w:szCs w:val="18"/>
        </w:rPr>
        <w:t xml:space="preserve">Цель </w:t>
      </w:r>
      <w:r>
        <w:rPr>
          <w:rFonts w:ascii="Calibri Light" w:eastAsia="Times New Roman" w:hAnsi="Calibri Light" w:cstheme="majorHAnsi"/>
          <w:bCs/>
          <w:sz w:val="18"/>
          <w:szCs w:val="18"/>
          <w:lang w:val="ru-RU"/>
        </w:rPr>
        <w:t>К</w:t>
      </w:r>
      <w:r w:rsidRPr="0071323B">
        <w:rPr>
          <w:rFonts w:ascii="Calibri Light" w:eastAsia="Times New Roman" w:hAnsi="Calibri Light" w:cstheme="majorHAnsi"/>
          <w:bCs/>
          <w:sz w:val="18"/>
          <w:szCs w:val="18"/>
        </w:rPr>
        <w:t>омпонента A.2 заключается в повышении качества общего образования путем ремонта 17 окружных школ</w:t>
      </w:r>
      <w:r w:rsidRPr="002C00CE">
        <w:rPr>
          <w:rFonts w:ascii="Calibri Light" w:eastAsia="Times New Roman" w:hAnsi="Calibri Light" w:cstheme="majorHAnsi"/>
          <w:bCs/>
          <w:sz w:val="18"/>
          <w:szCs w:val="18"/>
        </w:rPr>
        <w:t>.</w:t>
      </w:r>
    </w:p>
  </w:footnote>
  <w:footnote w:id="21">
    <w:p w:rsidR="006D1E57" w:rsidRPr="0071323B" w:rsidRDefault="006D1E57" w:rsidP="00826865">
      <w:pPr>
        <w:pStyle w:val="FootnoteText"/>
        <w:jc w:val="both"/>
        <w:rPr>
          <w:rFonts w:ascii="Calibri Light" w:hAnsi="Calibri Light" w:cstheme="majorHAnsi"/>
          <w:sz w:val="18"/>
          <w:szCs w:val="18"/>
          <w:lang w:val="ru-RU"/>
        </w:rPr>
      </w:pPr>
      <w:r w:rsidRPr="002C00CE">
        <w:rPr>
          <w:rStyle w:val="FootnoteReference"/>
          <w:rFonts w:ascii="Calibri Light" w:hAnsi="Calibri Light" w:cstheme="majorHAnsi"/>
          <w:sz w:val="18"/>
          <w:szCs w:val="18"/>
        </w:rPr>
        <w:footnoteRef/>
      </w:r>
      <w:r w:rsidRPr="002C00CE">
        <w:rPr>
          <w:rFonts w:ascii="Calibri Light" w:hAnsi="Calibri Light" w:cstheme="majorHAnsi"/>
          <w:sz w:val="18"/>
          <w:szCs w:val="18"/>
        </w:rPr>
        <w:t xml:space="preserve"> </w:t>
      </w:r>
      <w:r>
        <w:rPr>
          <w:rFonts w:ascii="Calibri Light" w:hAnsi="Calibri Light" w:cstheme="majorHAnsi"/>
          <w:sz w:val="18"/>
          <w:szCs w:val="18"/>
          <w:lang w:val="ru-RU"/>
        </w:rPr>
        <w:t xml:space="preserve">Анализ уровня исполнения запланированных и реализованных данных с целью внедрения деятельности по </w:t>
      </w:r>
      <w:r>
        <w:rPr>
          <w:rFonts w:ascii="Calibri Light" w:eastAsia="Times New Roman" w:hAnsi="Calibri Light" w:cstheme="majorHAnsi"/>
          <w:bCs/>
          <w:sz w:val="18"/>
          <w:szCs w:val="18"/>
          <w:lang w:val="ru-RU"/>
        </w:rPr>
        <w:t>К</w:t>
      </w:r>
      <w:r w:rsidRPr="0071323B">
        <w:rPr>
          <w:rFonts w:ascii="Calibri Light" w:eastAsia="Times New Roman" w:hAnsi="Calibri Light" w:cstheme="majorHAnsi"/>
          <w:bCs/>
          <w:sz w:val="18"/>
          <w:szCs w:val="18"/>
        </w:rPr>
        <w:t>омпонент</w:t>
      </w:r>
      <w:r>
        <w:rPr>
          <w:rFonts w:ascii="Calibri Light" w:eastAsia="Times New Roman" w:hAnsi="Calibri Light" w:cstheme="majorHAnsi"/>
          <w:bCs/>
          <w:sz w:val="18"/>
          <w:szCs w:val="18"/>
          <w:lang w:val="ru-RU"/>
        </w:rPr>
        <w:t>у</w:t>
      </w:r>
      <w:r w:rsidRPr="0071323B">
        <w:rPr>
          <w:rFonts w:ascii="Calibri Light" w:eastAsia="Times New Roman" w:hAnsi="Calibri Light" w:cstheme="majorHAnsi"/>
          <w:bCs/>
          <w:sz w:val="18"/>
          <w:szCs w:val="18"/>
        </w:rPr>
        <w:t xml:space="preserve"> A.2</w:t>
      </w:r>
      <w:r>
        <w:rPr>
          <w:rFonts w:ascii="Calibri Light" w:eastAsia="Times New Roman" w:hAnsi="Calibri Light" w:cstheme="majorHAnsi"/>
          <w:bCs/>
          <w:sz w:val="18"/>
          <w:szCs w:val="18"/>
          <w:lang w:val="ru-RU"/>
        </w:rPr>
        <w:t xml:space="preserve"> со стороны ПУ ФСИМ находится в </w:t>
      </w:r>
      <w:r>
        <w:rPr>
          <w:rFonts w:ascii="Calibri Light" w:hAnsi="Calibri Light" w:cstheme="majorHAnsi"/>
          <w:sz w:val="18"/>
          <w:szCs w:val="18"/>
          <w:lang w:val="ru-RU"/>
        </w:rPr>
        <w:t>приложении №4 к настоящему Отчету.</w:t>
      </w:r>
    </w:p>
  </w:footnote>
  <w:footnote w:id="22">
    <w:p w:rsidR="006D1E57" w:rsidRPr="00586C83" w:rsidRDefault="006D1E57" w:rsidP="00826865">
      <w:pPr>
        <w:pStyle w:val="FootnoteText"/>
        <w:jc w:val="both"/>
        <w:rPr>
          <w:rFonts w:ascii="Calibri Light" w:hAnsi="Calibri Light" w:cstheme="majorHAnsi"/>
          <w:sz w:val="18"/>
          <w:szCs w:val="18"/>
          <w:lang w:val="ru-RU"/>
        </w:rPr>
      </w:pPr>
      <w:r w:rsidRPr="002C00CE">
        <w:rPr>
          <w:rStyle w:val="FootnoteReference"/>
          <w:rFonts w:ascii="Calibri Light" w:hAnsi="Calibri Light" w:cstheme="majorHAnsi"/>
          <w:sz w:val="18"/>
          <w:szCs w:val="18"/>
        </w:rPr>
        <w:footnoteRef/>
      </w:r>
      <w:r w:rsidRPr="002C00CE">
        <w:rPr>
          <w:rFonts w:ascii="Calibri Light" w:hAnsi="Calibri Light" w:cstheme="majorHAnsi"/>
          <w:sz w:val="18"/>
          <w:szCs w:val="18"/>
        </w:rPr>
        <w:t xml:space="preserve"> </w:t>
      </w:r>
      <w:r>
        <w:rPr>
          <w:rFonts w:ascii="Calibri Light" w:hAnsi="Calibri Light" w:cstheme="majorHAnsi"/>
          <w:sz w:val="18"/>
          <w:szCs w:val="18"/>
          <w:lang w:val="ru-RU"/>
        </w:rPr>
        <w:t xml:space="preserve">Подробная информация об уровне исполнения ремонтных работ по каждому </w:t>
      </w:r>
      <w:r w:rsidRPr="0071323B">
        <w:rPr>
          <w:rFonts w:ascii="Calibri Light" w:eastAsia="Times New Roman" w:hAnsi="Calibri Light" w:cstheme="majorHAnsi"/>
          <w:bCs/>
          <w:sz w:val="18"/>
          <w:szCs w:val="18"/>
        </w:rPr>
        <w:t>образова</w:t>
      </w:r>
      <w:r>
        <w:rPr>
          <w:rFonts w:ascii="Calibri Light" w:eastAsia="Times New Roman" w:hAnsi="Calibri Light" w:cstheme="majorHAnsi"/>
          <w:bCs/>
          <w:sz w:val="18"/>
          <w:szCs w:val="18"/>
          <w:lang w:val="ru-RU"/>
        </w:rPr>
        <w:t xml:space="preserve">тельному учреждению по состоянию на </w:t>
      </w:r>
      <w:r w:rsidRPr="002C00CE">
        <w:rPr>
          <w:rFonts w:ascii="Calibri Light" w:hAnsi="Calibri Light" w:cstheme="majorHAnsi"/>
          <w:sz w:val="18"/>
          <w:szCs w:val="18"/>
        </w:rPr>
        <w:t>31.12.2020,</w:t>
      </w:r>
      <w:r>
        <w:rPr>
          <w:rFonts w:ascii="Calibri Light" w:hAnsi="Calibri Light" w:cstheme="majorHAnsi"/>
          <w:sz w:val="18"/>
          <w:szCs w:val="18"/>
          <w:lang w:val="ru-RU"/>
        </w:rPr>
        <w:t xml:space="preserve"> а также  и на этапе проведения аудита представлена в приложении №5 к настоящему Отчету</w:t>
      </w:r>
      <w:r w:rsidRPr="002C00CE">
        <w:rPr>
          <w:rFonts w:ascii="Calibri Light" w:hAnsi="Calibri Light" w:cstheme="majorHAnsi"/>
          <w:sz w:val="18"/>
          <w:szCs w:val="18"/>
        </w:rPr>
        <w:t>.</w:t>
      </w:r>
    </w:p>
  </w:footnote>
  <w:footnote w:id="23">
    <w:p w:rsidR="006D1E57" w:rsidRPr="00586C83" w:rsidRDefault="006D1E57" w:rsidP="002C00CE">
      <w:pPr>
        <w:pStyle w:val="FootnoteText"/>
        <w:jc w:val="both"/>
        <w:rPr>
          <w:rFonts w:ascii="Calibri Light" w:hAnsi="Calibri Light" w:cstheme="majorHAnsi"/>
          <w:sz w:val="18"/>
          <w:szCs w:val="18"/>
          <w:lang w:val="ru-RU"/>
        </w:rPr>
      </w:pPr>
      <w:r w:rsidRPr="002C00CE">
        <w:rPr>
          <w:rStyle w:val="FootnoteReference"/>
          <w:rFonts w:ascii="Calibri Light" w:hAnsi="Calibri Light" w:cstheme="majorHAnsi"/>
          <w:sz w:val="18"/>
          <w:szCs w:val="18"/>
        </w:rPr>
        <w:footnoteRef/>
      </w:r>
      <w:r>
        <w:rPr>
          <w:rFonts w:ascii="Calibri Light" w:hAnsi="Calibri Light" w:cstheme="majorHAnsi"/>
          <w:sz w:val="18"/>
          <w:szCs w:val="18"/>
          <w:lang w:val="ru-RU"/>
        </w:rPr>
        <w:t>П</w:t>
      </w:r>
      <w:r w:rsidRPr="002C00CE">
        <w:rPr>
          <w:rFonts w:ascii="Calibri Light" w:hAnsi="Calibri Light" w:cstheme="majorHAnsi"/>
          <w:sz w:val="18"/>
          <w:szCs w:val="18"/>
        </w:rPr>
        <w:t>.3 „</w:t>
      </w:r>
      <w:r>
        <w:rPr>
          <w:rFonts w:ascii="Calibri Light" w:hAnsi="Calibri Light" w:cstheme="majorHAnsi"/>
          <w:sz w:val="18"/>
          <w:szCs w:val="18"/>
          <w:lang w:val="ru-RU"/>
        </w:rPr>
        <w:t>Изменения к подписанному договору</w:t>
      </w:r>
      <w:r w:rsidRPr="002C00CE">
        <w:rPr>
          <w:rFonts w:ascii="Calibri Light" w:hAnsi="Calibri Light" w:cstheme="majorHAnsi"/>
          <w:sz w:val="18"/>
          <w:szCs w:val="18"/>
        </w:rPr>
        <w:t xml:space="preserve">” </w:t>
      </w:r>
      <w:r>
        <w:rPr>
          <w:rFonts w:ascii="Calibri Light" w:hAnsi="Calibri Light" w:cstheme="majorHAnsi"/>
          <w:sz w:val="18"/>
          <w:szCs w:val="18"/>
          <w:lang w:val="ru-RU"/>
        </w:rPr>
        <w:t>из приложения №</w:t>
      </w:r>
      <w:r w:rsidRPr="002C00CE">
        <w:rPr>
          <w:rFonts w:ascii="Calibri Light" w:hAnsi="Calibri Light" w:cstheme="majorHAnsi"/>
          <w:sz w:val="18"/>
          <w:szCs w:val="18"/>
        </w:rPr>
        <w:t>1 „</w:t>
      </w:r>
      <w:r>
        <w:rPr>
          <w:rFonts w:ascii="Calibri Light" w:hAnsi="Calibri Light" w:cstheme="majorHAnsi"/>
          <w:sz w:val="18"/>
          <w:szCs w:val="18"/>
          <w:lang w:val="ru-RU"/>
        </w:rPr>
        <w:t>Рассмотрение банком решений о закупках и публикации присуждения договоров</w:t>
      </w:r>
      <w:r w:rsidRPr="002C00CE">
        <w:rPr>
          <w:rFonts w:ascii="Calibri Light" w:hAnsi="Calibri Light" w:cstheme="majorHAnsi"/>
          <w:sz w:val="18"/>
          <w:szCs w:val="18"/>
        </w:rPr>
        <w:t>”</w:t>
      </w:r>
      <w:r>
        <w:rPr>
          <w:rFonts w:ascii="Calibri Light" w:hAnsi="Calibri Light" w:cstheme="majorHAnsi"/>
          <w:sz w:val="18"/>
          <w:szCs w:val="18"/>
          <w:lang w:val="ru-RU"/>
        </w:rPr>
        <w:t xml:space="preserve"> из Директив Всемирного банка:</w:t>
      </w:r>
      <w:r w:rsidRPr="00586C83">
        <w:rPr>
          <w:rFonts w:ascii="Calibri Light" w:hAnsi="Calibri Light" w:cstheme="majorHAnsi"/>
          <w:sz w:val="18"/>
          <w:szCs w:val="18"/>
        </w:rPr>
        <w:t xml:space="preserve"> </w:t>
      </w:r>
      <w:r w:rsidRPr="002C00CE">
        <w:rPr>
          <w:rFonts w:ascii="Calibri Light" w:hAnsi="Calibri Light" w:cstheme="majorHAnsi"/>
          <w:sz w:val="18"/>
          <w:szCs w:val="18"/>
        </w:rPr>
        <w:t>„</w:t>
      </w:r>
      <w:r>
        <w:rPr>
          <w:rFonts w:ascii="Calibri Light" w:hAnsi="Calibri Light" w:cstheme="majorHAnsi"/>
          <w:sz w:val="18"/>
          <w:szCs w:val="18"/>
          <w:lang w:val="ru-RU"/>
        </w:rPr>
        <w:t>Приобретение товаров, работ и услуг, кроме услуг по консультации, заемщиками Всемирного банка в рамках кредитов МБРР, грантов и кредитов МАР</w:t>
      </w:r>
      <w:r w:rsidRPr="002C00CE">
        <w:rPr>
          <w:rFonts w:ascii="Calibri Light" w:hAnsi="Calibri Light" w:cstheme="majorHAnsi"/>
          <w:sz w:val="18"/>
          <w:szCs w:val="18"/>
        </w:rPr>
        <w:t>”,</w:t>
      </w:r>
      <w:r>
        <w:rPr>
          <w:rFonts w:ascii="Calibri Light" w:hAnsi="Calibri Light" w:cstheme="majorHAnsi"/>
          <w:sz w:val="18"/>
          <w:szCs w:val="18"/>
          <w:lang w:val="ru-RU"/>
        </w:rPr>
        <w:t xml:space="preserve"> издание от января </w:t>
      </w:r>
      <w:r w:rsidRPr="002C00CE">
        <w:rPr>
          <w:rFonts w:ascii="Calibri Light" w:hAnsi="Calibri Light" w:cstheme="majorHAnsi"/>
          <w:sz w:val="18"/>
          <w:szCs w:val="18"/>
        </w:rPr>
        <w:t>2011</w:t>
      </w:r>
      <w:r>
        <w:rPr>
          <w:rFonts w:ascii="Calibri Light" w:hAnsi="Calibri Light" w:cstheme="majorHAnsi"/>
          <w:sz w:val="18"/>
          <w:szCs w:val="18"/>
          <w:lang w:val="ru-RU"/>
        </w:rPr>
        <w:t xml:space="preserve"> года</w:t>
      </w:r>
      <w:r w:rsidRPr="002C00CE">
        <w:rPr>
          <w:rFonts w:ascii="Calibri Light" w:hAnsi="Calibri Light" w:cstheme="majorHAnsi"/>
          <w:sz w:val="18"/>
          <w:szCs w:val="18"/>
        </w:rPr>
        <w:t xml:space="preserve"> (</w:t>
      </w:r>
      <w:r>
        <w:rPr>
          <w:rFonts w:ascii="Calibri Light" w:hAnsi="Calibri Light" w:cstheme="majorHAnsi"/>
          <w:sz w:val="18"/>
          <w:szCs w:val="18"/>
          <w:lang w:val="ru-RU"/>
        </w:rPr>
        <w:t>Руководство по покупкам).</w:t>
      </w:r>
    </w:p>
  </w:footnote>
  <w:footnote w:id="24">
    <w:p w:rsidR="006D1E57" w:rsidRPr="002C00CE" w:rsidRDefault="006D1E57" w:rsidP="004D781B">
      <w:pPr>
        <w:pStyle w:val="FootnoteText"/>
        <w:jc w:val="both"/>
        <w:rPr>
          <w:rFonts w:ascii="Calibri Light" w:hAnsi="Calibri Light" w:cstheme="majorHAnsi"/>
          <w:sz w:val="18"/>
          <w:szCs w:val="18"/>
        </w:rPr>
      </w:pPr>
      <w:r w:rsidRPr="002C00CE">
        <w:rPr>
          <w:rStyle w:val="FootnoteReference"/>
          <w:rFonts w:ascii="Calibri Light" w:hAnsi="Calibri Light" w:cstheme="majorHAnsi"/>
          <w:sz w:val="18"/>
          <w:szCs w:val="18"/>
        </w:rPr>
        <w:footnoteRef/>
      </w:r>
      <w:r w:rsidRPr="002C00CE">
        <w:rPr>
          <w:rFonts w:ascii="Calibri Light" w:hAnsi="Calibri Light" w:cstheme="majorHAnsi"/>
          <w:sz w:val="18"/>
          <w:szCs w:val="18"/>
        </w:rPr>
        <w:t xml:space="preserve"> </w:t>
      </w:r>
      <w:r w:rsidRPr="0071323B">
        <w:rPr>
          <w:rFonts w:ascii="Calibri Light" w:hAnsi="Calibri Light" w:cstheme="majorHAnsi"/>
          <w:sz w:val="18"/>
          <w:szCs w:val="18"/>
        </w:rPr>
        <w:t>П</w:t>
      </w:r>
      <w:r w:rsidRPr="002C00CE">
        <w:rPr>
          <w:rFonts w:ascii="Calibri Light" w:hAnsi="Calibri Light" w:cstheme="majorHAnsi"/>
          <w:sz w:val="18"/>
          <w:szCs w:val="18"/>
        </w:rPr>
        <w:t xml:space="preserve">. 37.1 </w:t>
      </w:r>
      <w:r w:rsidRPr="0071323B">
        <w:rPr>
          <w:rFonts w:ascii="Calibri Light" w:hAnsi="Calibri Light" w:cstheme="majorHAnsi"/>
          <w:sz w:val="18"/>
          <w:szCs w:val="18"/>
        </w:rPr>
        <w:t>из договор</w:t>
      </w:r>
      <w:r>
        <w:rPr>
          <w:rFonts w:ascii="Calibri Light" w:hAnsi="Calibri Light" w:cstheme="majorHAnsi"/>
          <w:sz w:val="18"/>
          <w:szCs w:val="18"/>
          <w:lang w:val="ru-RU"/>
        </w:rPr>
        <w:t>о</w:t>
      </w:r>
      <w:r w:rsidRPr="0071323B">
        <w:rPr>
          <w:rFonts w:ascii="Calibri Light" w:hAnsi="Calibri Light" w:cstheme="majorHAnsi"/>
          <w:sz w:val="18"/>
          <w:szCs w:val="18"/>
        </w:rPr>
        <w:t>в</w:t>
      </w:r>
      <w:r>
        <w:rPr>
          <w:rFonts w:ascii="Calibri Light" w:hAnsi="Calibri Light" w:cstheme="majorHAnsi"/>
          <w:sz w:val="18"/>
          <w:szCs w:val="18"/>
          <w:lang w:val="ru-RU"/>
        </w:rPr>
        <w:t xml:space="preserve"> по</w:t>
      </w:r>
      <w:r w:rsidRPr="0071323B">
        <w:rPr>
          <w:rFonts w:ascii="Calibri Light" w:hAnsi="Calibri Light" w:cstheme="majorHAnsi"/>
          <w:sz w:val="18"/>
          <w:szCs w:val="18"/>
        </w:rPr>
        <w:t xml:space="preserve"> граждански</w:t>
      </w:r>
      <w:r>
        <w:rPr>
          <w:rFonts w:ascii="Calibri Light" w:hAnsi="Calibri Light" w:cstheme="majorHAnsi"/>
          <w:sz w:val="18"/>
          <w:szCs w:val="18"/>
          <w:lang w:val="ru-RU"/>
        </w:rPr>
        <w:t>м</w:t>
      </w:r>
      <w:r w:rsidRPr="0071323B">
        <w:rPr>
          <w:rFonts w:ascii="Calibri Light" w:hAnsi="Calibri Light" w:cstheme="majorHAnsi"/>
          <w:sz w:val="18"/>
          <w:szCs w:val="18"/>
        </w:rPr>
        <w:t xml:space="preserve"> </w:t>
      </w:r>
      <w:r w:rsidRPr="008E4A64">
        <w:rPr>
          <w:rFonts w:ascii="Calibri Light" w:hAnsi="Calibri Light" w:cstheme="majorHAnsi"/>
          <w:sz w:val="18"/>
          <w:szCs w:val="18"/>
          <w:lang w:val="ru-RU"/>
        </w:rPr>
        <w:t>работам, заключенным</w:t>
      </w:r>
      <w:r w:rsidRPr="0071323B">
        <w:rPr>
          <w:rFonts w:ascii="Calibri Light" w:hAnsi="Calibri Light" w:cstheme="majorHAnsi"/>
          <w:sz w:val="18"/>
          <w:szCs w:val="18"/>
        </w:rPr>
        <w:t xml:space="preserve"> в </w:t>
      </w:r>
      <w:r w:rsidRPr="002C00CE">
        <w:rPr>
          <w:rFonts w:ascii="Calibri Light" w:hAnsi="Calibri Light" w:cstheme="majorHAnsi"/>
          <w:sz w:val="18"/>
          <w:szCs w:val="18"/>
        </w:rPr>
        <w:t>2020</w:t>
      </w:r>
      <w:r>
        <w:rPr>
          <w:rFonts w:ascii="Calibri Light" w:hAnsi="Calibri Light" w:cstheme="majorHAnsi"/>
          <w:sz w:val="18"/>
          <w:szCs w:val="18"/>
          <w:lang w:val="ru-RU"/>
        </w:rPr>
        <w:t xml:space="preserve"> году</w:t>
      </w:r>
      <w:r w:rsidRPr="002C00CE">
        <w:rPr>
          <w:rFonts w:ascii="Calibri Light" w:hAnsi="Calibri Light" w:cstheme="majorHAnsi"/>
          <w:sz w:val="18"/>
          <w:szCs w:val="18"/>
        </w:rPr>
        <w:t>.</w:t>
      </w:r>
    </w:p>
  </w:footnote>
  <w:footnote w:id="25">
    <w:p w:rsidR="006D1E57" w:rsidRPr="002C00CE" w:rsidRDefault="006D1E57" w:rsidP="003F5005">
      <w:pPr>
        <w:pStyle w:val="FootnoteText"/>
        <w:jc w:val="both"/>
        <w:rPr>
          <w:rFonts w:ascii="Calibri Light" w:hAnsi="Calibri Light" w:cstheme="majorHAnsi"/>
          <w:sz w:val="18"/>
          <w:szCs w:val="18"/>
        </w:rPr>
      </w:pPr>
      <w:r w:rsidRPr="002C00CE">
        <w:rPr>
          <w:rStyle w:val="FootnoteReference"/>
          <w:rFonts w:ascii="Calibri Light" w:hAnsi="Calibri Light" w:cstheme="majorHAnsi"/>
          <w:sz w:val="18"/>
          <w:szCs w:val="18"/>
        </w:rPr>
        <w:footnoteRef/>
      </w:r>
      <w:r w:rsidRPr="002C00CE">
        <w:rPr>
          <w:rFonts w:ascii="Calibri Light" w:hAnsi="Calibri Light" w:cstheme="majorHAnsi"/>
          <w:sz w:val="18"/>
          <w:szCs w:val="18"/>
        </w:rPr>
        <w:t xml:space="preserve"> </w:t>
      </w:r>
      <w:r w:rsidRPr="0071323B">
        <w:rPr>
          <w:rFonts w:ascii="Calibri Light" w:hAnsi="Calibri Light" w:cstheme="majorHAnsi"/>
          <w:sz w:val="18"/>
          <w:szCs w:val="18"/>
        </w:rPr>
        <w:t>Договор №</w:t>
      </w:r>
      <w:r w:rsidRPr="002C00CE">
        <w:rPr>
          <w:rFonts w:ascii="Calibri Light" w:hAnsi="Calibri Light" w:cstheme="majorHAnsi"/>
          <w:sz w:val="18"/>
          <w:szCs w:val="18"/>
        </w:rPr>
        <w:t xml:space="preserve">IFB-W-11746-IDA </w:t>
      </w:r>
      <w:r>
        <w:rPr>
          <w:rFonts w:ascii="Calibri Light" w:hAnsi="Calibri Light" w:cstheme="majorHAnsi"/>
          <w:sz w:val="18"/>
          <w:szCs w:val="18"/>
          <w:lang w:val="ru-RU"/>
        </w:rPr>
        <w:t xml:space="preserve">от </w:t>
      </w:r>
      <w:r w:rsidRPr="002C00CE">
        <w:rPr>
          <w:rFonts w:ascii="Calibri Light" w:hAnsi="Calibri Light" w:cstheme="majorHAnsi"/>
          <w:sz w:val="18"/>
          <w:szCs w:val="18"/>
        </w:rPr>
        <w:t>21.02.2020.</w:t>
      </w:r>
    </w:p>
  </w:footnote>
  <w:footnote w:id="26">
    <w:p w:rsidR="006D1E57" w:rsidRPr="008E4A64" w:rsidRDefault="006D1E57" w:rsidP="00BC35F3">
      <w:pPr>
        <w:pStyle w:val="FootnoteText"/>
        <w:jc w:val="both"/>
        <w:rPr>
          <w:rFonts w:ascii="Calibri Light" w:hAnsi="Calibri Light" w:cstheme="majorHAnsi"/>
          <w:sz w:val="18"/>
          <w:szCs w:val="18"/>
          <w:lang w:val="ru-RU"/>
        </w:rPr>
      </w:pPr>
      <w:r w:rsidRPr="002C00CE">
        <w:rPr>
          <w:rStyle w:val="FootnoteReference"/>
          <w:rFonts w:ascii="Calibri Light" w:hAnsi="Calibri Light" w:cstheme="majorHAnsi"/>
          <w:sz w:val="18"/>
          <w:szCs w:val="18"/>
        </w:rPr>
        <w:footnoteRef/>
      </w:r>
      <w:r w:rsidRPr="008E4A64">
        <w:rPr>
          <w:rFonts w:ascii="Calibri Light" w:hAnsi="Calibri Light" w:cstheme="majorHAnsi"/>
          <w:sz w:val="18"/>
          <w:szCs w:val="18"/>
        </w:rPr>
        <w:t>П</w:t>
      </w:r>
      <w:r w:rsidRPr="002C00CE">
        <w:rPr>
          <w:rFonts w:ascii="Calibri Light" w:hAnsi="Calibri Light" w:cstheme="majorHAnsi"/>
          <w:sz w:val="18"/>
          <w:szCs w:val="18"/>
        </w:rPr>
        <w:t xml:space="preserve">.3.4 </w:t>
      </w:r>
      <w:r w:rsidRPr="008E4A64">
        <w:rPr>
          <w:rFonts w:ascii="Calibri Light" w:hAnsi="Calibri Light" w:cstheme="majorHAnsi"/>
          <w:sz w:val="18"/>
          <w:szCs w:val="18"/>
        </w:rPr>
        <w:t xml:space="preserve">из Раздела </w:t>
      </w:r>
      <w:r w:rsidRPr="002C00CE">
        <w:rPr>
          <w:rFonts w:ascii="Calibri Light" w:hAnsi="Calibri Light" w:cstheme="majorHAnsi"/>
          <w:sz w:val="18"/>
          <w:szCs w:val="18"/>
        </w:rPr>
        <w:t>III  „</w:t>
      </w:r>
      <w:r w:rsidRPr="008E4A64">
        <w:rPr>
          <w:rFonts w:ascii="Calibri Light" w:hAnsi="Calibri Light" w:cstheme="majorHAnsi"/>
          <w:sz w:val="18"/>
          <w:szCs w:val="18"/>
        </w:rPr>
        <w:t>Другие методы закупки</w:t>
      </w:r>
      <w:r w:rsidRPr="002C00CE">
        <w:rPr>
          <w:rFonts w:ascii="Calibri Light" w:hAnsi="Calibri Light" w:cstheme="majorHAnsi"/>
          <w:sz w:val="18"/>
          <w:szCs w:val="18"/>
        </w:rPr>
        <w:t xml:space="preserve">” </w:t>
      </w:r>
      <w:r w:rsidRPr="008E4A64">
        <w:rPr>
          <w:rFonts w:ascii="Calibri Light" w:hAnsi="Calibri Light" w:cstheme="majorHAnsi"/>
          <w:sz w:val="18"/>
          <w:szCs w:val="18"/>
        </w:rPr>
        <w:t>и п</w:t>
      </w:r>
      <w:r w:rsidRPr="002C00CE">
        <w:rPr>
          <w:rFonts w:ascii="Calibri Light" w:hAnsi="Calibri Light" w:cstheme="majorHAnsi"/>
          <w:sz w:val="18"/>
          <w:szCs w:val="18"/>
        </w:rPr>
        <w:t xml:space="preserve">. 7 </w:t>
      </w:r>
      <w:r w:rsidRPr="008E4A64">
        <w:rPr>
          <w:rFonts w:ascii="Calibri Light" w:hAnsi="Calibri Light" w:cstheme="majorHAnsi"/>
          <w:sz w:val="18"/>
          <w:szCs w:val="18"/>
        </w:rPr>
        <w:t>из приложения №</w:t>
      </w:r>
      <w:r w:rsidRPr="002C00CE">
        <w:rPr>
          <w:rFonts w:ascii="Calibri Light" w:hAnsi="Calibri Light" w:cstheme="majorHAnsi"/>
          <w:sz w:val="18"/>
          <w:szCs w:val="18"/>
        </w:rPr>
        <w:t>1 „</w:t>
      </w:r>
      <w:r w:rsidRPr="008E4A64">
        <w:rPr>
          <w:rFonts w:ascii="Calibri Light" w:hAnsi="Calibri Light" w:cstheme="majorHAnsi"/>
          <w:sz w:val="18"/>
          <w:szCs w:val="18"/>
        </w:rPr>
        <w:t>Рассмотрение банком решений о закупках и публикации присуждения договоров</w:t>
      </w:r>
      <w:r w:rsidRPr="002C00CE">
        <w:rPr>
          <w:rFonts w:ascii="Calibri Light" w:hAnsi="Calibri Light" w:cstheme="majorHAnsi"/>
          <w:sz w:val="18"/>
          <w:szCs w:val="18"/>
        </w:rPr>
        <w:t>”</w:t>
      </w:r>
      <w:r w:rsidRPr="008E4A64">
        <w:rPr>
          <w:rFonts w:ascii="Calibri Light" w:hAnsi="Calibri Light" w:cstheme="majorHAnsi"/>
          <w:sz w:val="18"/>
          <w:szCs w:val="18"/>
        </w:rPr>
        <w:t xml:space="preserve"> из Директив Всемирного банка:</w:t>
      </w:r>
      <w:r w:rsidRPr="00586C83">
        <w:rPr>
          <w:rFonts w:ascii="Calibri Light" w:hAnsi="Calibri Light" w:cstheme="majorHAnsi"/>
          <w:sz w:val="18"/>
          <w:szCs w:val="18"/>
        </w:rPr>
        <w:t xml:space="preserve"> </w:t>
      </w:r>
      <w:r w:rsidRPr="002C00CE">
        <w:rPr>
          <w:rFonts w:ascii="Calibri Light" w:hAnsi="Calibri Light" w:cstheme="majorHAnsi"/>
          <w:sz w:val="18"/>
          <w:szCs w:val="18"/>
        </w:rPr>
        <w:t>„</w:t>
      </w:r>
      <w:r>
        <w:rPr>
          <w:rFonts w:ascii="Calibri Light" w:hAnsi="Calibri Light" w:cstheme="majorHAnsi"/>
          <w:sz w:val="18"/>
          <w:szCs w:val="18"/>
          <w:lang w:val="ru-RU"/>
        </w:rPr>
        <w:t>Приобретение товаров, работ и услуг, кроме услуг по консультации, заемщиками Всемирного банка в рамках кредитов МБРР, грантов и кредитов МАР</w:t>
      </w:r>
      <w:r w:rsidRPr="002C00CE">
        <w:rPr>
          <w:rFonts w:ascii="Calibri Light" w:hAnsi="Calibri Light" w:cstheme="majorHAnsi"/>
          <w:sz w:val="18"/>
          <w:szCs w:val="18"/>
        </w:rPr>
        <w:t>”,</w:t>
      </w:r>
      <w:r>
        <w:rPr>
          <w:rFonts w:ascii="Calibri Light" w:hAnsi="Calibri Light" w:cstheme="majorHAnsi"/>
          <w:sz w:val="18"/>
          <w:szCs w:val="18"/>
          <w:lang w:val="ru-RU"/>
        </w:rPr>
        <w:t xml:space="preserve"> издание от января </w:t>
      </w:r>
      <w:r w:rsidRPr="002C00CE">
        <w:rPr>
          <w:rFonts w:ascii="Calibri Light" w:hAnsi="Calibri Light" w:cstheme="majorHAnsi"/>
          <w:sz w:val="18"/>
          <w:szCs w:val="18"/>
        </w:rPr>
        <w:t>2011</w:t>
      </w:r>
      <w:r>
        <w:rPr>
          <w:rFonts w:ascii="Calibri Light" w:hAnsi="Calibri Light" w:cstheme="majorHAnsi"/>
          <w:sz w:val="18"/>
          <w:szCs w:val="18"/>
          <w:lang w:val="ru-RU"/>
        </w:rPr>
        <w:t xml:space="preserve"> года</w:t>
      </w:r>
      <w:r w:rsidRPr="002C00CE">
        <w:rPr>
          <w:rFonts w:ascii="Calibri Light" w:hAnsi="Calibri Light" w:cstheme="majorHAnsi"/>
          <w:sz w:val="18"/>
          <w:szCs w:val="18"/>
        </w:rPr>
        <w:t xml:space="preserve"> (</w:t>
      </w:r>
      <w:r>
        <w:rPr>
          <w:rFonts w:ascii="Calibri Light" w:hAnsi="Calibri Light" w:cstheme="majorHAnsi"/>
          <w:sz w:val="18"/>
          <w:szCs w:val="18"/>
          <w:lang w:val="ru-RU"/>
        </w:rPr>
        <w:t>Руководство по покупкам).</w:t>
      </w:r>
    </w:p>
  </w:footnote>
  <w:footnote w:id="27">
    <w:p w:rsidR="006D1E57" w:rsidRPr="00370030" w:rsidRDefault="006D1E57" w:rsidP="004970C3">
      <w:pPr>
        <w:pStyle w:val="FootnoteText"/>
        <w:jc w:val="both"/>
        <w:rPr>
          <w:rFonts w:ascii="Calibri Light" w:hAnsi="Calibri Light" w:cstheme="majorHAnsi"/>
          <w:sz w:val="18"/>
          <w:szCs w:val="18"/>
          <w:lang w:val="ru-RU"/>
        </w:rPr>
      </w:pPr>
      <w:r w:rsidRPr="002C00CE">
        <w:rPr>
          <w:rStyle w:val="FootnoteReference"/>
          <w:rFonts w:ascii="Calibri Light" w:hAnsi="Calibri Light" w:cstheme="majorHAnsi"/>
          <w:sz w:val="18"/>
          <w:szCs w:val="18"/>
        </w:rPr>
        <w:footnoteRef/>
      </w:r>
      <w:r w:rsidRPr="002C00CE">
        <w:rPr>
          <w:rFonts w:ascii="Calibri Light" w:hAnsi="Calibri Light" w:cstheme="majorHAnsi"/>
          <w:sz w:val="18"/>
          <w:szCs w:val="18"/>
        </w:rPr>
        <w:t xml:space="preserve"> </w:t>
      </w:r>
      <w:r w:rsidRPr="00BC35F3">
        <w:rPr>
          <w:rFonts w:ascii="Calibri Light" w:hAnsi="Calibri Light" w:cstheme="majorHAnsi"/>
          <w:sz w:val="18"/>
          <w:szCs w:val="18"/>
        </w:rPr>
        <w:t xml:space="preserve">Начисленные пени в сумме </w:t>
      </w:r>
      <w:r w:rsidRPr="002C00CE">
        <w:rPr>
          <w:rFonts w:ascii="Calibri Light" w:hAnsi="Calibri Light" w:cstheme="majorHAnsi"/>
          <w:sz w:val="18"/>
          <w:szCs w:val="18"/>
        </w:rPr>
        <w:t>613,2</w:t>
      </w:r>
      <w:r>
        <w:rPr>
          <w:rFonts w:ascii="Calibri Light" w:hAnsi="Calibri Light" w:cstheme="majorHAnsi"/>
          <w:sz w:val="18"/>
          <w:szCs w:val="18"/>
          <w:lang w:val="ru-RU"/>
        </w:rPr>
        <w:t xml:space="preserve"> тыс. леев находятся на специальном счете Проекта, а гарантия надлежащего исполнения в размере </w:t>
      </w:r>
      <w:r w:rsidRPr="002C00CE">
        <w:rPr>
          <w:rFonts w:ascii="Calibri Light" w:hAnsi="Calibri Light" w:cstheme="majorHAnsi"/>
          <w:sz w:val="18"/>
          <w:szCs w:val="18"/>
        </w:rPr>
        <w:t>595,1</w:t>
      </w:r>
      <w:r>
        <w:rPr>
          <w:rFonts w:ascii="Calibri Light" w:hAnsi="Calibri Light" w:cstheme="majorHAnsi"/>
          <w:sz w:val="18"/>
          <w:szCs w:val="18"/>
          <w:lang w:val="ru-RU"/>
        </w:rPr>
        <w:t xml:space="preserve"> тыс. леев поступила на банковский счет ФСИМ еще в </w:t>
      </w:r>
      <w:r w:rsidRPr="002C00CE">
        <w:rPr>
          <w:rFonts w:ascii="Calibri Light" w:hAnsi="Calibri Light" w:cstheme="majorHAnsi"/>
          <w:sz w:val="18"/>
          <w:szCs w:val="18"/>
        </w:rPr>
        <w:t>2019</w:t>
      </w:r>
      <w:r>
        <w:rPr>
          <w:rFonts w:ascii="Calibri Light" w:hAnsi="Calibri Light" w:cstheme="majorHAnsi"/>
          <w:sz w:val="18"/>
          <w:szCs w:val="18"/>
          <w:lang w:val="ru-RU"/>
        </w:rPr>
        <w:t xml:space="preserve"> году</w:t>
      </w:r>
      <w:r w:rsidRPr="002C00CE">
        <w:rPr>
          <w:rFonts w:ascii="Calibri Light" w:hAnsi="Calibri Light" w:cstheme="majorHAnsi"/>
          <w:sz w:val="18"/>
          <w:szCs w:val="18"/>
        </w:rPr>
        <w:t>.</w:t>
      </w:r>
    </w:p>
  </w:footnote>
  <w:footnote w:id="28">
    <w:p w:rsidR="006D1E57" w:rsidRPr="002C00CE" w:rsidRDefault="006D1E57" w:rsidP="004970C3">
      <w:pPr>
        <w:pStyle w:val="FootnoteText"/>
        <w:jc w:val="both"/>
        <w:rPr>
          <w:rFonts w:ascii="Calibri Light" w:hAnsi="Calibri Light" w:cstheme="majorHAnsi"/>
          <w:sz w:val="18"/>
          <w:szCs w:val="18"/>
        </w:rPr>
      </w:pPr>
      <w:r w:rsidRPr="002C00CE">
        <w:rPr>
          <w:rStyle w:val="FootnoteReference"/>
          <w:rFonts w:ascii="Calibri Light" w:hAnsi="Calibri Light" w:cstheme="majorHAnsi"/>
          <w:sz w:val="18"/>
          <w:szCs w:val="18"/>
        </w:rPr>
        <w:footnoteRef/>
      </w:r>
      <w:r w:rsidRPr="002C00CE">
        <w:rPr>
          <w:rFonts w:ascii="Calibri Light" w:hAnsi="Calibri Light" w:cstheme="majorHAnsi"/>
          <w:sz w:val="18"/>
          <w:szCs w:val="18"/>
        </w:rPr>
        <w:t xml:space="preserve"> </w:t>
      </w:r>
      <w:r>
        <w:rPr>
          <w:rFonts w:ascii="Calibri Light" w:hAnsi="Calibri Light" w:cstheme="majorHAnsi"/>
          <w:sz w:val="18"/>
          <w:szCs w:val="18"/>
          <w:lang w:val="ru-RU"/>
        </w:rPr>
        <w:t>Письмо ПУ ФСИМ №</w:t>
      </w:r>
      <w:r w:rsidRPr="002C00CE">
        <w:rPr>
          <w:rFonts w:ascii="Calibri Light" w:hAnsi="Calibri Light" w:cstheme="majorHAnsi"/>
          <w:sz w:val="18"/>
          <w:szCs w:val="18"/>
        </w:rPr>
        <w:t xml:space="preserve"> 02-21/143 </w:t>
      </w:r>
      <w:r>
        <w:rPr>
          <w:rFonts w:ascii="Calibri Light" w:hAnsi="Calibri Light" w:cstheme="majorHAnsi"/>
          <w:sz w:val="18"/>
          <w:szCs w:val="18"/>
          <w:lang w:val="ru-RU"/>
        </w:rPr>
        <w:t xml:space="preserve">от </w:t>
      </w:r>
      <w:r w:rsidRPr="002C00CE">
        <w:rPr>
          <w:rFonts w:ascii="Calibri Light" w:hAnsi="Calibri Light" w:cstheme="majorHAnsi"/>
          <w:sz w:val="18"/>
          <w:szCs w:val="18"/>
        </w:rPr>
        <w:t>28.05.2021.</w:t>
      </w:r>
    </w:p>
  </w:footnote>
  <w:footnote w:id="29">
    <w:p w:rsidR="006D1E57" w:rsidRPr="002C00CE" w:rsidRDefault="006D1E57" w:rsidP="004970C3">
      <w:pPr>
        <w:pStyle w:val="FootnoteText"/>
        <w:jc w:val="both"/>
        <w:rPr>
          <w:rFonts w:ascii="Calibri Light" w:hAnsi="Calibri Light" w:cstheme="majorHAnsi"/>
          <w:sz w:val="18"/>
          <w:szCs w:val="18"/>
        </w:rPr>
      </w:pPr>
      <w:r w:rsidRPr="002C00CE">
        <w:rPr>
          <w:rStyle w:val="FootnoteReference"/>
          <w:rFonts w:ascii="Calibri Light" w:hAnsi="Calibri Light" w:cstheme="majorHAnsi"/>
          <w:sz w:val="18"/>
          <w:szCs w:val="18"/>
        </w:rPr>
        <w:footnoteRef/>
      </w:r>
      <w:r>
        <w:rPr>
          <w:rFonts w:ascii="Calibri Light" w:hAnsi="Calibri Light" w:cstheme="majorHAnsi"/>
          <w:sz w:val="18"/>
          <w:szCs w:val="18"/>
        </w:rPr>
        <w:t xml:space="preserve"> </w:t>
      </w:r>
      <w:r>
        <w:rPr>
          <w:rFonts w:ascii="Calibri Light" w:hAnsi="Calibri Light" w:cstheme="majorHAnsi"/>
          <w:sz w:val="18"/>
          <w:szCs w:val="18"/>
          <w:lang w:val="ru-RU"/>
        </w:rPr>
        <w:t>Письмо</w:t>
      </w:r>
      <w:r w:rsidRPr="00820B3D">
        <w:rPr>
          <w:rFonts w:ascii="Calibri Light" w:hAnsi="Calibri Light" w:cstheme="majorHAnsi"/>
          <w:sz w:val="18"/>
          <w:szCs w:val="18"/>
          <w:lang w:val="ru-RU"/>
        </w:rPr>
        <w:t xml:space="preserve"> </w:t>
      </w:r>
      <w:r>
        <w:rPr>
          <w:rFonts w:ascii="Calibri Light" w:hAnsi="Calibri Light" w:cstheme="majorHAnsi"/>
          <w:sz w:val="18"/>
          <w:szCs w:val="18"/>
          <w:lang w:val="ru-RU"/>
        </w:rPr>
        <w:t>МОКИ</w:t>
      </w:r>
      <w:r w:rsidRPr="00820B3D">
        <w:rPr>
          <w:rFonts w:ascii="Calibri Light" w:hAnsi="Calibri Light" w:cstheme="majorHAnsi"/>
          <w:sz w:val="18"/>
          <w:szCs w:val="18"/>
          <w:lang w:val="ru-RU"/>
        </w:rPr>
        <w:t xml:space="preserve"> №</w:t>
      </w:r>
      <w:r w:rsidRPr="002C00CE">
        <w:rPr>
          <w:rFonts w:ascii="Calibri Light" w:hAnsi="Calibri Light" w:cstheme="majorHAnsi"/>
          <w:sz w:val="18"/>
          <w:szCs w:val="18"/>
        </w:rPr>
        <w:t xml:space="preserve">13-09/3285 </w:t>
      </w:r>
      <w:r>
        <w:rPr>
          <w:rFonts w:ascii="Calibri Light" w:hAnsi="Calibri Light" w:cstheme="majorHAnsi"/>
          <w:sz w:val="18"/>
          <w:szCs w:val="18"/>
          <w:lang w:val="ru-RU"/>
        </w:rPr>
        <w:t>от</w:t>
      </w:r>
      <w:r w:rsidRPr="00820B3D">
        <w:rPr>
          <w:rFonts w:ascii="Calibri Light" w:hAnsi="Calibri Light" w:cstheme="majorHAnsi"/>
          <w:sz w:val="18"/>
          <w:szCs w:val="18"/>
          <w:lang w:val="ru-RU"/>
        </w:rPr>
        <w:t xml:space="preserve"> </w:t>
      </w:r>
      <w:r w:rsidRPr="002C00CE">
        <w:rPr>
          <w:rFonts w:ascii="Calibri Light" w:hAnsi="Calibri Light" w:cstheme="majorHAnsi"/>
          <w:sz w:val="18"/>
          <w:szCs w:val="18"/>
        </w:rPr>
        <w:t xml:space="preserve">12.07.2021.     </w:t>
      </w:r>
    </w:p>
  </w:footnote>
  <w:footnote w:id="30">
    <w:p w:rsidR="006D1E57" w:rsidRPr="002C00CE" w:rsidRDefault="006D1E57" w:rsidP="00D96EEE">
      <w:pPr>
        <w:pStyle w:val="FootnoteText"/>
        <w:jc w:val="both"/>
        <w:rPr>
          <w:rFonts w:ascii="Calibri Light" w:hAnsi="Calibri Light" w:cstheme="majorHAnsi"/>
          <w:sz w:val="18"/>
          <w:szCs w:val="18"/>
        </w:rPr>
      </w:pPr>
      <w:r w:rsidRPr="002C00CE">
        <w:rPr>
          <w:rStyle w:val="FootnoteReference"/>
          <w:rFonts w:ascii="Calibri Light" w:hAnsi="Calibri Light" w:cstheme="majorHAnsi"/>
          <w:sz w:val="18"/>
          <w:szCs w:val="18"/>
        </w:rPr>
        <w:footnoteRef/>
      </w:r>
      <w:r w:rsidRPr="002C00CE">
        <w:rPr>
          <w:rFonts w:ascii="Calibri Light" w:hAnsi="Calibri Light" w:cstheme="majorHAnsi"/>
          <w:sz w:val="18"/>
          <w:szCs w:val="18"/>
          <w:vertAlign w:val="superscript"/>
        </w:rPr>
        <w:t xml:space="preserve"> </w:t>
      </w:r>
      <w:r w:rsidRPr="00D96EEE">
        <w:rPr>
          <w:rFonts w:ascii="Calibri Light" w:hAnsi="Calibri Light" w:cstheme="majorHAnsi"/>
          <w:sz w:val="18"/>
          <w:szCs w:val="18"/>
        </w:rPr>
        <w:t xml:space="preserve">Утверждена Советом исполнительных директоров </w:t>
      </w:r>
      <w:r w:rsidRPr="00D278DE">
        <w:rPr>
          <w:rFonts w:ascii="Calibri Light" w:hAnsi="Calibri Light" w:cstheme="majorHAnsi"/>
          <w:sz w:val="18"/>
          <w:szCs w:val="18"/>
        </w:rPr>
        <w:t xml:space="preserve">ВБ </w:t>
      </w:r>
      <w:r w:rsidRPr="002C00CE">
        <w:rPr>
          <w:rFonts w:ascii="Calibri Light" w:hAnsi="Calibri Light" w:cstheme="majorHAnsi"/>
          <w:sz w:val="18"/>
          <w:szCs w:val="18"/>
        </w:rPr>
        <w:t>16.02.2018.</w:t>
      </w:r>
    </w:p>
  </w:footnote>
  <w:footnote w:id="31">
    <w:p w:rsidR="006D1E57" w:rsidRPr="002C00CE" w:rsidRDefault="006D1E57" w:rsidP="00E2261B">
      <w:pPr>
        <w:pStyle w:val="FootnoteText"/>
        <w:jc w:val="both"/>
        <w:rPr>
          <w:rFonts w:ascii="Calibri Light" w:hAnsi="Calibri Light" w:cstheme="majorHAnsi"/>
          <w:sz w:val="18"/>
          <w:szCs w:val="18"/>
        </w:rPr>
      </w:pPr>
      <w:r w:rsidRPr="002C00CE">
        <w:rPr>
          <w:rStyle w:val="FootnoteReference"/>
          <w:rFonts w:ascii="Calibri Light" w:hAnsi="Calibri Light" w:cstheme="majorHAnsi"/>
          <w:sz w:val="18"/>
          <w:szCs w:val="18"/>
        </w:rPr>
        <w:footnoteRef/>
      </w:r>
      <w:r w:rsidRPr="002C00CE">
        <w:rPr>
          <w:rFonts w:ascii="Calibri Light" w:hAnsi="Calibri Light" w:cstheme="majorHAnsi"/>
          <w:sz w:val="18"/>
          <w:szCs w:val="18"/>
        </w:rPr>
        <w:t xml:space="preserve"> </w:t>
      </w:r>
      <w:r w:rsidRPr="00D278DE">
        <w:rPr>
          <w:rFonts w:ascii="Calibri Light" w:hAnsi="Calibri Light" w:cstheme="majorHAnsi"/>
          <w:sz w:val="18"/>
          <w:szCs w:val="18"/>
        </w:rPr>
        <w:t xml:space="preserve">Начиная с </w:t>
      </w:r>
      <w:r w:rsidRPr="002C00CE">
        <w:rPr>
          <w:rFonts w:ascii="Calibri Light" w:hAnsi="Calibri Light" w:cstheme="majorHAnsi"/>
          <w:sz w:val="18"/>
          <w:szCs w:val="18"/>
        </w:rPr>
        <w:t xml:space="preserve">15 </w:t>
      </w:r>
      <w:r w:rsidRPr="00D278DE">
        <w:rPr>
          <w:rFonts w:ascii="Calibri Light" w:hAnsi="Calibri Light" w:cstheme="majorHAnsi"/>
          <w:sz w:val="18"/>
          <w:szCs w:val="18"/>
        </w:rPr>
        <w:t xml:space="preserve">мая </w:t>
      </w:r>
      <w:r w:rsidRPr="002C00CE">
        <w:rPr>
          <w:rFonts w:ascii="Calibri Light" w:hAnsi="Calibri Light" w:cstheme="majorHAnsi"/>
          <w:sz w:val="18"/>
          <w:szCs w:val="18"/>
        </w:rPr>
        <w:t>2018</w:t>
      </w:r>
      <w:r w:rsidRPr="00D278DE">
        <w:rPr>
          <w:rFonts w:ascii="Calibri Light" w:hAnsi="Calibri Light" w:cstheme="majorHAnsi"/>
          <w:sz w:val="18"/>
          <w:szCs w:val="18"/>
        </w:rPr>
        <w:t xml:space="preserve"> года и до </w:t>
      </w:r>
      <w:r w:rsidRPr="002C00CE">
        <w:rPr>
          <w:rFonts w:ascii="Calibri Light" w:hAnsi="Calibri Light" w:cstheme="majorHAnsi"/>
          <w:sz w:val="18"/>
          <w:szCs w:val="18"/>
        </w:rPr>
        <w:t xml:space="preserve">15 </w:t>
      </w:r>
      <w:r w:rsidRPr="00D278DE">
        <w:rPr>
          <w:rFonts w:ascii="Calibri Light" w:hAnsi="Calibri Light" w:cstheme="majorHAnsi"/>
          <w:sz w:val="18"/>
          <w:szCs w:val="18"/>
        </w:rPr>
        <w:t>ноября</w:t>
      </w:r>
      <w:r w:rsidRPr="002C00CE">
        <w:rPr>
          <w:rFonts w:ascii="Calibri Light" w:hAnsi="Calibri Light" w:cstheme="majorHAnsi"/>
          <w:sz w:val="18"/>
          <w:szCs w:val="18"/>
        </w:rPr>
        <w:t xml:space="preserve"> 2027</w:t>
      </w:r>
      <w:r w:rsidRPr="00D278DE">
        <w:rPr>
          <w:rFonts w:ascii="Calibri Light" w:hAnsi="Calibri Light" w:cstheme="majorHAnsi"/>
          <w:sz w:val="18"/>
          <w:szCs w:val="18"/>
        </w:rPr>
        <w:t xml:space="preserve"> года</w:t>
      </w:r>
      <w:r w:rsidRPr="002C00CE">
        <w:rPr>
          <w:rFonts w:ascii="Calibri Light" w:hAnsi="Calibri Light" w:cstheme="majorHAnsi"/>
          <w:sz w:val="18"/>
          <w:szCs w:val="18"/>
        </w:rPr>
        <w:t xml:space="preserve"> – </w:t>
      </w:r>
      <w:r w:rsidRPr="00D278DE">
        <w:rPr>
          <w:rFonts w:ascii="Calibri Light" w:hAnsi="Calibri Light" w:cstheme="majorHAnsi"/>
          <w:sz w:val="18"/>
          <w:szCs w:val="18"/>
        </w:rPr>
        <w:t xml:space="preserve">включительно </w:t>
      </w:r>
      <w:r w:rsidRPr="002C00CE">
        <w:rPr>
          <w:rFonts w:ascii="Calibri Light" w:hAnsi="Calibri Light" w:cstheme="majorHAnsi"/>
          <w:sz w:val="18"/>
          <w:szCs w:val="18"/>
        </w:rPr>
        <w:t xml:space="preserve">1,65%, </w:t>
      </w:r>
      <w:r w:rsidRPr="00D278DE">
        <w:rPr>
          <w:rFonts w:ascii="Calibri Light" w:hAnsi="Calibri Light" w:cstheme="majorHAnsi"/>
          <w:sz w:val="18"/>
          <w:szCs w:val="18"/>
        </w:rPr>
        <w:t xml:space="preserve">начиная с </w:t>
      </w:r>
      <w:r w:rsidRPr="002C00CE">
        <w:rPr>
          <w:rFonts w:ascii="Calibri Light" w:hAnsi="Calibri Light" w:cstheme="majorHAnsi"/>
          <w:sz w:val="18"/>
          <w:szCs w:val="18"/>
        </w:rPr>
        <w:t xml:space="preserve">15 </w:t>
      </w:r>
      <w:r w:rsidRPr="00D278DE">
        <w:rPr>
          <w:rFonts w:ascii="Calibri Light" w:hAnsi="Calibri Light" w:cstheme="majorHAnsi"/>
          <w:sz w:val="18"/>
          <w:szCs w:val="18"/>
        </w:rPr>
        <w:t>мая</w:t>
      </w:r>
      <w:r w:rsidRPr="002C00CE">
        <w:rPr>
          <w:rFonts w:ascii="Calibri Light" w:hAnsi="Calibri Light" w:cstheme="majorHAnsi"/>
          <w:sz w:val="18"/>
          <w:szCs w:val="18"/>
        </w:rPr>
        <w:t xml:space="preserve"> 2028 </w:t>
      </w:r>
      <w:r w:rsidRPr="00D278DE">
        <w:rPr>
          <w:rFonts w:ascii="Calibri Light" w:hAnsi="Calibri Light" w:cstheme="majorHAnsi"/>
          <w:sz w:val="18"/>
          <w:szCs w:val="18"/>
        </w:rPr>
        <w:t xml:space="preserve">года и до </w:t>
      </w:r>
      <w:r w:rsidRPr="002C00CE">
        <w:rPr>
          <w:rFonts w:ascii="Calibri Light" w:hAnsi="Calibri Light" w:cstheme="majorHAnsi"/>
          <w:sz w:val="18"/>
          <w:szCs w:val="18"/>
        </w:rPr>
        <w:t xml:space="preserve">15 </w:t>
      </w:r>
      <w:r>
        <w:rPr>
          <w:rFonts w:ascii="Calibri Light" w:hAnsi="Calibri Light" w:cstheme="majorHAnsi"/>
          <w:sz w:val="18"/>
          <w:szCs w:val="18"/>
          <w:lang w:val="ru-RU"/>
        </w:rPr>
        <w:t xml:space="preserve">ноября </w:t>
      </w:r>
      <w:r w:rsidRPr="002C00CE">
        <w:rPr>
          <w:rFonts w:ascii="Calibri Light" w:hAnsi="Calibri Light" w:cstheme="majorHAnsi"/>
          <w:sz w:val="18"/>
          <w:szCs w:val="18"/>
        </w:rPr>
        <w:t xml:space="preserve">2037 </w:t>
      </w:r>
      <w:r>
        <w:rPr>
          <w:rFonts w:ascii="Calibri Light" w:hAnsi="Calibri Light" w:cstheme="majorHAnsi"/>
          <w:sz w:val="18"/>
          <w:szCs w:val="18"/>
          <w:lang w:val="ru-RU"/>
        </w:rPr>
        <w:t xml:space="preserve">года </w:t>
      </w:r>
      <w:r w:rsidRPr="002C00CE">
        <w:rPr>
          <w:rFonts w:ascii="Calibri Light" w:hAnsi="Calibri Light" w:cstheme="majorHAnsi"/>
          <w:sz w:val="18"/>
          <w:szCs w:val="18"/>
        </w:rPr>
        <w:t xml:space="preserve">– </w:t>
      </w:r>
      <w:r w:rsidRPr="00D278DE">
        <w:rPr>
          <w:rFonts w:ascii="Calibri Light" w:hAnsi="Calibri Light" w:cstheme="majorHAnsi"/>
          <w:sz w:val="18"/>
          <w:szCs w:val="18"/>
        </w:rPr>
        <w:t>включительно</w:t>
      </w:r>
      <w:r w:rsidRPr="002C00CE">
        <w:rPr>
          <w:rFonts w:ascii="Calibri Light" w:hAnsi="Calibri Light" w:cstheme="majorHAnsi"/>
          <w:sz w:val="18"/>
          <w:szCs w:val="18"/>
        </w:rPr>
        <w:t xml:space="preserve"> 3,35% </w:t>
      </w:r>
      <w:r>
        <w:rPr>
          <w:rFonts w:ascii="Calibri Light" w:hAnsi="Calibri Light" w:cstheme="majorHAnsi"/>
          <w:sz w:val="18"/>
          <w:szCs w:val="18"/>
          <w:lang w:val="ru-RU"/>
        </w:rPr>
        <w:t>от основной суммы кредита для того, чтобы быть профинансированной</w:t>
      </w:r>
      <w:r w:rsidRPr="002C00CE">
        <w:rPr>
          <w:rFonts w:ascii="Calibri Light" w:hAnsi="Calibri Light" w:cstheme="majorHAnsi"/>
          <w:sz w:val="18"/>
          <w:szCs w:val="18"/>
        </w:rPr>
        <w:t>.</w:t>
      </w:r>
    </w:p>
  </w:footnote>
  <w:footnote w:id="32">
    <w:p w:rsidR="006D1E57" w:rsidRPr="0097390D" w:rsidRDefault="006D1E57" w:rsidP="0097390D">
      <w:pPr>
        <w:pStyle w:val="FootnoteText"/>
        <w:jc w:val="both"/>
        <w:rPr>
          <w:rFonts w:ascii="Calibri Light" w:hAnsi="Calibri Light" w:cstheme="majorHAnsi"/>
          <w:sz w:val="18"/>
          <w:szCs w:val="18"/>
        </w:rPr>
      </w:pPr>
      <w:r w:rsidRPr="002C00CE">
        <w:rPr>
          <w:rStyle w:val="FootnoteReference"/>
          <w:rFonts w:ascii="Calibri Light" w:hAnsi="Calibri Light" w:cstheme="majorHAnsi"/>
          <w:sz w:val="18"/>
          <w:szCs w:val="18"/>
        </w:rPr>
        <w:footnoteRef/>
      </w:r>
      <w:r w:rsidRPr="002C00CE">
        <w:rPr>
          <w:rFonts w:ascii="Calibri Light" w:hAnsi="Calibri Light" w:cstheme="majorHAnsi"/>
          <w:sz w:val="18"/>
          <w:szCs w:val="18"/>
        </w:rPr>
        <w:t xml:space="preserve"> </w:t>
      </w:r>
      <w:r w:rsidRPr="0097390D">
        <w:rPr>
          <w:rFonts w:ascii="Calibri Light" w:hAnsi="Calibri Light" w:cstheme="majorHAnsi"/>
          <w:sz w:val="18"/>
          <w:szCs w:val="18"/>
          <w:lang w:val="ru-RU"/>
        </w:rPr>
        <w:t>Начиная с 15 июля 2023 года и до 15 января 2043 года – включительно 1,65%, начиная с 15 июля 2043 года и до 15 января 2048 года – включительно 3,40% от основной</w:t>
      </w:r>
      <w:r>
        <w:rPr>
          <w:rFonts w:ascii="Calibri Light" w:hAnsi="Calibri Light" w:cstheme="majorHAnsi"/>
          <w:sz w:val="18"/>
          <w:szCs w:val="18"/>
          <w:lang w:val="ru-RU"/>
        </w:rPr>
        <w:t xml:space="preserve"> суммы кредита для того, чтобы быть профинансированной</w:t>
      </w:r>
      <w:r>
        <w:rPr>
          <w:rFonts w:ascii="Calibri Light" w:hAnsi="Calibri Light" w:cstheme="majorHAnsi"/>
          <w:sz w:val="18"/>
          <w:szCs w:val="18"/>
        </w:rPr>
        <w:t>.</w:t>
      </w:r>
    </w:p>
  </w:footnote>
  <w:footnote w:id="33">
    <w:p w:rsidR="006D1E57" w:rsidRPr="00A01B29" w:rsidRDefault="006D1E57" w:rsidP="002C00CE">
      <w:pPr>
        <w:pStyle w:val="FootnoteText"/>
        <w:jc w:val="both"/>
        <w:rPr>
          <w:rFonts w:ascii="Calibri Light" w:hAnsi="Calibri Light" w:cstheme="majorHAnsi"/>
          <w:sz w:val="18"/>
          <w:szCs w:val="18"/>
          <w:lang w:val="ru-RU"/>
        </w:rPr>
      </w:pPr>
      <w:r w:rsidRPr="002C00CE">
        <w:rPr>
          <w:rStyle w:val="FootnoteReference"/>
          <w:rFonts w:ascii="Calibri Light" w:hAnsi="Calibri Light" w:cstheme="majorHAnsi"/>
          <w:sz w:val="18"/>
          <w:szCs w:val="18"/>
        </w:rPr>
        <w:footnoteRef/>
      </w:r>
      <w:r w:rsidRPr="002C00CE">
        <w:rPr>
          <w:rFonts w:ascii="Calibri Light" w:hAnsi="Calibri Light" w:cstheme="majorHAnsi"/>
          <w:sz w:val="18"/>
          <w:szCs w:val="18"/>
        </w:rPr>
        <w:t xml:space="preserve"> </w:t>
      </w:r>
      <w:r>
        <w:rPr>
          <w:rFonts w:ascii="Calibri Light" w:hAnsi="Calibri Light" w:cstheme="majorHAnsi"/>
          <w:sz w:val="18"/>
          <w:szCs w:val="18"/>
          <w:lang w:val="ru-RU"/>
        </w:rPr>
        <w:t xml:space="preserve">По разделу выплат, произведенных из общих предоставленных кредитов с целью поддержки внедрения ПРОМ, анализ аудита, связанный со Специальными правами заимствования, отмечет реализацию первоначального Соглашения </w:t>
      </w:r>
      <w:r w:rsidRPr="002C00CE">
        <w:rPr>
          <w:rFonts w:ascii="Calibri Light" w:hAnsi="Calibri Light" w:cstheme="majorHAnsi"/>
          <w:sz w:val="18"/>
          <w:szCs w:val="18"/>
        </w:rPr>
        <w:t>51960</w:t>
      </w:r>
      <w:r>
        <w:rPr>
          <w:rFonts w:ascii="Calibri Light" w:hAnsi="Calibri Light" w:cstheme="majorHAnsi"/>
          <w:sz w:val="18"/>
          <w:szCs w:val="18"/>
          <w:lang w:val="ru-RU"/>
        </w:rPr>
        <w:t xml:space="preserve"> в отношении </w:t>
      </w:r>
      <w:r w:rsidRPr="002C00CE">
        <w:rPr>
          <w:rFonts w:ascii="Calibri Light" w:hAnsi="Calibri Light" w:cstheme="majorHAnsi"/>
          <w:sz w:val="18"/>
          <w:szCs w:val="18"/>
        </w:rPr>
        <w:t>93,0%,</w:t>
      </w:r>
      <w:r>
        <w:rPr>
          <w:rFonts w:ascii="Calibri Light" w:hAnsi="Calibri Light" w:cstheme="majorHAnsi"/>
          <w:sz w:val="18"/>
          <w:szCs w:val="18"/>
          <w:lang w:val="ru-RU"/>
        </w:rPr>
        <w:t xml:space="preserve"> а дополнительного Соглашения </w:t>
      </w:r>
      <w:r w:rsidRPr="002C00CE">
        <w:rPr>
          <w:rFonts w:ascii="Calibri Light" w:hAnsi="Calibri Light" w:cstheme="majorHAnsi"/>
          <w:sz w:val="18"/>
          <w:szCs w:val="18"/>
        </w:rPr>
        <w:t>61810 –</w:t>
      </w:r>
      <w:r>
        <w:rPr>
          <w:rFonts w:ascii="Calibri Light" w:hAnsi="Calibri Light" w:cstheme="majorHAnsi"/>
          <w:sz w:val="18"/>
          <w:szCs w:val="18"/>
          <w:lang w:val="ru-RU"/>
        </w:rPr>
        <w:t xml:space="preserve"> в процентной доле </w:t>
      </w:r>
      <w:r w:rsidRPr="002C00CE">
        <w:rPr>
          <w:rFonts w:ascii="Calibri Light" w:hAnsi="Calibri Light" w:cstheme="majorHAnsi"/>
          <w:sz w:val="18"/>
          <w:szCs w:val="18"/>
        </w:rPr>
        <w:t xml:space="preserve">17,0 %. </w:t>
      </w:r>
    </w:p>
  </w:footnote>
  <w:footnote w:id="34">
    <w:p w:rsidR="006D1E57" w:rsidRPr="002428F7" w:rsidRDefault="006D1E57" w:rsidP="00143397">
      <w:pPr>
        <w:pStyle w:val="FootnoteText"/>
        <w:jc w:val="both"/>
        <w:rPr>
          <w:rFonts w:ascii="Calibri Light" w:hAnsi="Calibri Light" w:cstheme="majorHAnsi"/>
          <w:sz w:val="18"/>
          <w:szCs w:val="18"/>
        </w:rPr>
      </w:pPr>
      <w:r w:rsidRPr="002428F7">
        <w:rPr>
          <w:rStyle w:val="FootnoteReference"/>
          <w:rFonts w:ascii="Calibri Light" w:hAnsi="Calibri Light" w:cstheme="majorHAnsi"/>
          <w:sz w:val="18"/>
          <w:szCs w:val="18"/>
        </w:rPr>
        <w:footnoteRef/>
      </w:r>
      <w:r w:rsidRPr="002428F7">
        <w:rPr>
          <w:rFonts w:ascii="Calibri Light" w:hAnsi="Calibri Light" w:cstheme="majorHAnsi"/>
          <w:sz w:val="18"/>
          <w:szCs w:val="18"/>
        </w:rPr>
        <w:t xml:space="preserve"> </w:t>
      </w:r>
      <w:r>
        <w:rPr>
          <w:rFonts w:ascii="Calibri Light" w:hAnsi="Calibri Light" w:cstheme="majorHAnsi"/>
          <w:sz w:val="18"/>
          <w:szCs w:val="18"/>
          <w:lang w:val="ru-RU"/>
        </w:rPr>
        <w:t>П</w:t>
      </w:r>
      <w:r w:rsidRPr="002428F7">
        <w:rPr>
          <w:rFonts w:ascii="Calibri Light" w:hAnsi="Calibri Light" w:cstheme="majorHAnsi"/>
          <w:sz w:val="18"/>
          <w:szCs w:val="18"/>
        </w:rPr>
        <w:t>.3 „</w:t>
      </w:r>
      <w:r>
        <w:rPr>
          <w:rFonts w:ascii="Calibri Light" w:hAnsi="Calibri Light" w:cstheme="majorHAnsi"/>
          <w:sz w:val="18"/>
          <w:szCs w:val="18"/>
          <w:lang w:val="ru-RU"/>
        </w:rPr>
        <w:t>Процедуры</w:t>
      </w:r>
      <w:r w:rsidRPr="00AD665D">
        <w:rPr>
          <w:rFonts w:ascii="Calibri Light" w:hAnsi="Calibri Light" w:cstheme="majorHAnsi"/>
          <w:sz w:val="18"/>
          <w:szCs w:val="18"/>
          <w:lang w:val="ru-RU"/>
        </w:rPr>
        <w:t xml:space="preserve"> </w:t>
      </w:r>
      <w:r>
        <w:rPr>
          <w:rFonts w:ascii="Calibri Light" w:hAnsi="Calibri Light" w:cstheme="majorHAnsi"/>
          <w:sz w:val="18"/>
          <w:szCs w:val="18"/>
          <w:lang w:val="ru-RU"/>
        </w:rPr>
        <w:t>финансового</w:t>
      </w:r>
      <w:r w:rsidRPr="00AD665D">
        <w:rPr>
          <w:rFonts w:ascii="Calibri Light" w:hAnsi="Calibri Light" w:cstheme="majorHAnsi"/>
          <w:sz w:val="18"/>
          <w:szCs w:val="18"/>
          <w:lang w:val="ru-RU"/>
        </w:rPr>
        <w:t xml:space="preserve"> </w:t>
      </w:r>
      <w:r>
        <w:rPr>
          <w:rFonts w:ascii="Calibri Light" w:hAnsi="Calibri Light" w:cstheme="majorHAnsi"/>
          <w:sz w:val="18"/>
          <w:szCs w:val="18"/>
          <w:lang w:val="ru-RU"/>
        </w:rPr>
        <w:t>менеджмента</w:t>
      </w:r>
      <w:r w:rsidRPr="002428F7">
        <w:rPr>
          <w:rFonts w:ascii="Calibri Light" w:hAnsi="Calibri Light" w:cstheme="majorHAnsi"/>
          <w:sz w:val="18"/>
          <w:szCs w:val="18"/>
        </w:rPr>
        <w:t xml:space="preserve">” </w:t>
      </w:r>
      <w:r>
        <w:rPr>
          <w:rFonts w:ascii="Calibri Light" w:hAnsi="Calibri Light" w:cstheme="majorHAnsi"/>
          <w:sz w:val="18"/>
          <w:szCs w:val="18"/>
          <w:lang w:val="ru-RU"/>
        </w:rPr>
        <w:t xml:space="preserve">из </w:t>
      </w:r>
      <w:r w:rsidRPr="00AD665D">
        <w:rPr>
          <w:rFonts w:ascii="Calibri Light" w:hAnsi="Calibri Light" w:cstheme="majorHAnsi"/>
          <w:sz w:val="18"/>
          <w:szCs w:val="18"/>
          <w:lang w:val="ru-RU"/>
        </w:rPr>
        <w:t>Операционно</w:t>
      </w:r>
      <w:r>
        <w:rPr>
          <w:rFonts w:ascii="Calibri Light" w:hAnsi="Calibri Light" w:cstheme="majorHAnsi"/>
          <w:sz w:val="18"/>
          <w:szCs w:val="18"/>
          <w:lang w:val="ru-RU"/>
        </w:rPr>
        <w:t>го</w:t>
      </w:r>
      <w:r w:rsidRPr="00AD665D">
        <w:rPr>
          <w:rFonts w:ascii="Calibri Light" w:hAnsi="Calibri Light" w:cstheme="majorHAnsi"/>
          <w:sz w:val="18"/>
          <w:szCs w:val="18"/>
          <w:lang w:val="ru-RU"/>
        </w:rPr>
        <w:t xml:space="preserve"> пособи</w:t>
      </w:r>
      <w:r>
        <w:rPr>
          <w:rFonts w:ascii="Calibri Light" w:hAnsi="Calibri Light" w:cstheme="majorHAnsi"/>
          <w:sz w:val="18"/>
          <w:szCs w:val="18"/>
          <w:lang w:val="ru-RU"/>
        </w:rPr>
        <w:t>я</w:t>
      </w:r>
      <w:r w:rsidRPr="00AD665D">
        <w:rPr>
          <w:rFonts w:ascii="Calibri Light" w:hAnsi="Calibri Light" w:cstheme="majorHAnsi"/>
          <w:sz w:val="18"/>
          <w:szCs w:val="18"/>
          <w:lang w:val="ru-RU"/>
        </w:rPr>
        <w:t xml:space="preserve"> Проекта</w:t>
      </w:r>
      <w:r w:rsidRPr="002428F7">
        <w:rPr>
          <w:rFonts w:ascii="Calibri Light" w:hAnsi="Calibri Light" w:cstheme="majorHAnsi"/>
          <w:sz w:val="18"/>
          <w:szCs w:val="18"/>
        </w:rPr>
        <w:t>.</w:t>
      </w:r>
    </w:p>
  </w:footnote>
  <w:footnote w:id="35">
    <w:p w:rsidR="006D1E57" w:rsidRPr="002C00CE" w:rsidRDefault="006D1E57" w:rsidP="0063161B">
      <w:pPr>
        <w:pStyle w:val="FootnoteText"/>
        <w:jc w:val="both"/>
        <w:rPr>
          <w:rFonts w:ascii="Calibri Light" w:hAnsi="Calibri Light" w:cstheme="majorHAnsi"/>
          <w:sz w:val="18"/>
          <w:szCs w:val="18"/>
        </w:rPr>
      </w:pPr>
      <w:r w:rsidRPr="002C00CE">
        <w:rPr>
          <w:rStyle w:val="FootnoteReference"/>
          <w:rFonts w:ascii="Calibri Light" w:hAnsi="Calibri Light" w:cstheme="majorHAnsi"/>
          <w:sz w:val="18"/>
          <w:szCs w:val="18"/>
        </w:rPr>
        <w:footnoteRef/>
      </w:r>
      <w:r w:rsidRPr="002C00CE">
        <w:rPr>
          <w:rFonts w:ascii="Calibri Light" w:hAnsi="Calibri Light" w:cstheme="majorHAnsi"/>
          <w:sz w:val="18"/>
          <w:szCs w:val="18"/>
        </w:rPr>
        <w:t xml:space="preserve"> </w:t>
      </w:r>
      <w:r w:rsidRPr="00940712">
        <w:rPr>
          <w:rFonts w:ascii="Calibri Light" w:hAnsi="Calibri Light" w:cstheme="majorHAnsi"/>
          <w:sz w:val="18"/>
          <w:szCs w:val="18"/>
        </w:rPr>
        <w:t xml:space="preserve">Закон о государственном бюджете </w:t>
      </w:r>
      <w:r>
        <w:rPr>
          <w:rFonts w:ascii="Calibri Light" w:hAnsi="Calibri Light" w:cstheme="majorHAnsi"/>
          <w:sz w:val="18"/>
          <w:szCs w:val="18"/>
          <w:lang w:val="ru-RU"/>
        </w:rPr>
        <w:t xml:space="preserve">на </w:t>
      </w:r>
      <w:r w:rsidRPr="002C00CE">
        <w:rPr>
          <w:rFonts w:ascii="Calibri Light" w:hAnsi="Calibri Light" w:cstheme="majorHAnsi"/>
          <w:sz w:val="18"/>
          <w:szCs w:val="18"/>
        </w:rPr>
        <w:t>2020</w:t>
      </w:r>
      <w:r>
        <w:rPr>
          <w:rFonts w:ascii="Calibri Light" w:hAnsi="Calibri Light" w:cstheme="majorHAnsi"/>
          <w:sz w:val="18"/>
          <w:szCs w:val="18"/>
          <w:lang w:val="ru-RU"/>
        </w:rPr>
        <w:t xml:space="preserve"> год №</w:t>
      </w:r>
      <w:r w:rsidRPr="002C00CE">
        <w:rPr>
          <w:rFonts w:ascii="Calibri Light" w:hAnsi="Calibri Light" w:cstheme="majorHAnsi"/>
          <w:sz w:val="18"/>
          <w:szCs w:val="18"/>
        </w:rPr>
        <w:t xml:space="preserve">172 </w:t>
      </w:r>
      <w:r>
        <w:rPr>
          <w:rFonts w:ascii="Calibri Light" w:hAnsi="Calibri Light" w:cstheme="majorHAnsi"/>
          <w:sz w:val="18"/>
          <w:szCs w:val="18"/>
          <w:lang w:val="ru-RU"/>
        </w:rPr>
        <w:t xml:space="preserve">от </w:t>
      </w:r>
      <w:r w:rsidRPr="002C00CE">
        <w:rPr>
          <w:rFonts w:ascii="Calibri Light" w:hAnsi="Calibri Light" w:cstheme="majorHAnsi"/>
          <w:sz w:val="18"/>
          <w:szCs w:val="18"/>
        </w:rPr>
        <w:t>19.12.2019.</w:t>
      </w:r>
    </w:p>
  </w:footnote>
  <w:footnote w:id="36">
    <w:p w:rsidR="006D1E57" w:rsidRPr="002C00CE" w:rsidRDefault="006D1E57" w:rsidP="00940712">
      <w:pPr>
        <w:pStyle w:val="FootnoteText"/>
        <w:jc w:val="both"/>
        <w:rPr>
          <w:rFonts w:ascii="Calibri Light" w:hAnsi="Calibri Light" w:cstheme="minorHAnsi"/>
          <w:sz w:val="18"/>
          <w:szCs w:val="18"/>
        </w:rPr>
      </w:pPr>
      <w:r w:rsidRPr="002C00CE">
        <w:rPr>
          <w:rStyle w:val="FootnoteReference"/>
          <w:rFonts w:ascii="Calibri Light" w:hAnsi="Calibri Light" w:cstheme="majorHAnsi"/>
          <w:sz w:val="18"/>
          <w:szCs w:val="18"/>
        </w:rPr>
        <w:footnoteRef/>
      </w:r>
      <w:r w:rsidRPr="002C00CE">
        <w:rPr>
          <w:rFonts w:ascii="Calibri Light" w:hAnsi="Calibri Light" w:cstheme="majorHAnsi"/>
          <w:sz w:val="18"/>
          <w:szCs w:val="18"/>
        </w:rPr>
        <w:t xml:space="preserve"> </w:t>
      </w:r>
      <w:r w:rsidRPr="00940712">
        <w:rPr>
          <w:rFonts w:ascii="Calibri Light" w:hAnsi="Calibri Light" w:cstheme="majorHAnsi"/>
          <w:sz w:val="18"/>
          <w:szCs w:val="18"/>
        </w:rPr>
        <w:t xml:space="preserve">Аудит соответствия государственных закупок в рамках системы Министерства образования, культуры и исследований в </w:t>
      </w:r>
      <w:r w:rsidRPr="002C00CE">
        <w:rPr>
          <w:rFonts w:ascii="Calibri Light" w:hAnsi="Calibri Light" w:cstheme="majorHAnsi"/>
          <w:sz w:val="18"/>
          <w:szCs w:val="18"/>
        </w:rPr>
        <w:t>2020</w:t>
      </w:r>
      <w:r>
        <w:rPr>
          <w:rFonts w:ascii="Calibri Light" w:hAnsi="Calibri Light" w:cstheme="majorHAnsi"/>
          <w:sz w:val="18"/>
          <w:szCs w:val="18"/>
          <w:lang w:val="ru-RU"/>
        </w:rPr>
        <w:t xml:space="preserve"> году</w:t>
      </w:r>
      <w:r w:rsidRPr="002C00CE">
        <w:rPr>
          <w:rFonts w:ascii="Calibri Light" w:hAnsi="Calibri Light" w:cstheme="majorHAnsi"/>
          <w:sz w:val="18"/>
          <w:szCs w:val="18"/>
        </w:rPr>
        <w:t xml:space="preserve">, </w:t>
      </w:r>
      <w:r>
        <w:rPr>
          <w:rFonts w:ascii="Calibri Light" w:hAnsi="Calibri Light" w:cstheme="majorHAnsi"/>
          <w:sz w:val="18"/>
          <w:szCs w:val="18"/>
          <w:lang w:val="ru-RU"/>
        </w:rPr>
        <w:t>инициированный на основании распоряжения Счетной палаты №</w:t>
      </w:r>
      <w:r w:rsidRPr="002C00CE">
        <w:rPr>
          <w:rFonts w:ascii="Calibri Light" w:hAnsi="Calibri Light" w:cstheme="majorHAnsi"/>
          <w:sz w:val="18"/>
          <w:szCs w:val="18"/>
        </w:rPr>
        <w:t xml:space="preserve">17 </w:t>
      </w:r>
      <w:r>
        <w:rPr>
          <w:rFonts w:ascii="Calibri Light" w:hAnsi="Calibri Light" w:cstheme="majorHAnsi"/>
          <w:sz w:val="18"/>
          <w:szCs w:val="18"/>
          <w:lang w:val="ru-RU"/>
        </w:rPr>
        <w:t xml:space="preserve">от </w:t>
      </w:r>
      <w:r w:rsidRPr="002C00CE">
        <w:rPr>
          <w:rFonts w:ascii="Calibri Light" w:hAnsi="Calibri Light" w:cstheme="majorHAnsi"/>
          <w:sz w:val="18"/>
          <w:szCs w:val="18"/>
        </w:rPr>
        <w:t>15.05.2021.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33BCC"/>
    <w:multiLevelType w:val="hybridMultilevel"/>
    <w:tmpl w:val="3FAC3D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FA77D4"/>
    <w:multiLevelType w:val="multilevel"/>
    <w:tmpl w:val="BFC464DC"/>
    <w:lvl w:ilvl="0">
      <w:start w:val="1"/>
      <w:numFmt w:val="upperRoman"/>
      <w:lvlText w:val="%1."/>
      <w:lvlJc w:val="left"/>
      <w:pPr>
        <w:ind w:left="10080" w:hanging="720"/>
      </w:pPr>
      <w:rPr>
        <w:rFonts w:hint="default"/>
        <w:b/>
        <w:sz w:val="28"/>
        <w:szCs w:val="28"/>
      </w:rPr>
    </w:lvl>
    <w:lvl w:ilvl="1">
      <w:start w:val="2"/>
      <w:numFmt w:val="decimal"/>
      <w:isLgl/>
      <w:lvlText w:val="%1.%2"/>
      <w:lvlJc w:val="left"/>
      <w:pPr>
        <w:ind w:left="744" w:hanging="384"/>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F134120"/>
    <w:multiLevelType w:val="multilevel"/>
    <w:tmpl w:val="442CC700"/>
    <w:lvl w:ilvl="0">
      <w:start w:val="9"/>
      <w:numFmt w:val="decimal"/>
      <w:lvlText w:val="%1"/>
      <w:lvlJc w:val="left"/>
      <w:pPr>
        <w:ind w:left="360" w:hanging="360"/>
      </w:pPr>
      <w:rPr>
        <w:rFonts w:cstheme="majorHAnsi" w:hint="default"/>
      </w:rPr>
    </w:lvl>
    <w:lvl w:ilvl="1">
      <w:start w:val="1"/>
      <w:numFmt w:val="decimal"/>
      <w:lvlText w:val="%1.%2"/>
      <w:lvlJc w:val="left"/>
      <w:pPr>
        <w:ind w:left="1068" w:hanging="360"/>
      </w:pPr>
      <w:rPr>
        <w:rFonts w:cstheme="majorHAnsi" w:hint="default"/>
        <w:b/>
      </w:rPr>
    </w:lvl>
    <w:lvl w:ilvl="2">
      <w:start w:val="1"/>
      <w:numFmt w:val="decimal"/>
      <w:lvlText w:val="%1.%2.%3"/>
      <w:lvlJc w:val="left"/>
      <w:pPr>
        <w:ind w:left="1620" w:hanging="720"/>
      </w:pPr>
      <w:rPr>
        <w:rFonts w:cstheme="majorHAnsi" w:hint="default"/>
      </w:rPr>
    </w:lvl>
    <w:lvl w:ilvl="3">
      <w:start w:val="1"/>
      <w:numFmt w:val="decimal"/>
      <w:lvlText w:val="%1.%2.%3.%4"/>
      <w:lvlJc w:val="left"/>
      <w:pPr>
        <w:ind w:left="2070" w:hanging="720"/>
      </w:pPr>
      <w:rPr>
        <w:rFonts w:cstheme="majorHAnsi" w:hint="default"/>
      </w:rPr>
    </w:lvl>
    <w:lvl w:ilvl="4">
      <w:start w:val="1"/>
      <w:numFmt w:val="decimal"/>
      <w:lvlText w:val="%1.%2.%3.%4.%5"/>
      <w:lvlJc w:val="left"/>
      <w:pPr>
        <w:ind w:left="2880" w:hanging="1080"/>
      </w:pPr>
      <w:rPr>
        <w:rFonts w:cstheme="majorHAnsi" w:hint="default"/>
      </w:rPr>
    </w:lvl>
    <w:lvl w:ilvl="5">
      <w:start w:val="1"/>
      <w:numFmt w:val="decimal"/>
      <w:lvlText w:val="%1.%2.%3.%4.%5.%6"/>
      <w:lvlJc w:val="left"/>
      <w:pPr>
        <w:ind w:left="3330" w:hanging="1080"/>
      </w:pPr>
      <w:rPr>
        <w:rFonts w:cstheme="majorHAnsi" w:hint="default"/>
      </w:rPr>
    </w:lvl>
    <w:lvl w:ilvl="6">
      <w:start w:val="1"/>
      <w:numFmt w:val="decimal"/>
      <w:lvlText w:val="%1.%2.%3.%4.%5.%6.%7"/>
      <w:lvlJc w:val="left"/>
      <w:pPr>
        <w:ind w:left="4140" w:hanging="1440"/>
      </w:pPr>
      <w:rPr>
        <w:rFonts w:cstheme="majorHAnsi" w:hint="default"/>
      </w:rPr>
    </w:lvl>
    <w:lvl w:ilvl="7">
      <w:start w:val="1"/>
      <w:numFmt w:val="decimal"/>
      <w:lvlText w:val="%1.%2.%3.%4.%5.%6.%7.%8"/>
      <w:lvlJc w:val="left"/>
      <w:pPr>
        <w:ind w:left="4590" w:hanging="1440"/>
      </w:pPr>
      <w:rPr>
        <w:rFonts w:cstheme="majorHAnsi" w:hint="default"/>
      </w:rPr>
    </w:lvl>
    <w:lvl w:ilvl="8">
      <w:start w:val="1"/>
      <w:numFmt w:val="decimal"/>
      <w:lvlText w:val="%1.%2.%3.%4.%5.%6.%7.%8.%9"/>
      <w:lvlJc w:val="left"/>
      <w:pPr>
        <w:ind w:left="5400" w:hanging="1800"/>
      </w:pPr>
      <w:rPr>
        <w:rFonts w:cstheme="majorHAnsi" w:hint="default"/>
      </w:rPr>
    </w:lvl>
  </w:abstractNum>
  <w:abstractNum w:abstractNumId="3" w15:restartNumberingAfterBreak="0">
    <w:nsid w:val="27C43AAF"/>
    <w:multiLevelType w:val="hybridMultilevel"/>
    <w:tmpl w:val="E18C32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956215"/>
    <w:multiLevelType w:val="hybridMultilevel"/>
    <w:tmpl w:val="03B488DA"/>
    <w:lvl w:ilvl="0" w:tplc="8AA6A910">
      <w:start w:val="22"/>
      <w:numFmt w:val="bullet"/>
      <w:lvlText w:val="-"/>
      <w:lvlJc w:val="left"/>
      <w:pPr>
        <w:ind w:left="720" w:hanging="360"/>
      </w:pPr>
      <w:rPr>
        <w:rFonts w:ascii="Calibri Light" w:eastAsiaTheme="maj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FF0B45"/>
    <w:multiLevelType w:val="multilevel"/>
    <w:tmpl w:val="E738F2F0"/>
    <w:lvl w:ilvl="0">
      <w:start w:val="7"/>
      <w:numFmt w:val="decimal"/>
      <w:lvlText w:val="%1"/>
      <w:lvlJc w:val="left"/>
      <w:pPr>
        <w:ind w:left="360" w:hanging="360"/>
      </w:pPr>
      <w:rPr>
        <w:rFonts w:hint="default"/>
      </w:rPr>
    </w:lvl>
    <w:lvl w:ilvl="1">
      <w:start w:val="1"/>
      <w:numFmt w:val="decimal"/>
      <w:lvlText w:val="%1.%2"/>
      <w:lvlJc w:val="left"/>
      <w:pPr>
        <w:ind w:left="162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997770D"/>
    <w:multiLevelType w:val="hybridMultilevel"/>
    <w:tmpl w:val="E6FE2E1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4D8A6BE8"/>
    <w:multiLevelType w:val="hybridMultilevel"/>
    <w:tmpl w:val="E0C440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D91EBC"/>
    <w:multiLevelType w:val="multilevel"/>
    <w:tmpl w:val="8B1045BC"/>
    <w:lvl w:ilvl="0">
      <w:start w:val="4"/>
      <w:numFmt w:val="decimal"/>
      <w:lvlText w:val="%1"/>
      <w:lvlJc w:val="left"/>
      <w:pPr>
        <w:ind w:left="360" w:hanging="360"/>
      </w:pPr>
      <w:rPr>
        <w:rFonts w:eastAsia="Times New Roman" w:hint="default"/>
        <w:b/>
      </w:rPr>
    </w:lvl>
    <w:lvl w:ilvl="1">
      <w:start w:val="1"/>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9" w15:restartNumberingAfterBreak="0">
    <w:nsid w:val="626B7BFA"/>
    <w:multiLevelType w:val="hybridMultilevel"/>
    <w:tmpl w:val="83C493B0"/>
    <w:lvl w:ilvl="0" w:tplc="3F9A4E3A">
      <w:start w:val="1"/>
      <w:numFmt w:val="bullet"/>
      <w:lvlText w:val="-"/>
      <w:lvlJc w:val="left"/>
      <w:pPr>
        <w:ind w:left="720" w:hanging="360"/>
      </w:pPr>
      <w:rPr>
        <w:rFonts w:ascii="Calibri" w:eastAsiaTheme="minorHAnsi" w:hAnsi="Calibri" w:cs="Calibr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BC1643"/>
    <w:multiLevelType w:val="multilevel"/>
    <w:tmpl w:val="D5CEDAB8"/>
    <w:lvl w:ilvl="0">
      <w:start w:val="9"/>
      <w:numFmt w:val="decimal"/>
      <w:lvlText w:val="%1"/>
      <w:lvlJc w:val="left"/>
      <w:pPr>
        <w:ind w:left="360" w:hanging="360"/>
      </w:pPr>
      <w:rPr>
        <w:rFonts w:hint="default"/>
      </w:rPr>
    </w:lvl>
    <w:lvl w:ilvl="1">
      <w:start w:val="1"/>
      <w:numFmt w:val="decimal"/>
      <w:lvlText w:val="%1.%2"/>
      <w:lvlJc w:val="left"/>
      <w:pPr>
        <w:ind w:left="1353"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9424B68"/>
    <w:multiLevelType w:val="hybridMultilevel"/>
    <w:tmpl w:val="53A8A558"/>
    <w:lvl w:ilvl="0" w:tplc="C83C4940">
      <w:start w:val="1"/>
      <w:numFmt w:val="bullet"/>
      <w:lvlText w:val=""/>
      <w:lvlJc w:val="left"/>
      <w:pPr>
        <w:ind w:left="990" w:hanging="360"/>
      </w:pPr>
      <w:rPr>
        <w:rFonts w:ascii="Wingdings" w:hAnsi="Wingdings" w:hint="default"/>
        <w:i w:val="0"/>
        <w:lang w:val="ro-R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15:restartNumberingAfterBreak="0">
    <w:nsid w:val="6BF4417A"/>
    <w:multiLevelType w:val="hybridMultilevel"/>
    <w:tmpl w:val="621A12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9"/>
  </w:num>
  <w:num w:numId="4">
    <w:abstractNumId w:val="6"/>
  </w:num>
  <w:num w:numId="5">
    <w:abstractNumId w:val="3"/>
  </w:num>
  <w:num w:numId="6">
    <w:abstractNumId w:val="0"/>
  </w:num>
  <w:num w:numId="7">
    <w:abstractNumId w:val="5"/>
  </w:num>
  <w:num w:numId="8">
    <w:abstractNumId w:val="7"/>
  </w:num>
  <w:num w:numId="9">
    <w:abstractNumId w:val="12"/>
  </w:num>
  <w:num w:numId="10">
    <w:abstractNumId w:val="11"/>
  </w:num>
  <w:num w:numId="11">
    <w:abstractNumId w:val="8"/>
  </w:num>
  <w:num w:numId="12">
    <w:abstractNumId w:val="1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6E5"/>
    <w:rsid w:val="000333E1"/>
    <w:rsid w:val="00063883"/>
    <w:rsid w:val="00092649"/>
    <w:rsid w:val="000D2416"/>
    <w:rsid w:val="00121F74"/>
    <w:rsid w:val="0013679E"/>
    <w:rsid w:val="00143397"/>
    <w:rsid w:val="00151543"/>
    <w:rsid w:val="00151BEA"/>
    <w:rsid w:val="00155373"/>
    <w:rsid w:val="00174D35"/>
    <w:rsid w:val="00182690"/>
    <w:rsid w:val="001B18AB"/>
    <w:rsid w:val="001B4044"/>
    <w:rsid w:val="001C13AD"/>
    <w:rsid w:val="002676E5"/>
    <w:rsid w:val="00284BDD"/>
    <w:rsid w:val="002C00CE"/>
    <w:rsid w:val="002F66CB"/>
    <w:rsid w:val="00341951"/>
    <w:rsid w:val="003424BA"/>
    <w:rsid w:val="0034779B"/>
    <w:rsid w:val="0036631D"/>
    <w:rsid w:val="00370030"/>
    <w:rsid w:val="003D0025"/>
    <w:rsid w:val="003D5D57"/>
    <w:rsid w:val="003F5005"/>
    <w:rsid w:val="003F5CE5"/>
    <w:rsid w:val="0041274C"/>
    <w:rsid w:val="00474E02"/>
    <w:rsid w:val="00492230"/>
    <w:rsid w:val="004970C3"/>
    <w:rsid w:val="004D781B"/>
    <w:rsid w:val="004F4E61"/>
    <w:rsid w:val="00511432"/>
    <w:rsid w:val="00512761"/>
    <w:rsid w:val="00521FFE"/>
    <w:rsid w:val="00586C83"/>
    <w:rsid w:val="005A5E5B"/>
    <w:rsid w:val="005F2CFF"/>
    <w:rsid w:val="00607BC1"/>
    <w:rsid w:val="0063161B"/>
    <w:rsid w:val="00641862"/>
    <w:rsid w:val="00674D51"/>
    <w:rsid w:val="006A271E"/>
    <w:rsid w:val="006D1E57"/>
    <w:rsid w:val="006D5A9D"/>
    <w:rsid w:val="006D7877"/>
    <w:rsid w:val="006F1FA4"/>
    <w:rsid w:val="006F48F9"/>
    <w:rsid w:val="0071323B"/>
    <w:rsid w:val="00726311"/>
    <w:rsid w:val="00771F68"/>
    <w:rsid w:val="0078428E"/>
    <w:rsid w:val="007B10C0"/>
    <w:rsid w:val="00820B3D"/>
    <w:rsid w:val="00826865"/>
    <w:rsid w:val="00890CD3"/>
    <w:rsid w:val="008C0FE5"/>
    <w:rsid w:val="008C2A76"/>
    <w:rsid w:val="008D4B6A"/>
    <w:rsid w:val="008E4A64"/>
    <w:rsid w:val="00922EB3"/>
    <w:rsid w:val="009322F2"/>
    <w:rsid w:val="00940712"/>
    <w:rsid w:val="009510AC"/>
    <w:rsid w:val="0097390D"/>
    <w:rsid w:val="009926C8"/>
    <w:rsid w:val="009A47AA"/>
    <w:rsid w:val="009F7F35"/>
    <w:rsid w:val="00A01B29"/>
    <w:rsid w:val="00A0365E"/>
    <w:rsid w:val="00A3195A"/>
    <w:rsid w:val="00A54001"/>
    <w:rsid w:val="00A87721"/>
    <w:rsid w:val="00AB701F"/>
    <w:rsid w:val="00AF2455"/>
    <w:rsid w:val="00B00759"/>
    <w:rsid w:val="00B0208D"/>
    <w:rsid w:val="00B53C0F"/>
    <w:rsid w:val="00B67F67"/>
    <w:rsid w:val="00BC35F3"/>
    <w:rsid w:val="00BF3706"/>
    <w:rsid w:val="00C000E2"/>
    <w:rsid w:val="00C20D9F"/>
    <w:rsid w:val="00C2466D"/>
    <w:rsid w:val="00CD1E0A"/>
    <w:rsid w:val="00CD6EC8"/>
    <w:rsid w:val="00CE77CE"/>
    <w:rsid w:val="00D117FE"/>
    <w:rsid w:val="00D278DE"/>
    <w:rsid w:val="00D317B5"/>
    <w:rsid w:val="00D96EEE"/>
    <w:rsid w:val="00E1073D"/>
    <w:rsid w:val="00E2261B"/>
    <w:rsid w:val="00E66951"/>
    <w:rsid w:val="00E7251B"/>
    <w:rsid w:val="00E81A9A"/>
    <w:rsid w:val="00EB2368"/>
    <w:rsid w:val="00F54535"/>
    <w:rsid w:val="00F77B09"/>
    <w:rsid w:val="00F81CBA"/>
    <w:rsid w:val="00FC0AE8"/>
    <w:rsid w:val="00FC1FDC"/>
    <w:rsid w:val="00FD4F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B5A6EF-1B6B-4A38-82E2-784714A1D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0CE"/>
    <w:pPr>
      <w:spacing w:after="160" w:line="259" w:lineRule="auto"/>
    </w:pPr>
    <w:rPr>
      <w:lang w:val="ro-RO"/>
    </w:rPr>
  </w:style>
  <w:style w:type="paragraph" w:styleId="Heading1">
    <w:name w:val="heading 1"/>
    <w:basedOn w:val="Normal"/>
    <w:next w:val="Normal"/>
    <w:link w:val="Heading1Char"/>
    <w:uiPriority w:val="9"/>
    <w:qFormat/>
    <w:rsid w:val="008D4B6A"/>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basedOn w:val="Normal"/>
    <w:next w:val="Normal"/>
    <w:link w:val="Heading2Char"/>
    <w:uiPriority w:val="9"/>
    <w:unhideWhenUsed/>
    <w:qFormat/>
    <w:rsid w:val="008D4B6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C00C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8D4B6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Normal"/>
    <w:link w:val="FootnoteReference"/>
    <w:uiPriority w:val="99"/>
    <w:qFormat/>
    <w:rsid w:val="008D4B6A"/>
    <w:pPr>
      <w:spacing w:line="240" w:lineRule="exact"/>
    </w:pPr>
    <w:rPr>
      <w:vertAlign w:val="superscript"/>
      <w:lang w:val="ru-RU"/>
    </w:rPr>
  </w:style>
  <w:style w:type="character" w:styleId="FootnoteReference">
    <w:name w:val="footnote reference"/>
    <w:aliases w:val="ftref,Times 10 Point,Exposant 3 Point,Footnote symbol,Footnote reference number,EN Footnote Reference,note TESI,16 Point,Superscript 6 Point,Footnote Text Char2,FOOTNOTES Char1,fn Char1,single space Char1,ft Char1,Ref,BVI fnr,fr"/>
    <w:basedOn w:val="DefaultParagraphFont"/>
    <w:link w:val="FNRefeCharChar"/>
    <w:uiPriority w:val="99"/>
    <w:unhideWhenUsed/>
    <w:rsid w:val="008D4B6A"/>
    <w:rPr>
      <w:vertAlign w:val="superscript"/>
    </w:rPr>
  </w:style>
  <w:style w:type="paragraph" w:customStyle="1" w:styleId="1">
    <w:name w:val="Стиль1"/>
    <w:basedOn w:val="NormalWeb"/>
    <w:link w:val="10"/>
    <w:autoRedefine/>
    <w:qFormat/>
    <w:rsid w:val="008D4B6A"/>
    <w:pPr>
      <w:spacing w:before="0" w:beforeAutospacing="0" w:after="0" w:afterAutospacing="0"/>
      <w:ind w:left="180" w:hanging="180"/>
      <w:jc w:val="both"/>
    </w:pPr>
    <w:rPr>
      <w:rFonts w:ascii="Calibri Light" w:eastAsia="Times New Roman" w:hAnsi="Calibri Light"/>
      <w:sz w:val="16"/>
      <w:szCs w:val="16"/>
    </w:rPr>
  </w:style>
  <w:style w:type="character" w:customStyle="1" w:styleId="10">
    <w:name w:val="Стиль1 Знак"/>
    <w:basedOn w:val="DefaultParagraphFont"/>
    <w:link w:val="1"/>
    <w:rsid w:val="008D4B6A"/>
    <w:rPr>
      <w:rFonts w:ascii="Calibri Light" w:eastAsia="Times New Roman" w:hAnsi="Calibri Light" w:cs="Times New Roman"/>
      <w:sz w:val="16"/>
      <w:szCs w:val="16"/>
      <w:lang w:val="en-US"/>
    </w:rPr>
  </w:style>
  <w:style w:type="paragraph" w:styleId="NormalWeb">
    <w:name w:val="Normal (Web)"/>
    <w:aliases w:val="Обычный (веб) Знак2,Обычный (веб) Знак1 Знак,Обычный (веб) Знак Знак Знак,Знак Знак Знак Знак,Знак Знак1 Знак,Обычный (веб) Знак Знак1,Знак Знак2,Текст сноски1,Текст сноски11,Текст сноски2,Char1,A Знак Знак"/>
    <w:basedOn w:val="Normal"/>
    <w:link w:val="NormalWebChar"/>
    <w:uiPriority w:val="99"/>
    <w:unhideWhenUsed/>
    <w:qFormat/>
    <w:rsid w:val="008D4B6A"/>
    <w:pPr>
      <w:spacing w:before="100" w:beforeAutospacing="1" w:after="100" w:afterAutospacing="1" w:line="240" w:lineRule="auto"/>
    </w:pPr>
    <w:rPr>
      <w:rFonts w:ascii="Times New Roman" w:hAnsi="Times New Roman" w:cs="Times New Roman"/>
      <w:sz w:val="24"/>
      <w:szCs w:val="24"/>
    </w:rPr>
  </w:style>
  <w:style w:type="paragraph" w:customStyle="1" w:styleId="2">
    <w:name w:val="Стиль2"/>
    <w:basedOn w:val="Normal"/>
    <w:link w:val="20"/>
    <w:qFormat/>
    <w:rsid w:val="008D4B6A"/>
    <w:pPr>
      <w:spacing w:after="0"/>
    </w:pPr>
    <w:rPr>
      <w:rFonts w:asciiTheme="majorHAnsi" w:hAnsiTheme="majorHAnsi" w:cstheme="majorHAnsi"/>
      <w:b/>
      <w:sz w:val="28"/>
      <w:szCs w:val="28"/>
    </w:rPr>
  </w:style>
  <w:style w:type="character" w:customStyle="1" w:styleId="20">
    <w:name w:val="Стиль2 Знак"/>
    <w:basedOn w:val="DefaultParagraphFont"/>
    <w:link w:val="2"/>
    <w:rsid w:val="008D4B6A"/>
    <w:rPr>
      <w:rFonts w:asciiTheme="majorHAnsi" w:hAnsiTheme="majorHAnsi" w:cstheme="majorHAnsi"/>
      <w:b/>
      <w:sz w:val="28"/>
      <w:szCs w:val="28"/>
      <w:lang w:val="en-US"/>
    </w:rPr>
  </w:style>
  <w:style w:type="character" w:customStyle="1" w:styleId="Heading1Char">
    <w:name w:val="Heading 1 Char"/>
    <w:basedOn w:val="DefaultParagraphFont"/>
    <w:link w:val="Heading1"/>
    <w:uiPriority w:val="9"/>
    <w:rsid w:val="008D4B6A"/>
    <w:rPr>
      <w:rFonts w:ascii="Times New Roman" w:eastAsiaTheme="majorEastAsia" w:hAnsi="Times New Roman" w:cstheme="majorBidi"/>
      <w:b/>
      <w:sz w:val="32"/>
      <w:szCs w:val="32"/>
      <w:lang w:val="en-US"/>
    </w:rPr>
  </w:style>
  <w:style w:type="character" w:customStyle="1" w:styleId="Heading2Char">
    <w:name w:val="Heading 2 Char"/>
    <w:basedOn w:val="DefaultParagraphFont"/>
    <w:link w:val="Heading2"/>
    <w:uiPriority w:val="9"/>
    <w:rsid w:val="008D4B6A"/>
    <w:rPr>
      <w:rFonts w:asciiTheme="majorHAnsi" w:eastAsiaTheme="majorEastAsia" w:hAnsiTheme="majorHAnsi" w:cstheme="majorBidi"/>
      <w:color w:val="365F91" w:themeColor="accent1" w:themeShade="BF"/>
      <w:sz w:val="26"/>
      <w:szCs w:val="26"/>
      <w:lang w:val="en-US"/>
    </w:rPr>
  </w:style>
  <w:style w:type="character" w:customStyle="1" w:styleId="Heading4Char">
    <w:name w:val="Heading 4 Char"/>
    <w:basedOn w:val="DefaultParagraphFont"/>
    <w:link w:val="Heading4"/>
    <w:uiPriority w:val="9"/>
    <w:semiHidden/>
    <w:rsid w:val="008D4B6A"/>
    <w:rPr>
      <w:rFonts w:asciiTheme="majorHAnsi" w:eastAsiaTheme="majorEastAsia" w:hAnsiTheme="majorHAnsi" w:cstheme="majorBidi"/>
      <w:i/>
      <w:iCs/>
      <w:color w:val="365F91" w:themeColor="accent1" w:themeShade="BF"/>
      <w:lang w:val="en-US"/>
    </w:rPr>
  </w:style>
  <w:style w:type="paragraph" w:styleId="FootnoteText">
    <w:name w:val="footnote text"/>
    <w:aliases w:val=" Char,Char,single space,footnote text,FOOTNOTES,fn,Footnote Text Char1,Footnote Text Char2 Char,Footnote Text Char1 Char Char,Footnote Text Char2 Char Char Char,Footnote Text Char1 Char Char Char Char, Cha,Cha,ft,ALTS FOOTNOTE,Знак,A,Знак1"/>
    <w:basedOn w:val="Normal"/>
    <w:link w:val="FootnoteTextChar"/>
    <w:uiPriority w:val="99"/>
    <w:unhideWhenUsed/>
    <w:qFormat/>
    <w:rsid w:val="008D4B6A"/>
    <w:pPr>
      <w:spacing w:after="0" w:line="240" w:lineRule="auto"/>
    </w:pPr>
    <w:rPr>
      <w:sz w:val="20"/>
      <w:szCs w:val="20"/>
    </w:rPr>
  </w:style>
  <w:style w:type="character" w:customStyle="1" w:styleId="FootnoteTextChar">
    <w:name w:val="Footnote Text Char"/>
    <w:aliases w:val=" Char Char,Char Char,single space Char,footnote text Char,FOOTNOTES Char,fn Char,Footnote Text Char1 Char,Footnote Text Char2 Char Char,Footnote Text Char1 Char Char Char,Footnote Text Char2 Char Char Char Char, Cha Char,Cha Char"/>
    <w:basedOn w:val="DefaultParagraphFont"/>
    <w:link w:val="FootnoteText"/>
    <w:uiPriority w:val="99"/>
    <w:rsid w:val="008D4B6A"/>
    <w:rPr>
      <w:sz w:val="20"/>
      <w:szCs w:val="20"/>
      <w:lang w:val="en-US"/>
    </w:rPr>
  </w:style>
  <w:style w:type="character" w:styleId="Strong">
    <w:name w:val="Strong"/>
    <w:basedOn w:val="DefaultParagraphFont"/>
    <w:uiPriority w:val="22"/>
    <w:qFormat/>
    <w:rsid w:val="008D4B6A"/>
    <w:rPr>
      <w:b/>
      <w:bCs/>
    </w:rPr>
  </w:style>
  <w:style w:type="character" w:styleId="Emphasis">
    <w:name w:val="Emphasis"/>
    <w:basedOn w:val="DefaultParagraphFont"/>
    <w:uiPriority w:val="20"/>
    <w:qFormat/>
    <w:rsid w:val="008D4B6A"/>
    <w:rPr>
      <w:i/>
      <w:iCs/>
    </w:rPr>
  </w:style>
  <w:style w:type="character" w:customStyle="1" w:styleId="NormalWebChar">
    <w:name w:val="Normal (Web) Char"/>
    <w:aliases w:val="Обычный (веб) Знак2 Char,Обычный (веб) Знак1 Знак Char,Обычный (веб) Знак Знак Знак Char,Знак Знак Знак Знак Char,Знак Знак1 Знак Char,Обычный (веб) Знак Знак1 Char,Знак Знак2 Char,Текст сноски1 Char,Текст сноски11 Char,Char1 Char"/>
    <w:link w:val="NormalWeb"/>
    <w:uiPriority w:val="99"/>
    <w:rsid w:val="008D4B6A"/>
    <w:rPr>
      <w:rFonts w:ascii="Times New Roman" w:hAnsi="Times New Roman" w:cs="Times New Roman"/>
      <w:sz w:val="24"/>
      <w:szCs w:val="24"/>
      <w:lang w:val="en-US"/>
    </w:rPr>
  </w:style>
  <w:style w:type="paragraph" w:styleId="ListParagraph">
    <w:name w:val="List Paragraph"/>
    <w:aliases w:val="Scriptoria bullet points,List Paragraph 1,Абзац списка1,strikethrough,standaard met opsomming,Bullets,References,Liste 1,List Paragraph nowy,Numbered List Paragraph,List Paragraph (numbered (a)),Medium Grid 1 - Accent 21,Dot pt,BulletC"/>
    <w:basedOn w:val="Normal"/>
    <w:link w:val="ListParagraphChar"/>
    <w:uiPriority w:val="34"/>
    <w:qFormat/>
    <w:rsid w:val="008D4B6A"/>
    <w:pPr>
      <w:ind w:left="720"/>
      <w:contextualSpacing/>
    </w:pPr>
    <w:rPr>
      <w:rFonts w:eastAsiaTheme="minorEastAsia"/>
    </w:rPr>
  </w:style>
  <w:style w:type="character" w:customStyle="1" w:styleId="ListParagraphChar">
    <w:name w:val="List Paragraph Char"/>
    <w:aliases w:val="Scriptoria bullet points Char,List Paragraph 1 Char,Абзац списка1 Char,strikethrough Char,standaard met opsomming Char,Bullets Char,References Char,Liste 1 Char,List Paragraph nowy Char,Numbered List Paragraph Char,Dot pt Char"/>
    <w:link w:val="ListParagraph"/>
    <w:uiPriority w:val="34"/>
    <w:locked/>
    <w:rsid w:val="008D4B6A"/>
    <w:rPr>
      <w:rFonts w:eastAsiaTheme="minorEastAsia"/>
      <w:lang w:val="en-US"/>
    </w:rPr>
  </w:style>
  <w:style w:type="paragraph" w:styleId="TOCHeading">
    <w:name w:val="TOC Heading"/>
    <w:basedOn w:val="Heading1"/>
    <w:next w:val="Normal"/>
    <w:uiPriority w:val="39"/>
    <w:unhideWhenUsed/>
    <w:qFormat/>
    <w:rsid w:val="008D4B6A"/>
    <w:pPr>
      <w:outlineLvl w:val="9"/>
    </w:pPr>
    <w:rPr>
      <w:rFonts w:asciiTheme="majorHAnsi" w:hAnsiTheme="majorHAnsi"/>
      <w:b w:val="0"/>
      <w:color w:val="365F91" w:themeColor="accent1" w:themeShade="BF"/>
    </w:rPr>
  </w:style>
  <w:style w:type="character" w:customStyle="1" w:styleId="Heading3Char">
    <w:name w:val="Heading 3 Char"/>
    <w:basedOn w:val="DefaultParagraphFont"/>
    <w:link w:val="Heading3"/>
    <w:uiPriority w:val="9"/>
    <w:rsid w:val="002C00CE"/>
    <w:rPr>
      <w:rFonts w:asciiTheme="majorHAnsi" w:eastAsiaTheme="majorEastAsia" w:hAnsiTheme="majorHAnsi" w:cstheme="majorBidi"/>
      <w:color w:val="243F60" w:themeColor="accent1" w:themeShade="7F"/>
      <w:sz w:val="24"/>
      <w:szCs w:val="24"/>
      <w:lang w:val="ro-RO"/>
    </w:rPr>
  </w:style>
  <w:style w:type="paragraph" w:styleId="Header">
    <w:name w:val="header"/>
    <w:basedOn w:val="Normal"/>
    <w:link w:val="HeaderChar"/>
    <w:uiPriority w:val="99"/>
    <w:unhideWhenUsed/>
    <w:rsid w:val="002C00CE"/>
    <w:pPr>
      <w:tabs>
        <w:tab w:val="center" w:pos="4844"/>
        <w:tab w:val="right" w:pos="9689"/>
      </w:tabs>
      <w:spacing w:after="0" w:line="240" w:lineRule="auto"/>
    </w:pPr>
  </w:style>
  <w:style w:type="character" w:customStyle="1" w:styleId="HeaderChar">
    <w:name w:val="Header Char"/>
    <w:basedOn w:val="DefaultParagraphFont"/>
    <w:link w:val="Header"/>
    <w:uiPriority w:val="99"/>
    <w:rsid w:val="002C00CE"/>
    <w:rPr>
      <w:lang w:val="ro-RO"/>
    </w:rPr>
  </w:style>
  <w:style w:type="paragraph" w:styleId="Footer">
    <w:name w:val="footer"/>
    <w:basedOn w:val="Normal"/>
    <w:link w:val="FooterChar"/>
    <w:uiPriority w:val="99"/>
    <w:unhideWhenUsed/>
    <w:rsid w:val="002C00CE"/>
    <w:pPr>
      <w:tabs>
        <w:tab w:val="center" w:pos="4844"/>
        <w:tab w:val="right" w:pos="9689"/>
      </w:tabs>
      <w:spacing w:after="0" w:line="240" w:lineRule="auto"/>
    </w:pPr>
  </w:style>
  <w:style w:type="character" w:customStyle="1" w:styleId="FooterChar">
    <w:name w:val="Footer Char"/>
    <w:basedOn w:val="DefaultParagraphFont"/>
    <w:link w:val="Footer"/>
    <w:uiPriority w:val="99"/>
    <w:rsid w:val="002C00CE"/>
    <w:rPr>
      <w:lang w:val="ro-RO"/>
    </w:rPr>
  </w:style>
  <w:style w:type="table" w:styleId="TableGrid">
    <w:name w:val="Table Grid"/>
    <w:basedOn w:val="TableNormal"/>
    <w:uiPriority w:val="39"/>
    <w:rsid w:val="002C00C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Para4underX">
    <w:name w:val="Sub-Para 4 under X."/>
    <w:basedOn w:val="Normal"/>
    <w:rsid w:val="002C00CE"/>
    <w:pPr>
      <w:tabs>
        <w:tab w:val="num" w:pos="2160"/>
      </w:tabs>
      <w:spacing w:after="240" w:line="240" w:lineRule="auto"/>
      <w:ind w:left="1800" w:hanging="360"/>
      <w:outlineLvl w:val="5"/>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2C00CE"/>
    <w:pPr>
      <w:tabs>
        <w:tab w:val="left" w:pos="567"/>
        <w:tab w:val="left" w:pos="8364"/>
        <w:tab w:val="right" w:leader="dot" w:pos="8640"/>
      </w:tabs>
      <w:spacing w:after="0" w:line="240" w:lineRule="auto"/>
      <w:ind w:left="240" w:right="1324"/>
      <w:jc w:val="both"/>
    </w:pPr>
    <w:rPr>
      <w:rFonts w:ascii="Times New Roman" w:eastAsia="SimSun" w:hAnsi="Times New Roman" w:cs="Times New Roman"/>
      <w:sz w:val="20"/>
      <w:szCs w:val="20"/>
      <w:lang w:eastAsia="zh-CN"/>
    </w:rPr>
  </w:style>
  <w:style w:type="table" w:customStyle="1" w:styleId="TableGrid1">
    <w:name w:val="Table Grid1"/>
    <w:basedOn w:val="TableNormal"/>
    <w:next w:val="TableGrid"/>
    <w:uiPriority w:val="39"/>
    <w:rsid w:val="002C00C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
    <w:name w:val="List Table 3 - Accent 61"/>
    <w:basedOn w:val="TableNormal"/>
    <w:uiPriority w:val="48"/>
    <w:rsid w:val="002C00CE"/>
    <w:pPr>
      <w:spacing w:after="0" w:line="240" w:lineRule="auto"/>
    </w:pPr>
    <w:rPr>
      <w:lang w:val="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GridTable1Light1">
    <w:name w:val="Grid Table 1 Light1"/>
    <w:basedOn w:val="TableNormal"/>
    <w:uiPriority w:val="46"/>
    <w:rsid w:val="002C00CE"/>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2C00CE"/>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aliases w:val="Subsol,referinta"/>
    <w:basedOn w:val="Normal"/>
    <w:uiPriority w:val="1"/>
    <w:qFormat/>
    <w:rsid w:val="002C00CE"/>
    <w:pPr>
      <w:spacing w:after="0" w:line="240" w:lineRule="auto"/>
    </w:pPr>
    <w:rPr>
      <w:rFonts w:ascii="Times New Roman" w:eastAsia="Times New Roman" w:hAnsi="Times New Roman" w:cs="Times New Roman"/>
      <w:sz w:val="28"/>
      <w:szCs w:val="24"/>
      <w:lang w:val="ru-RU" w:eastAsia="ru-RU"/>
    </w:rPr>
  </w:style>
  <w:style w:type="paragraph" w:customStyle="1" w:styleId="Paragraph">
    <w:name w:val="Paragraph"/>
    <w:basedOn w:val="BodyTextIndent"/>
    <w:rsid w:val="002C00CE"/>
    <w:pPr>
      <w:spacing w:before="120" w:line="240" w:lineRule="auto"/>
      <w:ind w:left="0"/>
      <w:jc w:val="both"/>
      <w:outlineLvl w:val="1"/>
    </w:pPr>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2C00CE"/>
    <w:pPr>
      <w:spacing w:after="120"/>
      <w:ind w:left="283"/>
    </w:pPr>
  </w:style>
  <w:style w:type="character" w:customStyle="1" w:styleId="BodyTextIndentChar">
    <w:name w:val="Body Text Indent Char"/>
    <w:basedOn w:val="DefaultParagraphFont"/>
    <w:link w:val="BodyTextIndent"/>
    <w:uiPriority w:val="99"/>
    <w:semiHidden/>
    <w:rsid w:val="002C00CE"/>
    <w:rPr>
      <w:lang w:val="ro-RO"/>
    </w:rPr>
  </w:style>
  <w:style w:type="table" w:customStyle="1" w:styleId="GridTable1Light-Accent51">
    <w:name w:val="Grid Table 1 Light - Accent 51"/>
    <w:basedOn w:val="TableNormal"/>
    <w:uiPriority w:val="46"/>
    <w:rsid w:val="002C00CE"/>
    <w:pPr>
      <w:spacing w:after="0" w:line="240" w:lineRule="auto"/>
    </w:pPr>
    <w:rPr>
      <w:lang w:val="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52">
    <w:name w:val="Grid Table 1 Light - Accent 52"/>
    <w:basedOn w:val="TableNormal"/>
    <w:next w:val="GridTable1Light-Accent51"/>
    <w:uiPriority w:val="46"/>
    <w:rsid w:val="002C00CE"/>
    <w:pPr>
      <w:spacing w:after="0" w:line="240" w:lineRule="auto"/>
    </w:pPr>
    <w:rPr>
      <w:rFonts w:eastAsia="Calibri"/>
      <w:lang w:val="en-US"/>
    </w:rPr>
    <w:tblPr>
      <w:tblStyleRowBandSize w:val="1"/>
      <w:tblStyleColBandSize w:val="1"/>
      <w:tblBorders>
        <w:top w:val="single" w:sz="4" w:space="0" w:color="CADBD7"/>
        <w:left w:val="single" w:sz="4" w:space="0" w:color="CADBD7"/>
        <w:bottom w:val="single" w:sz="4" w:space="0" w:color="CADBD7"/>
        <w:right w:val="single" w:sz="4" w:space="0" w:color="CADBD7"/>
        <w:insideH w:val="single" w:sz="4" w:space="0" w:color="CADBD7"/>
        <w:insideV w:val="single" w:sz="4" w:space="0" w:color="CADBD7"/>
      </w:tblBorders>
    </w:tblPr>
    <w:tblStylePr w:type="firstRow">
      <w:rPr>
        <w:b/>
        <w:bCs/>
      </w:rPr>
      <w:tblPr/>
      <w:tcPr>
        <w:tcBorders>
          <w:bottom w:val="single" w:sz="12" w:space="0" w:color="AFCAC4"/>
        </w:tcBorders>
      </w:tcPr>
    </w:tblStylePr>
    <w:tblStylePr w:type="lastRow">
      <w:rPr>
        <w:b/>
        <w:bCs/>
      </w:rPr>
      <w:tblPr/>
      <w:tcPr>
        <w:tcBorders>
          <w:top w:val="double" w:sz="2" w:space="0" w:color="AFCAC4"/>
        </w:tcBorders>
      </w:tcPr>
    </w:tblStylePr>
    <w:tblStylePr w:type="firstCol">
      <w:rPr>
        <w:b/>
        <w:bCs/>
      </w:rPr>
    </w:tblStylePr>
    <w:tblStylePr w:type="lastCol">
      <w:rPr>
        <w:b/>
        <w:bCs/>
      </w:rPr>
    </w:tblStylePr>
  </w:style>
  <w:style w:type="table" w:customStyle="1" w:styleId="GridTable5Dark-Accent11">
    <w:name w:val="Grid Table 5 Dark - Accent 11"/>
    <w:basedOn w:val="TableNormal"/>
    <w:next w:val="GridTable5Dark-Accent12"/>
    <w:uiPriority w:val="50"/>
    <w:rsid w:val="002C00CE"/>
    <w:pPr>
      <w:spacing w:after="0" w:line="240" w:lineRule="auto"/>
    </w:pPr>
    <w:rPr>
      <w:rFonts w:eastAsia="Calibri"/>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9F0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4B6D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4B6D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4B6D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4B6D2"/>
      </w:tcPr>
    </w:tblStylePr>
    <w:tblStylePr w:type="band1Vert">
      <w:tblPr/>
      <w:tcPr>
        <w:shd w:val="clear" w:color="auto" w:fill="D4E1ED"/>
      </w:tcPr>
    </w:tblStylePr>
    <w:tblStylePr w:type="band1Horz">
      <w:tblPr/>
      <w:tcPr>
        <w:shd w:val="clear" w:color="auto" w:fill="D4E1ED"/>
      </w:tcPr>
    </w:tblStylePr>
  </w:style>
  <w:style w:type="table" w:customStyle="1" w:styleId="TableGrid5">
    <w:name w:val="Table Grid5"/>
    <w:basedOn w:val="TableNormal"/>
    <w:next w:val="TableGrid"/>
    <w:uiPriority w:val="39"/>
    <w:rsid w:val="002C00CE"/>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C00CE"/>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2">
    <w:name w:val="Grid Table 5 Dark - Accent 12"/>
    <w:basedOn w:val="TableNormal"/>
    <w:uiPriority w:val="50"/>
    <w:rsid w:val="002C00CE"/>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TOC1">
    <w:name w:val="toc 1"/>
    <w:basedOn w:val="Normal"/>
    <w:next w:val="Normal"/>
    <w:autoRedefine/>
    <w:uiPriority w:val="39"/>
    <w:unhideWhenUsed/>
    <w:rsid w:val="002C00CE"/>
    <w:pPr>
      <w:tabs>
        <w:tab w:val="left" w:pos="284"/>
        <w:tab w:val="left" w:pos="426"/>
        <w:tab w:val="right" w:leader="dot" w:pos="9678"/>
      </w:tabs>
      <w:spacing w:after="0" w:line="276" w:lineRule="auto"/>
      <w:jc w:val="both"/>
    </w:pPr>
  </w:style>
  <w:style w:type="character" w:styleId="Hyperlink">
    <w:name w:val="Hyperlink"/>
    <w:basedOn w:val="DefaultParagraphFont"/>
    <w:uiPriority w:val="99"/>
    <w:unhideWhenUsed/>
    <w:rsid w:val="002C00CE"/>
    <w:rPr>
      <w:color w:val="0000FF" w:themeColor="hyperlink"/>
      <w:u w:val="single"/>
    </w:rPr>
  </w:style>
  <w:style w:type="paragraph" w:styleId="TOC3">
    <w:name w:val="toc 3"/>
    <w:basedOn w:val="Normal"/>
    <w:next w:val="Normal"/>
    <w:autoRedefine/>
    <w:uiPriority w:val="39"/>
    <w:unhideWhenUsed/>
    <w:rsid w:val="002C00CE"/>
    <w:pPr>
      <w:spacing w:after="100"/>
      <w:ind w:left="440"/>
    </w:pPr>
  </w:style>
  <w:style w:type="paragraph" w:styleId="BalloonText">
    <w:name w:val="Balloon Text"/>
    <w:basedOn w:val="Normal"/>
    <w:link w:val="BalloonTextChar"/>
    <w:uiPriority w:val="99"/>
    <w:semiHidden/>
    <w:unhideWhenUsed/>
    <w:rsid w:val="002C00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00CE"/>
    <w:rPr>
      <w:rFonts w:ascii="Segoe UI" w:hAnsi="Segoe UI" w:cs="Segoe UI"/>
      <w:sz w:val="18"/>
      <w:szCs w:val="18"/>
      <w:lang w:val="ro-RO"/>
    </w:rPr>
  </w:style>
  <w:style w:type="paragraph" w:customStyle="1" w:styleId="Default">
    <w:name w:val="Default"/>
    <w:basedOn w:val="Normal"/>
    <w:rsid w:val="002C00CE"/>
    <w:pPr>
      <w:autoSpaceDE w:val="0"/>
      <w:autoSpaceDN w:val="0"/>
      <w:spacing w:after="0" w:line="240" w:lineRule="auto"/>
    </w:pPr>
    <w:rPr>
      <w:rFonts w:ascii="Times New Roman" w:hAnsi="Times New Roman" w:cs="Times New Roman"/>
      <w:color w:val="000000"/>
      <w:sz w:val="24"/>
      <w:szCs w:val="24"/>
    </w:rPr>
  </w:style>
  <w:style w:type="paragraph" w:customStyle="1" w:styleId="0Normal">
    <w:name w:val="!0 Normal"/>
    <w:next w:val="Normal"/>
    <w:autoRedefine/>
    <w:qFormat/>
    <w:rsid w:val="002C00CE"/>
    <w:pPr>
      <w:widowControl w:val="0"/>
      <w:tabs>
        <w:tab w:val="left" w:pos="2520"/>
      </w:tabs>
      <w:spacing w:after="240" w:line="240" w:lineRule="auto"/>
      <w:jc w:val="both"/>
    </w:pPr>
    <w:rPr>
      <w:rFonts w:eastAsia="Calibri" w:cstheme="minorHAnsi"/>
      <w:sz w:val="24"/>
      <w:szCs w:val="24"/>
      <w:lang w:val="en-US"/>
    </w:rPr>
  </w:style>
  <w:style w:type="paragraph" w:styleId="BodyText3">
    <w:name w:val="Body Text 3"/>
    <w:basedOn w:val="Normal"/>
    <w:link w:val="BodyText3Char"/>
    <w:uiPriority w:val="99"/>
    <w:semiHidden/>
    <w:unhideWhenUsed/>
    <w:rsid w:val="002C00CE"/>
    <w:pPr>
      <w:spacing w:after="120"/>
    </w:pPr>
    <w:rPr>
      <w:sz w:val="16"/>
      <w:szCs w:val="16"/>
    </w:rPr>
  </w:style>
  <w:style w:type="character" w:customStyle="1" w:styleId="BodyText3Char">
    <w:name w:val="Body Text 3 Char"/>
    <w:basedOn w:val="DefaultParagraphFont"/>
    <w:link w:val="BodyText3"/>
    <w:uiPriority w:val="99"/>
    <w:semiHidden/>
    <w:rsid w:val="002C00CE"/>
    <w:rPr>
      <w:sz w:val="16"/>
      <w:szCs w:val="16"/>
      <w:lang w:val="ro-RO"/>
    </w:rPr>
  </w:style>
  <w:style w:type="paragraph" w:styleId="CommentText">
    <w:name w:val="annotation text"/>
    <w:basedOn w:val="Normal"/>
    <w:link w:val="CommentTextChar"/>
    <w:uiPriority w:val="99"/>
    <w:semiHidden/>
    <w:unhideWhenUsed/>
    <w:rsid w:val="002C00CE"/>
    <w:pPr>
      <w:spacing w:line="240" w:lineRule="auto"/>
    </w:pPr>
    <w:rPr>
      <w:sz w:val="20"/>
      <w:szCs w:val="20"/>
    </w:rPr>
  </w:style>
  <w:style w:type="character" w:customStyle="1" w:styleId="CommentTextChar">
    <w:name w:val="Comment Text Char"/>
    <w:basedOn w:val="DefaultParagraphFont"/>
    <w:link w:val="CommentText"/>
    <w:uiPriority w:val="99"/>
    <w:semiHidden/>
    <w:rsid w:val="002C00CE"/>
    <w:rPr>
      <w:sz w:val="20"/>
      <w:szCs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43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rm.md" TargetMode="Externa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hyperlink" Target="https://www.ccrm.md/ro/cadrul-legal-3546.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ccrm@ccrm.md" TargetMode="External"/><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6413</Words>
  <Characters>36556</Characters>
  <Application>Microsoft Office Word</Application>
  <DocSecurity>0</DocSecurity>
  <Lines>304</Lines>
  <Paragraphs>85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Paiu Eugenia</cp:lastModifiedBy>
  <cp:revision>2</cp:revision>
  <dcterms:created xsi:type="dcterms:W3CDTF">2021-12-13T15:15:00Z</dcterms:created>
  <dcterms:modified xsi:type="dcterms:W3CDTF">2021-12-13T15:15:00Z</dcterms:modified>
</cp:coreProperties>
</file>