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3C" w:rsidRPr="00244FB1" w:rsidRDefault="005C243C" w:rsidP="005C243C">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244FB1">
        <w:rPr>
          <w:rFonts w:ascii="Calibri Light" w:eastAsia="Times New Roman" w:hAnsi="Calibri Light" w:cstheme="majorHAnsi"/>
          <w:bCs/>
          <w:sz w:val="24"/>
          <w:szCs w:val="24"/>
          <w:lang w:val="ru-RU"/>
        </w:rPr>
        <w:t>Перевод</w:t>
      </w:r>
    </w:p>
    <w:p w:rsidR="005C243C" w:rsidRPr="00244FB1" w:rsidRDefault="005C243C" w:rsidP="005C243C">
      <w:pPr>
        <w:tabs>
          <w:tab w:val="left" w:pos="720"/>
        </w:tabs>
        <w:spacing w:after="0" w:line="276" w:lineRule="auto"/>
        <w:jc w:val="right"/>
        <w:rPr>
          <w:rFonts w:ascii="Calibri Light" w:eastAsia="Times New Roman" w:hAnsi="Calibri Light" w:cstheme="majorHAnsi"/>
          <w:bCs/>
          <w:sz w:val="24"/>
          <w:szCs w:val="24"/>
          <w:lang w:val="ru-RU"/>
        </w:rPr>
      </w:pPr>
      <w:r w:rsidRPr="00244FB1">
        <w:rPr>
          <w:rFonts w:ascii="Calibri Light" w:eastAsia="Times New Roman" w:hAnsi="Calibri Light" w:cstheme="majorHAnsi"/>
          <w:bCs/>
          <w:sz w:val="24"/>
          <w:szCs w:val="24"/>
          <w:lang w:val="ru-RU"/>
        </w:rPr>
        <w:t>Приложение к Постановлению Счетной палаты</w:t>
      </w:r>
    </w:p>
    <w:p w:rsidR="005C243C" w:rsidRPr="00244FB1" w:rsidRDefault="005C243C" w:rsidP="005C243C">
      <w:pPr>
        <w:spacing w:after="0" w:line="240" w:lineRule="auto"/>
        <w:jc w:val="right"/>
        <w:rPr>
          <w:rFonts w:ascii="Calibri Light" w:hAnsi="Calibri Light" w:cstheme="majorHAnsi"/>
          <w:lang w:val="ru-RU"/>
        </w:rPr>
      </w:pPr>
      <w:r w:rsidRPr="00244FB1">
        <w:rPr>
          <w:rFonts w:ascii="Calibri Light" w:eastAsia="Times New Roman" w:hAnsi="Calibri Light" w:cstheme="majorHAnsi"/>
          <w:bCs/>
          <w:sz w:val="24"/>
          <w:szCs w:val="24"/>
          <w:lang w:val="ru-RU"/>
        </w:rPr>
        <w:t>№5</w:t>
      </w:r>
      <w:r>
        <w:rPr>
          <w:rFonts w:ascii="Calibri Light" w:eastAsia="Times New Roman" w:hAnsi="Calibri Light" w:cstheme="majorHAnsi"/>
          <w:bCs/>
          <w:sz w:val="24"/>
          <w:szCs w:val="24"/>
          <w:lang w:val="ru-RU"/>
        </w:rPr>
        <w:t>2</w:t>
      </w:r>
      <w:r w:rsidRPr="00244FB1">
        <w:rPr>
          <w:rFonts w:ascii="Calibri Light" w:eastAsia="Times New Roman" w:hAnsi="Calibri Light" w:cstheme="majorHAnsi"/>
          <w:bCs/>
          <w:sz w:val="24"/>
          <w:szCs w:val="24"/>
          <w:lang w:val="ru-RU"/>
        </w:rPr>
        <w:t xml:space="preserve"> от 25 ноября 2020 года</w:t>
      </w:r>
    </w:p>
    <w:p w:rsidR="005C243C" w:rsidRDefault="005C243C" w:rsidP="00E85D24">
      <w:pPr>
        <w:tabs>
          <w:tab w:val="left" w:pos="720"/>
        </w:tabs>
        <w:spacing w:after="0" w:line="276" w:lineRule="auto"/>
        <w:jc w:val="right"/>
        <w:rPr>
          <w:rFonts w:ascii="Calibri Light" w:eastAsia="Times New Roman" w:hAnsi="Calibri Light" w:cstheme="majorHAnsi"/>
          <w:bCs/>
          <w:sz w:val="24"/>
          <w:szCs w:val="24"/>
          <w:lang w:val="ru-RU"/>
        </w:rPr>
      </w:pPr>
    </w:p>
    <w:p w:rsidR="00E85D24" w:rsidRPr="009D3472" w:rsidRDefault="00E85D24" w:rsidP="00E85D24">
      <w:pPr>
        <w:spacing w:after="0" w:line="276" w:lineRule="auto"/>
        <w:rPr>
          <w:rFonts w:ascii="Calibri Light" w:hAnsi="Calibri Light" w:cstheme="majorHAnsi"/>
        </w:rPr>
      </w:pPr>
    </w:p>
    <w:p w:rsidR="00E85D24" w:rsidRPr="009D3472" w:rsidRDefault="00E85D24" w:rsidP="00E85D24">
      <w:pPr>
        <w:spacing w:after="0" w:line="276" w:lineRule="auto"/>
        <w:jc w:val="center"/>
        <w:rPr>
          <w:rFonts w:ascii="Calibri Light" w:hAnsi="Calibri Light" w:cstheme="majorHAnsi"/>
          <w:b/>
          <w:sz w:val="28"/>
          <w:szCs w:val="28"/>
        </w:rPr>
      </w:pPr>
    </w:p>
    <w:p w:rsidR="00E85D24" w:rsidRPr="009D3472" w:rsidRDefault="00E85D24" w:rsidP="00E85D24">
      <w:pPr>
        <w:spacing w:after="0" w:line="276" w:lineRule="auto"/>
        <w:jc w:val="center"/>
        <w:rPr>
          <w:rFonts w:ascii="Calibri Light" w:hAnsi="Calibri Light" w:cstheme="majorHAnsi"/>
          <w:b/>
          <w:sz w:val="28"/>
          <w:szCs w:val="28"/>
        </w:rPr>
      </w:pPr>
      <w:r w:rsidRPr="009D3472">
        <w:rPr>
          <w:rFonts w:ascii="Calibri Light" w:hAnsi="Calibri Light" w:cstheme="majorHAnsi"/>
          <w:b/>
          <w:noProof/>
          <w:sz w:val="28"/>
          <w:szCs w:val="28"/>
        </w:rPr>
        <w:drawing>
          <wp:inline distT="0" distB="0" distL="0" distR="0" wp14:anchorId="68F985AB" wp14:editId="4789DAE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E85D24" w:rsidRPr="009D3472" w:rsidRDefault="00E85D24" w:rsidP="00E85D24">
      <w:pPr>
        <w:spacing w:after="0" w:line="276" w:lineRule="auto"/>
        <w:jc w:val="center"/>
        <w:rPr>
          <w:rFonts w:ascii="Calibri Light" w:hAnsi="Calibri Light" w:cstheme="majorHAnsi"/>
          <w:b/>
          <w:sz w:val="28"/>
          <w:szCs w:val="28"/>
        </w:rPr>
      </w:pPr>
    </w:p>
    <w:p w:rsidR="00E85D24" w:rsidRPr="009D3472" w:rsidRDefault="00E85D24" w:rsidP="00E85D24">
      <w:pPr>
        <w:spacing w:after="0" w:line="276" w:lineRule="auto"/>
        <w:jc w:val="center"/>
        <w:rPr>
          <w:rFonts w:ascii="Calibri Light" w:hAnsi="Calibri Light" w:cstheme="majorHAnsi"/>
          <w:b/>
          <w:sz w:val="28"/>
          <w:szCs w:val="28"/>
        </w:rPr>
      </w:pPr>
    </w:p>
    <w:p w:rsidR="005C243C" w:rsidRPr="00244FB1" w:rsidRDefault="005C243C" w:rsidP="005C243C">
      <w:pPr>
        <w:spacing w:after="0" w:line="240" w:lineRule="auto"/>
        <w:jc w:val="center"/>
        <w:rPr>
          <w:rFonts w:ascii="Calibri Light" w:hAnsi="Calibri Light" w:cstheme="majorHAnsi"/>
          <w:b/>
          <w:sz w:val="28"/>
          <w:szCs w:val="28"/>
          <w:lang w:val="ru-RU"/>
        </w:rPr>
      </w:pPr>
      <w:r w:rsidRPr="00244FB1">
        <w:rPr>
          <w:rFonts w:ascii="Calibri Light" w:hAnsi="Calibri Light" w:cs="Calibri Light"/>
          <w:b/>
          <w:bCs/>
          <w:iCs/>
          <w:sz w:val="28"/>
          <w:szCs w:val="28"/>
          <w:lang w:val="ru-RU" w:eastAsia="en-GB"/>
        </w:rPr>
        <w:t>СЧЕТНАЯ ПАЛАТА РЕСПУБЛИКИ МОЛДОВА</w:t>
      </w:r>
    </w:p>
    <w:p w:rsidR="00E85D24" w:rsidRPr="009D3472" w:rsidRDefault="00E85D24" w:rsidP="00E85D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E85D24" w:rsidRPr="009D3472" w:rsidRDefault="00E85D24" w:rsidP="00E85D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85D24" w:rsidRPr="009D3472" w:rsidTr="005C243C">
        <w:trPr>
          <w:trHeight w:val="435"/>
        </w:trPr>
        <w:tc>
          <w:tcPr>
            <w:tcW w:w="9350" w:type="dxa"/>
          </w:tcPr>
          <w:p w:rsidR="00E85D24" w:rsidRPr="009D3472" w:rsidRDefault="00E85D24" w:rsidP="005C243C">
            <w:pPr>
              <w:tabs>
                <w:tab w:val="left" w:pos="720"/>
              </w:tabs>
              <w:spacing w:after="0" w:line="276" w:lineRule="auto"/>
              <w:jc w:val="center"/>
              <w:rPr>
                <w:rFonts w:ascii="Calibri Light" w:hAnsi="Calibri Light" w:cstheme="majorHAnsi"/>
                <w:sz w:val="18"/>
                <w:szCs w:val="18"/>
              </w:rPr>
            </w:pPr>
            <w:r w:rsidRPr="009D3472">
              <w:rPr>
                <w:rFonts w:ascii="Calibri Light" w:hAnsi="Calibri Light" w:cstheme="majorHAnsi"/>
                <w:sz w:val="18"/>
                <w:szCs w:val="18"/>
              </w:rPr>
              <w:t xml:space="preserve">MD-2001, mun. Chișinău, bd. Ștefan cel Mare și Sfânt nr.69, tel.: (+373 22) 26 60 02, </w:t>
            </w:r>
          </w:p>
          <w:p w:rsidR="00E85D24" w:rsidRPr="009D3472" w:rsidRDefault="00E85D24" w:rsidP="005C243C">
            <w:pPr>
              <w:tabs>
                <w:tab w:val="left" w:pos="720"/>
              </w:tabs>
              <w:spacing w:line="276" w:lineRule="auto"/>
              <w:jc w:val="center"/>
              <w:rPr>
                <w:rFonts w:ascii="Calibri Light" w:hAnsi="Calibri Light" w:cstheme="majorHAnsi"/>
                <w:sz w:val="18"/>
                <w:szCs w:val="18"/>
              </w:rPr>
            </w:pPr>
            <w:r w:rsidRPr="009D3472">
              <w:rPr>
                <w:rFonts w:ascii="Calibri Light" w:hAnsi="Calibri Light" w:cstheme="majorHAnsi"/>
                <w:sz w:val="18"/>
                <w:szCs w:val="18"/>
              </w:rPr>
              <w:t>fax: (+373 22) 26 61 00, web:</w:t>
            </w:r>
            <w:r w:rsidRPr="009D3472">
              <w:rPr>
                <w:rFonts w:ascii="Calibri Light" w:hAnsi="Calibri Light"/>
              </w:rPr>
              <w:t xml:space="preserve"> </w:t>
            </w:r>
            <w:hyperlink r:id="rId9" w:history="1">
              <w:r w:rsidRPr="009D3472">
                <w:rPr>
                  <w:rStyle w:val="Hyperlink"/>
                  <w:rFonts w:ascii="Calibri Light" w:hAnsi="Calibri Light" w:cstheme="majorHAnsi"/>
                  <w:b/>
                  <w:sz w:val="18"/>
                  <w:szCs w:val="18"/>
                </w:rPr>
                <w:t>www.ccrm.md</w:t>
              </w:r>
            </w:hyperlink>
            <w:r w:rsidRPr="009D3472">
              <w:rPr>
                <w:rStyle w:val="Hyperlink"/>
                <w:rFonts w:ascii="Calibri Light" w:hAnsi="Calibri Light" w:cstheme="majorHAnsi"/>
                <w:b/>
                <w:sz w:val="18"/>
                <w:szCs w:val="18"/>
              </w:rPr>
              <w:t xml:space="preserve">; </w:t>
            </w:r>
            <w:r w:rsidRPr="009D3472">
              <w:rPr>
                <w:rFonts w:ascii="Calibri Light" w:hAnsi="Calibri Light" w:cstheme="majorHAnsi"/>
                <w:sz w:val="18"/>
                <w:szCs w:val="18"/>
              </w:rPr>
              <w:t xml:space="preserve">e-mail: </w:t>
            </w:r>
            <w:hyperlink r:id="rId10" w:history="1">
              <w:r w:rsidRPr="009D3472">
                <w:rPr>
                  <w:rStyle w:val="Hyperlink"/>
                  <w:rFonts w:ascii="Calibri Light" w:hAnsi="Calibri Light" w:cstheme="majorHAnsi"/>
                  <w:b/>
                  <w:sz w:val="18"/>
                  <w:szCs w:val="18"/>
                </w:rPr>
                <w:t>ccrm@ccrm.md</w:t>
              </w:r>
            </w:hyperlink>
          </w:p>
        </w:tc>
      </w:tr>
    </w:tbl>
    <w:p w:rsidR="00E85D24" w:rsidRPr="009D3472" w:rsidRDefault="00E85D24" w:rsidP="00E85D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E85D24" w:rsidRPr="009D3472" w:rsidRDefault="00E85D24" w:rsidP="00E85D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E85D24" w:rsidRPr="009D3472" w:rsidRDefault="00E85D24" w:rsidP="00E85D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E85D24" w:rsidRPr="009D3472" w:rsidRDefault="00E85D24" w:rsidP="00E85D24">
      <w:pPr>
        <w:tabs>
          <w:tab w:val="left" w:pos="720"/>
        </w:tabs>
        <w:spacing w:after="0" w:line="276" w:lineRule="auto"/>
        <w:ind w:firstLine="720"/>
        <w:jc w:val="center"/>
        <w:rPr>
          <w:rFonts w:ascii="Calibri Light" w:eastAsia="Times New Roman" w:hAnsi="Calibri Light" w:cstheme="majorHAnsi"/>
          <w:b/>
          <w:bCs/>
          <w:sz w:val="32"/>
          <w:szCs w:val="32"/>
        </w:rPr>
      </w:pPr>
    </w:p>
    <w:p w:rsidR="00E85D24" w:rsidRPr="003D2D4F" w:rsidRDefault="005C243C" w:rsidP="00E85D24">
      <w:pPr>
        <w:tabs>
          <w:tab w:val="left" w:pos="720"/>
        </w:tabs>
        <w:spacing w:after="0" w:line="276" w:lineRule="auto"/>
        <w:jc w:val="center"/>
        <w:rPr>
          <w:rFonts w:ascii="Calibri Light" w:eastAsia="Times New Roman" w:hAnsi="Calibri Light" w:cstheme="majorHAnsi"/>
          <w:b/>
          <w:bCs/>
          <w:sz w:val="32"/>
          <w:szCs w:val="32"/>
          <w:lang w:val="ru-RU"/>
        </w:rPr>
      </w:pPr>
      <w:r>
        <w:rPr>
          <w:rFonts w:ascii="Calibri Light" w:eastAsia="Times New Roman" w:hAnsi="Calibri Light" w:cstheme="majorHAnsi"/>
          <w:b/>
          <w:bCs/>
          <w:sz w:val="32"/>
          <w:szCs w:val="32"/>
          <w:lang w:val="ru-RU"/>
        </w:rPr>
        <w:t>ОТЧЕТ</w:t>
      </w:r>
      <w:r w:rsidRPr="003D2D4F">
        <w:rPr>
          <w:rFonts w:ascii="Calibri Light" w:eastAsia="Times New Roman" w:hAnsi="Calibri Light" w:cstheme="majorHAnsi"/>
          <w:b/>
          <w:bCs/>
          <w:sz w:val="32"/>
          <w:szCs w:val="32"/>
          <w:lang w:val="ru-RU"/>
        </w:rPr>
        <w:t xml:space="preserve"> </w:t>
      </w:r>
    </w:p>
    <w:p w:rsidR="00E85D24" w:rsidRPr="009F6776" w:rsidRDefault="005C243C" w:rsidP="00E85D24">
      <w:pPr>
        <w:spacing w:after="0" w:line="276" w:lineRule="auto"/>
        <w:jc w:val="center"/>
        <w:rPr>
          <w:rFonts w:ascii="Calibri Light" w:hAnsi="Calibri Light" w:cstheme="majorHAnsi"/>
          <w:b/>
          <w:bCs/>
          <w:sz w:val="28"/>
          <w:szCs w:val="28"/>
          <w:lang w:val="ru-RU"/>
        </w:rPr>
      </w:pPr>
      <w:r w:rsidRPr="009F6776">
        <w:rPr>
          <w:rFonts w:ascii="Calibri Light" w:hAnsi="Calibri Light" w:cstheme="majorHAnsi"/>
          <w:b/>
          <w:bCs/>
          <w:sz w:val="28"/>
          <w:szCs w:val="28"/>
          <w:lang w:val="ru-RU"/>
        </w:rPr>
        <w:t xml:space="preserve">аудита о соответствии бюджетного процесса и управления публичным имуществом в административно-территориальной единице села Мэгдэчешть </w:t>
      </w: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Pr="009F6776" w:rsidRDefault="00E85D24" w:rsidP="00E85D24">
      <w:pPr>
        <w:spacing w:line="276" w:lineRule="auto"/>
        <w:rPr>
          <w:rFonts w:ascii="Calibri Light" w:hAnsi="Calibri Light" w:cstheme="majorHAnsi"/>
          <w:lang w:val="ru-RU"/>
        </w:rPr>
      </w:pPr>
    </w:p>
    <w:p w:rsidR="00E85D24" w:rsidRDefault="00E85D24" w:rsidP="00E85D24">
      <w:pPr>
        <w:spacing w:line="276" w:lineRule="auto"/>
        <w:rPr>
          <w:rFonts w:ascii="Calibri Light" w:hAnsi="Calibri Light" w:cstheme="majorHAnsi"/>
          <w:lang w:val="ru-RU"/>
        </w:rPr>
      </w:pPr>
    </w:p>
    <w:p w:rsidR="00B152E7" w:rsidRPr="00B152E7" w:rsidRDefault="00B152E7" w:rsidP="00E85D24">
      <w:pPr>
        <w:spacing w:line="276" w:lineRule="auto"/>
        <w:rPr>
          <w:rFonts w:ascii="Calibri Light" w:hAnsi="Calibri Light" w:cstheme="majorHAnsi"/>
          <w:lang w:val="ru-RU"/>
        </w:rPr>
      </w:pPr>
    </w:p>
    <w:p w:rsidR="00E85D24" w:rsidRPr="009D3472" w:rsidRDefault="009A140F" w:rsidP="00E85D24">
      <w:pPr>
        <w:spacing w:after="0" w:line="276" w:lineRule="auto"/>
        <w:jc w:val="center"/>
        <w:rPr>
          <w:rFonts w:ascii="Calibri Light" w:hAnsi="Calibri Light" w:cstheme="majorHAnsi"/>
          <w:b/>
          <w:bCs/>
          <w:sz w:val="28"/>
          <w:szCs w:val="28"/>
        </w:rPr>
      </w:pPr>
      <w:r>
        <w:rPr>
          <w:rFonts w:ascii="Calibri Light" w:hAnsi="Calibri Light" w:cstheme="majorHAnsi"/>
          <w:b/>
          <w:bCs/>
          <w:sz w:val="28"/>
          <w:szCs w:val="28"/>
          <w:lang w:val="ru-RU"/>
        </w:rPr>
        <w:t>СОДЕРЖАНИЕ</w:t>
      </w:r>
      <w:r w:rsidRPr="009D3472">
        <w:rPr>
          <w:rFonts w:ascii="Calibri Light" w:hAnsi="Calibri Light" w:cstheme="majorHAnsi"/>
          <w:b/>
          <w:bCs/>
          <w:sz w:val="28"/>
          <w:szCs w:val="28"/>
        </w:rPr>
        <w:t xml:space="preserve"> </w:t>
      </w:r>
    </w:p>
    <w:sdt>
      <w:sdtPr>
        <w:rPr>
          <w:rFonts w:ascii="Calibri Light" w:eastAsiaTheme="minorHAnsi" w:hAnsi="Calibri Light" w:cstheme="majorHAnsi"/>
          <w:color w:val="auto"/>
          <w:sz w:val="22"/>
          <w:szCs w:val="22"/>
        </w:rPr>
        <w:id w:val="2051031003"/>
        <w:docPartObj>
          <w:docPartGallery w:val="Table of Contents"/>
          <w:docPartUnique/>
        </w:docPartObj>
      </w:sdtPr>
      <w:sdtEndPr>
        <w:rPr>
          <w:b/>
          <w:bCs/>
          <w:noProof/>
        </w:rPr>
      </w:sdtEndPr>
      <w:sdtContent>
        <w:p w:rsidR="00E85D24" w:rsidRPr="009D3472" w:rsidRDefault="00E85D24" w:rsidP="00E85D24">
          <w:pPr>
            <w:pStyle w:val="TOCHeading"/>
            <w:spacing w:line="276" w:lineRule="auto"/>
            <w:rPr>
              <w:rFonts w:ascii="Calibri Light" w:hAnsi="Calibri Light" w:cstheme="majorHAnsi"/>
              <w:sz w:val="20"/>
              <w:szCs w:val="20"/>
            </w:rPr>
          </w:pPr>
        </w:p>
        <w:p w:rsidR="00B9635B" w:rsidRDefault="00E85D24">
          <w:pPr>
            <w:pStyle w:val="TOC1"/>
            <w:tabs>
              <w:tab w:val="right" w:leader="dot" w:pos="9347"/>
            </w:tabs>
            <w:rPr>
              <w:rFonts w:eastAsiaTheme="minorEastAsia"/>
              <w:noProof/>
              <w:lang w:val="ru-RU" w:eastAsia="ru-RU"/>
            </w:rPr>
          </w:pPr>
          <w:r w:rsidRPr="009D3472">
            <w:rPr>
              <w:rFonts w:ascii="Calibri Light" w:hAnsi="Calibri Light" w:cstheme="majorHAnsi"/>
              <w:sz w:val="20"/>
              <w:szCs w:val="20"/>
            </w:rPr>
            <w:fldChar w:fldCharType="begin"/>
          </w:r>
          <w:r w:rsidRPr="009D3472">
            <w:rPr>
              <w:rFonts w:ascii="Calibri Light" w:hAnsi="Calibri Light" w:cstheme="majorHAnsi"/>
              <w:sz w:val="20"/>
              <w:szCs w:val="20"/>
            </w:rPr>
            <w:instrText xml:space="preserve"> TOC \o "1-3" \h \z \u </w:instrText>
          </w:r>
          <w:r w:rsidRPr="009D3472">
            <w:rPr>
              <w:rFonts w:ascii="Calibri Light" w:hAnsi="Calibri Light" w:cstheme="majorHAnsi"/>
              <w:sz w:val="20"/>
              <w:szCs w:val="20"/>
            </w:rPr>
            <w:fldChar w:fldCharType="separate"/>
          </w:r>
          <w:hyperlink w:anchor="_Toc58619093" w:history="1">
            <w:r w:rsidR="00B9635B" w:rsidRPr="00FC6245">
              <w:rPr>
                <w:rStyle w:val="Hyperlink"/>
                <w:rFonts w:ascii="Calibri Light" w:hAnsi="Calibri Light" w:cstheme="majorHAnsi"/>
                <w:b/>
                <w:bCs/>
                <w:noProof/>
                <w:lang w:val="ru-RU"/>
              </w:rPr>
              <w:t>СПИСОК АББРЕВИАТУР</w:t>
            </w:r>
            <w:r w:rsidR="00B9635B">
              <w:rPr>
                <w:noProof/>
                <w:webHidden/>
              </w:rPr>
              <w:tab/>
            </w:r>
            <w:r w:rsidR="00B9635B">
              <w:rPr>
                <w:noProof/>
                <w:webHidden/>
              </w:rPr>
              <w:fldChar w:fldCharType="begin"/>
            </w:r>
            <w:r w:rsidR="00B9635B">
              <w:rPr>
                <w:noProof/>
                <w:webHidden/>
              </w:rPr>
              <w:instrText xml:space="preserve"> PAGEREF _Toc58619093 \h </w:instrText>
            </w:r>
            <w:r w:rsidR="00B9635B">
              <w:rPr>
                <w:noProof/>
                <w:webHidden/>
              </w:rPr>
            </w:r>
            <w:r w:rsidR="00B9635B">
              <w:rPr>
                <w:noProof/>
                <w:webHidden/>
              </w:rPr>
              <w:fldChar w:fldCharType="separate"/>
            </w:r>
            <w:r w:rsidR="00B9635B">
              <w:rPr>
                <w:noProof/>
                <w:webHidden/>
              </w:rPr>
              <w:t>3</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094" w:history="1">
            <w:r w:rsidR="00B9635B" w:rsidRPr="00FC6245">
              <w:rPr>
                <w:rStyle w:val="Hyperlink"/>
                <w:rFonts w:ascii="Calibri Light" w:hAnsi="Calibri Light" w:cstheme="majorHAnsi"/>
                <w:b/>
                <w:bCs/>
                <w:noProof/>
                <w:lang w:val="ru-RU"/>
              </w:rPr>
              <w:t>ГЛОССАРИЙ</w:t>
            </w:r>
            <w:r w:rsidR="00B9635B">
              <w:rPr>
                <w:noProof/>
                <w:webHidden/>
              </w:rPr>
              <w:tab/>
            </w:r>
            <w:r w:rsidR="00B9635B">
              <w:rPr>
                <w:noProof/>
                <w:webHidden/>
              </w:rPr>
              <w:fldChar w:fldCharType="begin"/>
            </w:r>
            <w:r w:rsidR="00B9635B">
              <w:rPr>
                <w:noProof/>
                <w:webHidden/>
              </w:rPr>
              <w:instrText xml:space="preserve"> PAGEREF _Toc58619094 \h </w:instrText>
            </w:r>
            <w:r w:rsidR="00B9635B">
              <w:rPr>
                <w:noProof/>
                <w:webHidden/>
              </w:rPr>
            </w:r>
            <w:r w:rsidR="00B9635B">
              <w:rPr>
                <w:noProof/>
                <w:webHidden/>
              </w:rPr>
              <w:fldChar w:fldCharType="separate"/>
            </w:r>
            <w:r w:rsidR="00B9635B">
              <w:rPr>
                <w:noProof/>
                <w:webHidden/>
              </w:rPr>
              <w:t>3</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095" w:history="1">
            <w:r w:rsidR="00B9635B" w:rsidRPr="00FC6245">
              <w:rPr>
                <w:rStyle w:val="Hyperlink"/>
                <w:rFonts w:ascii="Calibri Light" w:hAnsi="Calibri Light" w:cstheme="majorHAnsi"/>
                <w:b/>
                <w:bCs/>
                <w:noProof/>
              </w:rPr>
              <w:t>I</w:t>
            </w:r>
            <w:r w:rsidR="00B9635B" w:rsidRPr="00FC6245">
              <w:rPr>
                <w:rStyle w:val="Hyperlink"/>
                <w:rFonts w:ascii="Calibri Light" w:hAnsi="Calibri Light" w:cstheme="majorHAnsi"/>
                <w:b/>
                <w:bCs/>
                <w:noProof/>
                <w:lang w:val="ru-RU"/>
              </w:rPr>
              <w:t>. ОБОБЩЕНИЕ</w:t>
            </w:r>
            <w:r w:rsidR="00B9635B">
              <w:rPr>
                <w:noProof/>
                <w:webHidden/>
              </w:rPr>
              <w:tab/>
            </w:r>
            <w:r w:rsidR="00B9635B">
              <w:rPr>
                <w:noProof/>
                <w:webHidden/>
              </w:rPr>
              <w:fldChar w:fldCharType="begin"/>
            </w:r>
            <w:r w:rsidR="00B9635B">
              <w:rPr>
                <w:noProof/>
                <w:webHidden/>
              </w:rPr>
              <w:instrText xml:space="preserve"> PAGEREF _Toc58619095 \h </w:instrText>
            </w:r>
            <w:r w:rsidR="00B9635B">
              <w:rPr>
                <w:noProof/>
                <w:webHidden/>
              </w:rPr>
            </w:r>
            <w:r w:rsidR="00B9635B">
              <w:rPr>
                <w:noProof/>
                <w:webHidden/>
              </w:rPr>
              <w:fldChar w:fldCharType="separate"/>
            </w:r>
            <w:r w:rsidR="00B9635B">
              <w:rPr>
                <w:noProof/>
                <w:webHidden/>
              </w:rPr>
              <w:t>4</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096" w:history="1">
            <w:r w:rsidR="00B9635B" w:rsidRPr="00FC6245">
              <w:rPr>
                <w:rStyle w:val="Hyperlink"/>
                <w:rFonts w:ascii="Calibri Light" w:hAnsi="Calibri Light" w:cstheme="majorHAnsi"/>
                <w:b/>
                <w:bCs/>
                <w:noProof/>
              </w:rPr>
              <w:t>II</w:t>
            </w:r>
            <w:r w:rsidR="00B9635B" w:rsidRPr="00FC6245">
              <w:rPr>
                <w:rStyle w:val="Hyperlink"/>
                <w:rFonts w:ascii="Calibri Light" w:hAnsi="Calibri Light" w:cstheme="majorHAnsi"/>
                <w:b/>
                <w:bCs/>
                <w:noProof/>
                <w:lang w:val="ru-RU"/>
              </w:rPr>
              <w:t>. ОБЩЕЕ ПРЕДСТАВЛЕНИЕ</w:t>
            </w:r>
            <w:r w:rsidR="00B9635B">
              <w:rPr>
                <w:noProof/>
                <w:webHidden/>
              </w:rPr>
              <w:tab/>
            </w:r>
            <w:r w:rsidR="00B9635B">
              <w:rPr>
                <w:noProof/>
                <w:webHidden/>
              </w:rPr>
              <w:fldChar w:fldCharType="begin"/>
            </w:r>
            <w:r w:rsidR="00B9635B">
              <w:rPr>
                <w:noProof/>
                <w:webHidden/>
              </w:rPr>
              <w:instrText xml:space="preserve"> PAGEREF _Toc58619096 \h </w:instrText>
            </w:r>
            <w:r w:rsidR="00B9635B">
              <w:rPr>
                <w:noProof/>
                <w:webHidden/>
              </w:rPr>
            </w:r>
            <w:r w:rsidR="00B9635B">
              <w:rPr>
                <w:noProof/>
                <w:webHidden/>
              </w:rPr>
              <w:fldChar w:fldCharType="separate"/>
            </w:r>
            <w:r w:rsidR="00B9635B">
              <w:rPr>
                <w:noProof/>
                <w:webHidden/>
              </w:rPr>
              <w:t>4</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097" w:history="1">
            <w:r w:rsidR="00B9635B" w:rsidRPr="00FC6245">
              <w:rPr>
                <w:rStyle w:val="Hyperlink"/>
                <w:rFonts w:ascii="Calibri Light" w:hAnsi="Calibri Light" w:cstheme="majorHAnsi"/>
                <w:b/>
                <w:bCs/>
                <w:noProof/>
                <w:lang w:val="ru-RU"/>
              </w:rPr>
              <w:t>2.1. Представление аудируемой области</w:t>
            </w:r>
            <w:r w:rsidR="00B9635B">
              <w:rPr>
                <w:noProof/>
                <w:webHidden/>
              </w:rPr>
              <w:tab/>
            </w:r>
            <w:r w:rsidR="00B9635B">
              <w:rPr>
                <w:noProof/>
                <w:webHidden/>
              </w:rPr>
              <w:fldChar w:fldCharType="begin"/>
            </w:r>
            <w:r w:rsidR="00B9635B">
              <w:rPr>
                <w:noProof/>
                <w:webHidden/>
              </w:rPr>
              <w:instrText xml:space="preserve"> PAGEREF _Toc58619097 \h </w:instrText>
            </w:r>
            <w:r w:rsidR="00B9635B">
              <w:rPr>
                <w:noProof/>
                <w:webHidden/>
              </w:rPr>
            </w:r>
            <w:r w:rsidR="00B9635B">
              <w:rPr>
                <w:noProof/>
                <w:webHidden/>
              </w:rPr>
              <w:fldChar w:fldCharType="separate"/>
            </w:r>
            <w:r w:rsidR="00B9635B">
              <w:rPr>
                <w:noProof/>
                <w:webHidden/>
              </w:rPr>
              <w:t>4</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098" w:history="1">
            <w:r w:rsidR="00B9635B" w:rsidRPr="00FC6245">
              <w:rPr>
                <w:rStyle w:val="Hyperlink"/>
                <w:rFonts w:ascii="Calibri Light" w:hAnsi="Calibri Light" w:cstheme="majorHAnsi"/>
                <w:b/>
                <w:bCs/>
                <w:noProof/>
                <w:lang w:val="ru-RU"/>
              </w:rPr>
              <w:t>2.2. Ответственность вовлеченных сторон</w:t>
            </w:r>
            <w:r w:rsidR="00B9635B">
              <w:rPr>
                <w:noProof/>
                <w:webHidden/>
              </w:rPr>
              <w:tab/>
            </w:r>
            <w:r w:rsidR="00B9635B">
              <w:rPr>
                <w:noProof/>
                <w:webHidden/>
              </w:rPr>
              <w:fldChar w:fldCharType="begin"/>
            </w:r>
            <w:r w:rsidR="00B9635B">
              <w:rPr>
                <w:noProof/>
                <w:webHidden/>
              </w:rPr>
              <w:instrText xml:space="preserve"> PAGEREF _Toc58619098 \h </w:instrText>
            </w:r>
            <w:r w:rsidR="00B9635B">
              <w:rPr>
                <w:noProof/>
                <w:webHidden/>
              </w:rPr>
            </w:r>
            <w:r w:rsidR="00B9635B">
              <w:rPr>
                <w:noProof/>
                <w:webHidden/>
              </w:rPr>
              <w:fldChar w:fldCharType="separate"/>
            </w:r>
            <w:r w:rsidR="00B9635B">
              <w:rPr>
                <w:noProof/>
                <w:webHidden/>
              </w:rPr>
              <w:t>5</w:t>
            </w:r>
            <w:r w:rsidR="00B9635B">
              <w:rPr>
                <w:noProof/>
                <w:webHidden/>
              </w:rPr>
              <w:fldChar w:fldCharType="end"/>
            </w:r>
          </w:hyperlink>
        </w:p>
        <w:p w:rsidR="00B9635B" w:rsidRDefault="007B759F">
          <w:pPr>
            <w:pStyle w:val="TOC3"/>
            <w:tabs>
              <w:tab w:val="right" w:leader="dot" w:pos="9347"/>
            </w:tabs>
            <w:rPr>
              <w:rFonts w:eastAsiaTheme="minorEastAsia"/>
              <w:noProof/>
              <w:lang w:val="ru-RU" w:eastAsia="ru-RU"/>
            </w:rPr>
          </w:pPr>
          <w:hyperlink w:anchor="_Toc58619099" w:history="1">
            <w:r w:rsidR="00B9635B" w:rsidRPr="00FC6245">
              <w:rPr>
                <w:rStyle w:val="Hyperlink"/>
                <w:rFonts w:ascii="Calibri Light" w:hAnsi="Calibri Light" w:cstheme="majorHAnsi"/>
                <w:b/>
                <w:bCs/>
                <w:noProof/>
                <w:lang w:val="ru-RU"/>
              </w:rPr>
              <w:t xml:space="preserve">2.2.1. Ответственность Сельского совета </w:t>
            </w:r>
            <w:r w:rsidR="00B9635B" w:rsidRPr="00FC6245">
              <w:rPr>
                <w:rStyle w:val="Hyperlink"/>
                <w:rFonts w:ascii="Calibri Light" w:hAnsi="Calibri Light" w:cstheme="majorHAnsi"/>
                <w:b/>
                <w:noProof/>
                <w:lang w:val="ru-RU"/>
              </w:rPr>
              <w:t>Мэгдэчешть</w:t>
            </w:r>
            <w:r w:rsidR="00B9635B">
              <w:rPr>
                <w:noProof/>
                <w:webHidden/>
              </w:rPr>
              <w:tab/>
            </w:r>
            <w:r w:rsidR="00B9635B">
              <w:rPr>
                <w:noProof/>
                <w:webHidden/>
              </w:rPr>
              <w:fldChar w:fldCharType="begin"/>
            </w:r>
            <w:r w:rsidR="00B9635B">
              <w:rPr>
                <w:noProof/>
                <w:webHidden/>
              </w:rPr>
              <w:instrText xml:space="preserve"> PAGEREF _Toc58619099 \h </w:instrText>
            </w:r>
            <w:r w:rsidR="00B9635B">
              <w:rPr>
                <w:noProof/>
                <w:webHidden/>
              </w:rPr>
            </w:r>
            <w:r w:rsidR="00B9635B">
              <w:rPr>
                <w:noProof/>
                <w:webHidden/>
              </w:rPr>
              <w:fldChar w:fldCharType="separate"/>
            </w:r>
            <w:r w:rsidR="00B9635B">
              <w:rPr>
                <w:noProof/>
                <w:webHidden/>
              </w:rPr>
              <w:t>6</w:t>
            </w:r>
            <w:r w:rsidR="00B9635B">
              <w:rPr>
                <w:noProof/>
                <w:webHidden/>
              </w:rPr>
              <w:fldChar w:fldCharType="end"/>
            </w:r>
          </w:hyperlink>
        </w:p>
        <w:p w:rsidR="00B9635B" w:rsidRDefault="007B759F">
          <w:pPr>
            <w:pStyle w:val="TOC3"/>
            <w:tabs>
              <w:tab w:val="right" w:leader="dot" w:pos="9347"/>
            </w:tabs>
            <w:rPr>
              <w:rFonts w:eastAsiaTheme="minorEastAsia"/>
              <w:noProof/>
              <w:lang w:val="ru-RU" w:eastAsia="ru-RU"/>
            </w:rPr>
          </w:pPr>
          <w:hyperlink w:anchor="_Toc58619100" w:history="1">
            <w:r w:rsidR="00B9635B" w:rsidRPr="00FC6245">
              <w:rPr>
                <w:rStyle w:val="Hyperlink"/>
                <w:rFonts w:ascii="Calibri Light" w:hAnsi="Calibri Light" w:cstheme="majorHAnsi"/>
                <w:b/>
                <w:bCs/>
                <w:noProof/>
                <w:lang w:val="ru-RU"/>
              </w:rPr>
              <w:t>2.2.2. Ответственность примара села Мэгдэчешть</w:t>
            </w:r>
            <w:r w:rsidR="00B9635B">
              <w:rPr>
                <w:noProof/>
                <w:webHidden/>
              </w:rPr>
              <w:tab/>
            </w:r>
            <w:r w:rsidR="00B9635B">
              <w:rPr>
                <w:noProof/>
                <w:webHidden/>
              </w:rPr>
              <w:fldChar w:fldCharType="begin"/>
            </w:r>
            <w:r w:rsidR="00B9635B">
              <w:rPr>
                <w:noProof/>
                <w:webHidden/>
              </w:rPr>
              <w:instrText xml:space="preserve"> PAGEREF _Toc58619100 \h </w:instrText>
            </w:r>
            <w:r w:rsidR="00B9635B">
              <w:rPr>
                <w:noProof/>
                <w:webHidden/>
              </w:rPr>
            </w:r>
            <w:r w:rsidR="00B9635B">
              <w:rPr>
                <w:noProof/>
                <w:webHidden/>
              </w:rPr>
              <w:fldChar w:fldCharType="separate"/>
            </w:r>
            <w:r w:rsidR="00B9635B">
              <w:rPr>
                <w:noProof/>
                <w:webHidden/>
              </w:rPr>
              <w:t>6</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01" w:history="1">
            <w:r w:rsidR="00B9635B" w:rsidRPr="00FC6245">
              <w:rPr>
                <w:rStyle w:val="Hyperlink"/>
                <w:rFonts w:ascii="Calibri Light" w:hAnsi="Calibri Light" w:cstheme="majorHAnsi"/>
                <w:b/>
                <w:bCs/>
                <w:noProof/>
              </w:rPr>
              <w:t>III</w:t>
            </w:r>
            <w:r w:rsidR="00B9635B" w:rsidRPr="00FC6245">
              <w:rPr>
                <w:rStyle w:val="Hyperlink"/>
                <w:rFonts w:ascii="Calibri Light" w:hAnsi="Calibri Light" w:cstheme="majorHAnsi"/>
                <w:b/>
                <w:bCs/>
                <w:noProof/>
                <w:lang w:val="ru-RU"/>
              </w:rPr>
              <w:t>. СФЕРА И ПОДХОД АУДИТА</w:t>
            </w:r>
            <w:r w:rsidR="00B9635B">
              <w:rPr>
                <w:noProof/>
                <w:webHidden/>
              </w:rPr>
              <w:tab/>
            </w:r>
            <w:r w:rsidR="00B9635B">
              <w:rPr>
                <w:noProof/>
                <w:webHidden/>
              </w:rPr>
              <w:fldChar w:fldCharType="begin"/>
            </w:r>
            <w:r w:rsidR="00B9635B">
              <w:rPr>
                <w:noProof/>
                <w:webHidden/>
              </w:rPr>
              <w:instrText xml:space="preserve"> PAGEREF _Toc58619101 \h </w:instrText>
            </w:r>
            <w:r w:rsidR="00B9635B">
              <w:rPr>
                <w:noProof/>
                <w:webHidden/>
              </w:rPr>
            </w:r>
            <w:r w:rsidR="00B9635B">
              <w:rPr>
                <w:noProof/>
                <w:webHidden/>
              </w:rPr>
              <w:fldChar w:fldCharType="separate"/>
            </w:r>
            <w:r w:rsidR="00B9635B">
              <w:rPr>
                <w:noProof/>
                <w:webHidden/>
              </w:rPr>
              <w:t>6</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02" w:history="1">
            <w:r w:rsidR="00B9635B" w:rsidRPr="00FC6245">
              <w:rPr>
                <w:rStyle w:val="Hyperlink"/>
                <w:rFonts w:ascii="Calibri Light" w:hAnsi="Calibri Light" w:cstheme="majorHAnsi"/>
                <w:b/>
                <w:bCs/>
                <w:noProof/>
              </w:rPr>
              <w:t>IV</w:t>
            </w:r>
            <w:r w:rsidR="00B9635B" w:rsidRPr="00FC6245">
              <w:rPr>
                <w:rStyle w:val="Hyperlink"/>
                <w:rFonts w:ascii="Calibri Light" w:hAnsi="Calibri Light" w:cstheme="majorHAnsi"/>
                <w:b/>
                <w:bCs/>
                <w:noProof/>
                <w:lang w:val="ru-RU"/>
              </w:rPr>
              <w:t>. КОНСТАТАЦИИ</w:t>
            </w:r>
            <w:r w:rsidR="00B9635B">
              <w:rPr>
                <w:noProof/>
                <w:webHidden/>
              </w:rPr>
              <w:tab/>
            </w:r>
            <w:r w:rsidR="00B9635B">
              <w:rPr>
                <w:noProof/>
                <w:webHidden/>
              </w:rPr>
              <w:fldChar w:fldCharType="begin"/>
            </w:r>
            <w:r w:rsidR="00B9635B">
              <w:rPr>
                <w:noProof/>
                <w:webHidden/>
              </w:rPr>
              <w:instrText xml:space="preserve"> PAGEREF _Toc58619102 \h </w:instrText>
            </w:r>
            <w:r w:rsidR="00B9635B">
              <w:rPr>
                <w:noProof/>
                <w:webHidden/>
              </w:rPr>
            </w:r>
            <w:r w:rsidR="00B9635B">
              <w:rPr>
                <w:noProof/>
                <w:webHidden/>
              </w:rPr>
              <w:fldChar w:fldCharType="separate"/>
            </w:r>
            <w:r w:rsidR="00B9635B">
              <w:rPr>
                <w:noProof/>
                <w:webHidden/>
              </w:rPr>
              <w:t>7</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03" w:history="1">
            <w:r w:rsidR="00B9635B" w:rsidRPr="00FC6245">
              <w:rPr>
                <w:rStyle w:val="Hyperlink"/>
                <w:rFonts w:ascii="Calibri Light" w:hAnsi="Calibri Light" w:cstheme="majorHAnsi"/>
                <w:b/>
                <w:bCs/>
                <w:noProof/>
                <w:lang w:val="ru-RU"/>
              </w:rPr>
              <w:t xml:space="preserve">ЦЕЛЬ </w:t>
            </w:r>
            <w:r w:rsidR="00B9635B" w:rsidRPr="00FC6245">
              <w:rPr>
                <w:rStyle w:val="Hyperlink"/>
                <w:rFonts w:ascii="Calibri Light" w:hAnsi="Calibri Light" w:cstheme="majorHAnsi"/>
                <w:b/>
                <w:bCs/>
                <w:noProof/>
              </w:rPr>
              <w:t>I</w:t>
            </w:r>
            <w:r w:rsidR="00B9635B" w:rsidRPr="00FC6245">
              <w:rPr>
                <w:rStyle w:val="Hyperlink"/>
                <w:rFonts w:ascii="Calibri Light" w:hAnsi="Calibri Light" w:cstheme="majorHAnsi"/>
                <w:b/>
                <w:bCs/>
                <w:noProof/>
                <w:lang w:val="ru-RU"/>
              </w:rPr>
              <w:t xml:space="preserve">: </w:t>
            </w:r>
            <w:r w:rsidR="00B9635B" w:rsidRPr="00F3147C">
              <w:rPr>
                <w:rStyle w:val="Hyperlink"/>
                <w:rFonts w:ascii="Calibri Light" w:hAnsi="Calibri Light" w:cstheme="majorHAnsi"/>
                <w:b/>
                <w:bCs/>
                <w:noProof/>
                <w:lang w:val="ru-RU"/>
              </w:rPr>
              <w:t>ОМПУ Мэгдэчешть выявили, оценили и собрали бюджетные доходы в соответствии с соответствующей законодательной и регламентированной базой</w:t>
            </w:r>
            <w:r w:rsidR="00B9635B" w:rsidRPr="00F3147C">
              <w:rPr>
                <w:rStyle w:val="Hyperlink"/>
                <w:rFonts w:ascii="Calibri Light" w:hAnsi="Calibri Light" w:cstheme="majorHAnsi"/>
                <w:b/>
                <w:bCs/>
                <w:iCs/>
                <w:noProof/>
                <w:lang w:val="ru-RU"/>
              </w:rPr>
              <w:t>?</w:t>
            </w:r>
            <w:r w:rsidR="00B9635B">
              <w:rPr>
                <w:noProof/>
                <w:webHidden/>
              </w:rPr>
              <w:tab/>
            </w:r>
            <w:r w:rsidR="00B9635B">
              <w:rPr>
                <w:noProof/>
                <w:webHidden/>
              </w:rPr>
              <w:fldChar w:fldCharType="begin"/>
            </w:r>
            <w:r w:rsidR="00B9635B">
              <w:rPr>
                <w:noProof/>
                <w:webHidden/>
              </w:rPr>
              <w:instrText xml:space="preserve"> PAGEREF _Toc58619103 \h </w:instrText>
            </w:r>
            <w:r w:rsidR="00B9635B">
              <w:rPr>
                <w:noProof/>
                <w:webHidden/>
              </w:rPr>
            </w:r>
            <w:r w:rsidR="00B9635B">
              <w:rPr>
                <w:noProof/>
                <w:webHidden/>
              </w:rPr>
              <w:fldChar w:fldCharType="separate"/>
            </w:r>
            <w:r w:rsidR="00B9635B">
              <w:rPr>
                <w:noProof/>
                <w:webHidden/>
              </w:rPr>
              <w:t>7</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04" w:history="1">
            <w:r w:rsidR="00B9635B" w:rsidRPr="00FC6245">
              <w:rPr>
                <w:rStyle w:val="Hyperlink"/>
                <w:rFonts w:ascii="Calibri Light" w:hAnsi="Calibri Light" w:cstheme="majorHAnsi"/>
                <w:b/>
                <w:bCs/>
                <w:noProof/>
                <w:lang w:val="ru-RU"/>
              </w:rPr>
              <w:t>4.1. Доходы, связанные с земельным налогом, налогом на недвижимое имущество и на доход физических лиц, были утверждены на уровне ниже реальных возможностей поступления.</w:t>
            </w:r>
            <w:r w:rsidR="00B9635B">
              <w:rPr>
                <w:noProof/>
                <w:webHidden/>
              </w:rPr>
              <w:tab/>
            </w:r>
            <w:r w:rsidR="00B9635B">
              <w:rPr>
                <w:noProof/>
                <w:webHidden/>
              </w:rPr>
              <w:fldChar w:fldCharType="begin"/>
            </w:r>
            <w:r w:rsidR="00B9635B">
              <w:rPr>
                <w:noProof/>
                <w:webHidden/>
              </w:rPr>
              <w:instrText xml:space="preserve"> PAGEREF _Toc58619104 \h </w:instrText>
            </w:r>
            <w:r w:rsidR="00B9635B">
              <w:rPr>
                <w:noProof/>
                <w:webHidden/>
              </w:rPr>
            </w:r>
            <w:r w:rsidR="00B9635B">
              <w:rPr>
                <w:noProof/>
                <w:webHidden/>
              </w:rPr>
              <w:fldChar w:fldCharType="separate"/>
            </w:r>
            <w:r w:rsidR="00B9635B">
              <w:rPr>
                <w:noProof/>
                <w:webHidden/>
              </w:rPr>
              <w:t>7</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05" w:history="1">
            <w:r w:rsidR="00B9635B" w:rsidRPr="00FC6245">
              <w:rPr>
                <w:rStyle w:val="Hyperlink"/>
                <w:rFonts w:ascii="Calibri Light" w:hAnsi="Calibri Light" w:cstheme="majorHAnsi"/>
                <w:b/>
                <w:bCs/>
                <w:noProof/>
                <w:lang w:val="ru-RU"/>
              </w:rPr>
              <w:t xml:space="preserve">ЦЕЛЬ </w:t>
            </w:r>
            <w:r w:rsidR="00B9635B" w:rsidRPr="00FC6245">
              <w:rPr>
                <w:rStyle w:val="Hyperlink"/>
                <w:rFonts w:ascii="Calibri Light" w:hAnsi="Calibri Light" w:cstheme="majorHAnsi"/>
                <w:b/>
                <w:bCs/>
                <w:noProof/>
              </w:rPr>
              <w:t>II</w:t>
            </w:r>
            <w:r w:rsidR="00B9635B" w:rsidRPr="00FC6245">
              <w:rPr>
                <w:rStyle w:val="Hyperlink"/>
                <w:rFonts w:ascii="Calibri Light" w:hAnsi="Calibri Light" w:cstheme="majorHAnsi"/>
                <w:b/>
                <w:bCs/>
                <w:noProof/>
                <w:lang w:val="ru-RU"/>
              </w:rPr>
              <w:t>: Получение и управление бюджетными расходами АТЕ Мэгдэчешть были обоснованы согласно нормативной базе?</w:t>
            </w:r>
            <w:r w:rsidR="00B9635B">
              <w:rPr>
                <w:noProof/>
                <w:webHidden/>
              </w:rPr>
              <w:tab/>
            </w:r>
            <w:r w:rsidR="00B9635B">
              <w:rPr>
                <w:noProof/>
                <w:webHidden/>
              </w:rPr>
              <w:fldChar w:fldCharType="begin"/>
            </w:r>
            <w:r w:rsidR="00B9635B">
              <w:rPr>
                <w:noProof/>
                <w:webHidden/>
              </w:rPr>
              <w:instrText xml:space="preserve"> PAGEREF _Toc58619105 \h </w:instrText>
            </w:r>
            <w:r w:rsidR="00B9635B">
              <w:rPr>
                <w:noProof/>
                <w:webHidden/>
              </w:rPr>
            </w:r>
            <w:r w:rsidR="00B9635B">
              <w:rPr>
                <w:noProof/>
                <w:webHidden/>
              </w:rPr>
              <w:fldChar w:fldCharType="separate"/>
            </w:r>
            <w:r w:rsidR="00B9635B">
              <w:rPr>
                <w:noProof/>
                <w:webHidden/>
              </w:rPr>
              <w:t>9</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06" w:history="1">
            <w:r w:rsidR="00B9635B" w:rsidRPr="00FC6245">
              <w:rPr>
                <w:rStyle w:val="Hyperlink"/>
                <w:rFonts w:ascii="Calibri Light" w:hAnsi="Calibri Light" w:cstheme="majorHAnsi"/>
                <w:b/>
                <w:bCs/>
                <w:noProof/>
                <w:lang w:val="ru-RU"/>
              </w:rPr>
              <w:t>4.2. Текущие трансферты специального назначения из государственного бюджета не были использованы по назначению, что противоречит положениям действующей нормативной базы.</w:t>
            </w:r>
            <w:r w:rsidR="00B9635B">
              <w:rPr>
                <w:noProof/>
                <w:webHidden/>
              </w:rPr>
              <w:tab/>
            </w:r>
            <w:r w:rsidR="00B9635B">
              <w:rPr>
                <w:noProof/>
                <w:webHidden/>
              </w:rPr>
              <w:fldChar w:fldCharType="begin"/>
            </w:r>
            <w:r w:rsidR="00B9635B">
              <w:rPr>
                <w:noProof/>
                <w:webHidden/>
              </w:rPr>
              <w:instrText xml:space="preserve"> PAGEREF _Toc58619106 \h </w:instrText>
            </w:r>
            <w:r w:rsidR="00B9635B">
              <w:rPr>
                <w:noProof/>
                <w:webHidden/>
              </w:rPr>
            </w:r>
            <w:r w:rsidR="00B9635B">
              <w:rPr>
                <w:noProof/>
                <w:webHidden/>
              </w:rPr>
              <w:fldChar w:fldCharType="separate"/>
            </w:r>
            <w:r w:rsidR="00B9635B">
              <w:rPr>
                <w:noProof/>
                <w:webHidden/>
              </w:rPr>
              <w:t>9</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07" w:history="1">
            <w:r w:rsidR="00B9635B" w:rsidRPr="00FC6245">
              <w:rPr>
                <w:rStyle w:val="Hyperlink"/>
                <w:rFonts w:ascii="Calibri Light" w:hAnsi="Calibri Light" w:cstheme="majorHAnsi"/>
                <w:b/>
                <w:bCs/>
                <w:noProof/>
                <w:lang w:val="ru-RU"/>
              </w:rPr>
              <w:t>4.3. Невнедрение системы финансового менеджмента и контроля в рамках ОМПУ Мэгдэчешть повлияло на соответствие проведения процедур государственных закупок.</w:t>
            </w:r>
            <w:r w:rsidR="00B9635B">
              <w:rPr>
                <w:noProof/>
                <w:webHidden/>
              </w:rPr>
              <w:tab/>
            </w:r>
            <w:r w:rsidR="00B9635B">
              <w:rPr>
                <w:noProof/>
                <w:webHidden/>
              </w:rPr>
              <w:fldChar w:fldCharType="begin"/>
            </w:r>
            <w:r w:rsidR="00B9635B">
              <w:rPr>
                <w:noProof/>
                <w:webHidden/>
              </w:rPr>
              <w:instrText xml:space="preserve"> PAGEREF _Toc58619107 \h </w:instrText>
            </w:r>
            <w:r w:rsidR="00B9635B">
              <w:rPr>
                <w:noProof/>
                <w:webHidden/>
              </w:rPr>
            </w:r>
            <w:r w:rsidR="00B9635B">
              <w:rPr>
                <w:noProof/>
                <w:webHidden/>
              </w:rPr>
              <w:fldChar w:fldCharType="separate"/>
            </w:r>
            <w:r w:rsidR="00B9635B">
              <w:rPr>
                <w:noProof/>
                <w:webHidden/>
              </w:rPr>
              <w:t>9</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08" w:history="1">
            <w:r w:rsidR="00B9635B" w:rsidRPr="00FC6245">
              <w:rPr>
                <w:rStyle w:val="Hyperlink"/>
                <w:rFonts w:ascii="Calibri Light" w:hAnsi="Calibri Light" w:cstheme="majorHAnsi"/>
                <w:b/>
                <w:bCs/>
                <w:noProof/>
                <w:lang w:val="ru-RU"/>
              </w:rPr>
              <w:t>4.4. Списание нефтепродуктов производилось с отклонениями от действующей нормативной базы.</w:t>
            </w:r>
            <w:r w:rsidR="00B9635B">
              <w:rPr>
                <w:noProof/>
                <w:webHidden/>
              </w:rPr>
              <w:tab/>
            </w:r>
            <w:r w:rsidR="00B9635B">
              <w:rPr>
                <w:noProof/>
                <w:webHidden/>
              </w:rPr>
              <w:fldChar w:fldCharType="begin"/>
            </w:r>
            <w:r w:rsidR="00B9635B">
              <w:rPr>
                <w:noProof/>
                <w:webHidden/>
              </w:rPr>
              <w:instrText xml:space="preserve"> PAGEREF _Toc58619108 \h </w:instrText>
            </w:r>
            <w:r w:rsidR="00B9635B">
              <w:rPr>
                <w:noProof/>
                <w:webHidden/>
              </w:rPr>
            </w:r>
            <w:r w:rsidR="00B9635B">
              <w:rPr>
                <w:noProof/>
                <w:webHidden/>
              </w:rPr>
              <w:fldChar w:fldCharType="separate"/>
            </w:r>
            <w:r w:rsidR="00B9635B">
              <w:rPr>
                <w:noProof/>
                <w:webHidden/>
              </w:rPr>
              <w:t>11</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09" w:history="1">
            <w:r w:rsidR="00B9635B" w:rsidRPr="00FC6245">
              <w:rPr>
                <w:rStyle w:val="Hyperlink"/>
                <w:rFonts w:ascii="Calibri Light" w:hAnsi="Calibri Light" w:cstheme="majorHAnsi"/>
                <w:b/>
                <w:bCs/>
                <w:noProof/>
                <w:lang w:val="ru-RU"/>
              </w:rPr>
              <w:t xml:space="preserve">ЦЕЛЬ </w:t>
            </w:r>
            <w:r w:rsidR="00B9635B" w:rsidRPr="00FC6245">
              <w:rPr>
                <w:rStyle w:val="Hyperlink"/>
                <w:rFonts w:ascii="Calibri Light" w:hAnsi="Calibri Light" w:cstheme="majorHAnsi"/>
                <w:b/>
                <w:bCs/>
                <w:noProof/>
              </w:rPr>
              <w:t>III</w:t>
            </w:r>
            <w:r w:rsidR="00B9635B" w:rsidRPr="00FC6245">
              <w:rPr>
                <w:rStyle w:val="Hyperlink"/>
                <w:rFonts w:ascii="Calibri Light" w:hAnsi="Calibri Light" w:cstheme="majorHAnsi"/>
                <w:b/>
                <w:bCs/>
                <w:noProof/>
                <w:lang w:val="ru-RU"/>
              </w:rPr>
              <w:t>: ОМПУ Мэгдэчешть зарегистрировали, администрировали и управляли публичным имуществом соответствующим образом?</w:t>
            </w:r>
            <w:r w:rsidR="00B9635B">
              <w:rPr>
                <w:noProof/>
                <w:webHidden/>
              </w:rPr>
              <w:tab/>
            </w:r>
            <w:r w:rsidR="00B9635B">
              <w:rPr>
                <w:noProof/>
                <w:webHidden/>
              </w:rPr>
              <w:fldChar w:fldCharType="begin"/>
            </w:r>
            <w:r w:rsidR="00B9635B">
              <w:rPr>
                <w:noProof/>
                <w:webHidden/>
              </w:rPr>
              <w:instrText xml:space="preserve"> PAGEREF _Toc58619109 \h </w:instrText>
            </w:r>
            <w:r w:rsidR="00B9635B">
              <w:rPr>
                <w:noProof/>
                <w:webHidden/>
              </w:rPr>
            </w:r>
            <w:r w:rsidR="00B9635B">
              <w:rPr>
                <w:noProof/>
                <w:webHidden/>
              </w:rPr>
              <w:fldChar w:fldCharType="separate"/>
            </w:r>
            <w:r w:rsidR="00B9635B">
              <w:rPr>
                <w:noProof/>
                <w:webHidden/>
              </w:rPr>
              <w:t>12</w:t>
            </w:r>
            <w:r w:rsidR="00B9635B">
              <w:rPr>
                <w:noProof/>
                <w:webHidden/>
              </w:rPr>
              <w:fldChar w:fldCharType="end"/>
            </w:r>
          </w:hyperlink>
        </w:p>
        <w:p w:rsidR="00B9635B" w:rsidRDefault="007B759F">
          <w:pPr>
            <w:pStyle w:val="TOC2"/>
            <w:tabs>
              <w:tab w:val="right" w:leader="dot" w:pos="9347"/>
            </w:tabs>
            <w:rPr>
              <w:rFonts w:eastAsiaTheme="minorEastAsia"/>
              <w:noProof/>
              <w:lang w:val="ru-RU" w:eastAsia="ru-RU"/>
            </w:rPr>
          </w:pPr>
          <w:hyperlink w:anchor="_Toc58619110" w:history="1">
            <w:r w:rsidR="00B9635B" w:rsidRPr="00FC6245">
              <w:rPr>
                <w:rStyle w:val="Hyperlink"/>
                <w:rFonts w:ascii="Calibri Light" w:hAnsi="Calibri Light" w:cstheme="majorHAnsi"/>
                <w:b/>
                <w:bCs/>
                <w:noProof/>
                <w:lang w:val="ru-RU"/>
              </w:rPr>
              <w:t>4.5. ОМПУ Мэгдэчешть не обеспечили надлежащую регистрацию в Регистре недвижимого имущества имущественных прав на земельные участки местной публичной собственности.</w:t>
            </w:r>
            <w:r w:rsidR="00B9635B">
              <w:rPr>
                <w:noProof/>
                <w:webHidden/>
              </w:rPr>
              <w:tab/>
            </w:r>
            <w:r w:rsidR="00B9635B">
              <w:rPr>
                <w:noProof/>
                <w:webHidden/>
              </w:rPr>
              <w:fldChar w:fldCharType="begin"/>
            </w:r>
            <w:r w:rsidR="00B9635B">
              <w:rPr>
                <w:noProof/>
                <w:webHidden/>
              </w:rPr>
              <w:instrText xml:space="preserve"> PAGEREF _Toc58619110 \h </w:instrText>
            </w:r>
            <w:r w:rsidR="00B9635B">
              <w:rPr>
                <w:noProof/>
                <w:webHidden/>
              </w:rPr>
            </w:r>
            <w:r w:rsidR="00B9635B">
              <w:rPr>
                <w:noProof/>
                <w:webHidden/>
              </w:rPr>
              <w:fldChar w:fldCharType="separate"/>
            </w:r>
            <w:r w:rsidR="00B9635B">
              <w:rPr>
                <w:noProof/>
                <w:webHidden/>
              </w:rPr>
              <w:t>12</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1" w:history="1">
            <w:r w:rsidR="00B9635B" w:rsidRPr="00FC6245">
              <w:rPr>
                <w:rStyle w:val="Hyperlink"/>
                <w:rFonts w:ascii="Calibri Light" w:hAnsi="Calibri Light" w:cstheme="majorHAnsi"/>
                <w:b/>
                <w:bCs/>
                <w:noProof/>
              </w:rPr>
              <w:t>V</w:t>
            </w:r>
            <w:r w:rsidR="00B9635B" w:rsidRPr="00FC6245">
              <w:rPr>
                <w:rStyle w:val="Hyperlink"/>
                <w:rFonts w:ascii="Calibri Light" w:hAnsi="Calibri Light" w:cstheme="majorHAnsi"/>
                <w:b/>
                <w:bCs/>
                <w:noProof/>
                <w:lang w:val="ru-RU"/>
              </w:rPr>
              <w:t>. ОБЩИЙ ВЫВОД</w:t>
            </w:r>
            <w:r w:rsidR="00B9635B">
              <w:rPr>
                <w:noProof/>
                <w:webHidden/>
              </w:rPr>
              <w:tab/>
            </w:r>
            <w:r w:rsidR="00B9635B">
              <w:rPr>
                <w:noProof/>
                <w:webHidden/>
              </w:rPr>
              <w:fldChar w:fldCharType="begin"/>
            </w:r>
            <w:r w:rsidR="00B9635B">
              <w:rPr>
                <w:noProof/>
                <w:webHidden/>
              </w:rPr>
              <w:instrText xml:space="preserve"> PAGEREF _Toc58619111 \h </w:instrText>
            </w:r>
            <w:r w:rsidR="00B9635B">
              <w:rPr>
                <w:noProof/>
                <w:webHidden/>
              </w:rPr>
            </w:r>
            <w:r w:rsidR="00B9635B">
              <w:rPr>
                <w:noProof/>
                <w:webHidden/>
              </w:rPr>
              <w:fldChar w:fldCharType="separate"/>
            </w:r>
            <w:r w:rsidR="00B9635B">
              <w:rPr>
                <w:noProof/>
                <w:webHidden/>
              </w:rPr>
              <w:t>13</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2" w:history="1">
            <w:r w:rsidR="00B9635B" w:rsidRPr="00FC6245">
              <w:rPr>
                <w:rStyle w:val="Hyperlink"/>
                <w:rFonts w:ascii="Calibri Light" w:hAnsi="Calibri Light" w:cstheme="majorHAnsi"/>
                <w:b/>
                <w:bCs/>
                <w:noProof/>
              </w:rPr>
              <w:t>VI</w:t>
            </w:r>
            <w:r w:rsidR="00B9635B" w:rsidRPr="00FC6245">
              <w:rPr>
                <w:rStyle w:val="Hyperlink"/>
                <w:rFonts w:ascii="Calibri Light" w:hAnsi="Calibri Light" w:cstheme="majorHAnsi"/>
                <w:b/>
                <w:bCs/>
                <w:noProof/>
                <w:lang w:val="ru-RU"/>
              </w:rPr>
              <w:t>. РЕКОМЕНДАЦИИ</w:t>
            </w:r>
            <w:r w:rsidR="00B9635B">
              <w:rPr>
                <w:noProof/>
                <w:webHidden/>
              </w:rPr>
              <w:tab/>
            </w:r>
            <w:r w:rsidR="00B9635B">
              <w:rPr>
                <w:noProof/>
                <w:webHidden/>
              </w:rPr>
              <w:fldChar w:fldCharType="begin"/>
            </w:r>
            <w:r w:rsidR="00B9635B">
              <w:rPr>
                <w:noProof/>
                <w:webHidden/>
              </w:rPr>
              <w:instrText xml:space="preserve"> PAGEREF _Toc58619112 \h </w:instrText>
            </w:r>
            <w:r w:rsidR="00B9635B">
              <w:rPr>
                <w:noProof/>
                <w:webHidden/>
              </w:rPr>
            </w:r>
            <w:r w:rsidR="00B9635B">
              <w:rPr>
                <w:noProof/>
                <w:webHidden/>
              </w:rPr>
              <w:fldChar w:fldCharType="separate"/>
            </w:r>
            <w:r w:rsidR="00B9635B">
              <w:rPr>
                <w:noProof/>
                <w:webHidden/>
              </w:rPr>
              <w:t>13</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3" w:history="1">
            <w:r w:rsidR="00B9635B" w:rsidRPr="00FC6245">
              <w:rPr>
                <w:rStyle w:val="Hyperlink"/>
                <w:rFonts w:ascii="Calibri Light" w:eastAsia="Times New Roman" w:hAnsi="Calibri Light" w:cstheme="majorHAnsi"/>
                <w:b/>
                <w:bCs/>
                <w:iCs/>
                <w:noProof/>
              </w:rPr>
              <w:t>VIII.</w:t>
            </w:r>
            <w:r w:rsidR="00B9635B" w:rsidRPr="00FC6245">
              <w:rPr>
                <w:rStyle w:val="Hyperlink"/>
                <w:rFonts w:ascii="Calibri Light" w:hAnsi="Calibri Light" w:cstheme="majorHAnsi"/>
                <w:b/>
                <w:noProof/>
              </w:rPr>
              <w:t xml:space="preserve"> </w:t>
            </w:r>
            <w:r w:rsidR="00B9635B" w:rsidRPr="00FC6245">
              <w:rPr>
                <w:rStyle w:val="Hyperlink"/>
                <w:rFonts w:ascii="Calibri Light" w:hAnsi="Calibri Light" w:cstheme="majorHAnsi"/>
                <w:b/>
                <w:noProof/>
                <w:lang w:val="ru-RU"/>
              </w:rPr>
              <w:t>ПОДПИСИ</w:t>
            </w:r>
            <w:r w:rsidR="00B9635B" w:rsidRPr="00FC6245">
              <w:rPr>
                <w:rStyle w:val="Hyperlink"/>
                <w:rFonts w:ascii="Calibri Light" w:hAnsi="Calibri Light" w:cstheme="majorHAnsi"/>
                <w:b/>
                <w:noProof/>
              </w:rPr>
              <w:t xml:space="preserve"> </w:t>
            </w:r>
            <w:r w:rsidR="00B9635B" w:rsidRPr="00FC6245">
              <w:rPr>
                <w:rStyle w:val="Hyperlink"/>
                <w:rFonts w:ascii="Calibri Light" w:hAnsi="Calibri Light" w:cstheme="majorHAnsi"/>
                <w:b/>
                <w:noProof/>
                <w:lang w:val="ru-RU"/>
              </w:rPr>
              <w:t>АУДИТОРСКОЙ</w:t>
            </w:r>
            <w:r w:rsidR="00B9635B" w:rsidRPr="00FC6245">
              <w:rPr>
                <w:rStyle w:val="Hyperlink"/>
                <w:rFonts w:ascii="Calibri Light" w:hAnsi="Calibri Light" w:cstheme="majorHAnsi"/>
                <w:b/>
                <w:noProof/>
              </w:rPr>
              <w:t xml:space="preserve"> </w:t>
            </w:r>
            <w:r w:rsidR="00B9635B" w:rsidRPr="00FC6245">
              <w:rPr>
                <w:rStyle w:val="Hyperlink"/>
                <w:rFonts w:ascii="Calibri Light" w:hAnsi="Calibri Light" w:cstheme="majorHAnsi"/>
                <w:b/>
                <w:noProof/>
                <w:lang w:val="ru-RU"/>
              </w:rPr>
              <w:t>ГРУППЫ</w:t>
            </w:r>
            <w:r w:rsidR="00B9635B">
              <w:rPr>
                <w:noProof/>
                <w:webHidden/>
              </w:rPr>
              <w:tab/>
            </w:r>
            <w:r w:rsidR="00B9635B">
              <w:rPr>
                <w:noProof/>
                <w:webHidden/>
              </w:rPr>
              <w:fldChar w:fldCharType="begin"/>
            </w:r>
            <w:r w:rsidR="00B9635B">
              <w:rPr>
                <w:noProof/>
                <w:webHidden/>
              </w:rPr>
              <w:instrText xml:space="preserve"> PAGEREF _Toc58619113 \h </w:instrText>
            </w:r>
            <w:r w:rsidR="00B9635B">
              <w:rPr>
                <w:noProof/>
                <w:webHidden/>
              </w:rPr>
            </w:r>
            <w:r w:rsidR="00B9635B">
              <w:rPr>
                <w:noProof/>
                <w:webHidden/>
              </w:rPr>
              <w:fldChar w:fldCharType="separate"/>
            </w:r>
            <w:r w:rsidR="00B9635B">
              <w:rPr>
                <w:noProof/>
                <w:webHidden/>
              </w:rPr>
              <w:t>14</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4" w:history="1">
            <w:r w:rsidR="00B9635B" w:rsidRPr="00FC6245">
              <w:rPr>
                <w:rStyle w:val="Hyperlink"/>
                <w:rFonts w:ascii="Calibri Light" w:hAnsi="Calibri Light"/>
                <w:b/>
                <w:bCs/>
                <w:noProof/>
                <w:lang w:val="ru-RU"/>
              </w:rPr>
              <w:t>Приложение №1</w:t>
            </w:r>
            <w:r w:rsidR="00B9635B">
              <w:rPr>
                <w:noProof/>
                <w:webHidden/>
              </w:rPr>
              <w:tab/>
            </w:r>
            <w:r w:rsidR="00B9635B">
              <w:rPr>
                <w:noProof/>
                <w:webHidden/>
              </w:rPr>
              <w:fldChar w:fldCharType="begin"/>
            </w:r>
            <w:r w:rsidR="00B9635B">
              <w:rPr>
                <w:noProof/>
                <w:webHidden/>
              </w:rPr>
              <w:instrText xml:space="preserve"> PAGEREF _Toc58619114 \h </w:instrText>
            </w:r>
            <w:r w:rsidR="00B9635B">
              <w:rPr>
                <w:noProof/>
                <w:webHidden/>
              </w:rPr>
            </w:r>
            <w:r w:rsidR="00B9635B">
              <w:rPr>
                <w:noProof/>
                <w:webHidden/>
              </w:rPr>
              <w:fldChar w:fldCharType="separate"/>
            </w:r>
            <w:r w:rsidR="00B9635B">
              <w:rPr>
                <w:noProof/>
                <w:webHidden/>
              </w:rPr>
              <w:t>15</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5" w:history="1">
            <w:r w:rsidR="00B9635B" w:rsidRPr="00FC6245">
              <w:rPr>
                <w:rStyle w:val="Hyperlink"/>
                <w:rFonts w:ascii="Calibri Light" w:hAnsi="Calibri Light"/>
                <w:b/>
                <w:bCs/>
                <w:noProof/>
                <w:lang w:val="ru-RU"/>
              </w:rPr>
              <w:t>Приложение</w:t>
            </w:r>
            <w:r w:rsidR="00B9635B" w:rsidRPr="00FC6245">
              <w:rPr>
                <w:rStyle w:val="Hyperlink"/>
                <w:rFonts w:ascii="Calibri Light" w:hAnsi="Calibri Light"/>
                <w:b/>
                <w:bCs/>
                <w:noProof/>
              </w:rPr>
              <w:t xml:space="preserve"> №2</w:t>
            </w:r>
            <w:r w:rsidR="00B9635B">
              <w:rPr>
                <w:noProof/>
                <w:webHidden/>
              </w:rPr>
              <w:tab/>
            </w:r>
            <w:r w:rsidR="00B9635B">
              <w:rPr>
                <w:noProof/>
                <w:webHidden/>
              </w:rPr>
              <w:fldChar w:fldCharType="begin"/>
            </w:r>
            <w:r w:rsidR="00B9635B">
              <w:rPr>
                <w:noProof/>
                <w:webHidden/>
              </w:rPr>
              <w:instrText xml:space="preserve"> PAGEREF _Toc58619115 \h </w:instrText>
            </w:r>
            <w:r w:rsidR="00B9635B">
              <w:rPr>
                <w:noProof/>
                <w:webHidden/>
              </w:rPr>
            </w:r>
            <w:r w:rsidR="00B9635B">
              <w:rPr>
                <w:noProof/>
                <w:webHidden/>
              </w:rPr>
              <w:fldChar w:fldCharType="separate"/>
            </w:r>
            <w:r w:rsidR="00B9635B">
              <w:rPr>
                <w:noProof/>
                <w:webHidden/>
              </w:rPr>
              <w:t>16</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6" w:history="1">
            <w:r w:rsidR="00B9635B" w:rsidRPr="00FC6245">
              <w:rPr>
                <w:rStyle w:val="Hyperlink"/>
                <w:rFonts w:ascii="Calibri Light" w:hAnsi="Calibri Light"/>
                <w:b/>
                <w:bCs/>
                <w:noProof/>
                <w:lang w:val="ru-RU"/>
              </w:rPr>
              <w:t>Приложение</w:t>
            </w:r>
            <w:r w:rsidR="00B9635B" w:rsidRPr="00FC6245">
              <w:rPr>
                <w:rStyle w:val="Hyperlink"/>
                <w:rFonts w:ascii="Calibri Light" w:hAnsi="Calibri Light"/>
                <w:b/>
                <w:bCs/>
                <w:noProof/>
              </w:rPr>
              <w:t xml:space="preserve"> №3</w:t>
            </w:r>
            <w:r w:rsidR="00B9635B">
              <w:rPr>
                <w:noProof/>
                <w:webHidden/>
              </w:rPr>
              <w:tab/>
            </w:r>
            <w:r w:rsidR="00B9635B">
              <w:rPr>
                <w:noProof/>
                <w:webHidden/>
              </w:rPr>
              <w:fldChar w:fldCharType="begin"/>
            </w:r>
            <w:r w:rsidR="00B9635B">
              <w:rPr>
                <w:noProof/>
                <w:webHidden/>
              </w:rPr>
              <w:instrText xml:space="preserve"> PAGEREF _Toc58619116 \h </w:instrText>
            </w:r>
            <w:r w:rsidR="00B9635B">
              <w:rPr>
                <w:noProof/>
                <w:webHidden/>
              </w:rPr>
            </w:r>
            <w:r w:rsidR="00B9635B">
              <w:rPr>
                <w:noProof/>
                <w:webHidden/>
              </w:rPr>
              <w:fldChar w:fldCharType="separate"/>
            </w:r>
            <w:r w:rsidR="00B9635B">
              <w:rPr>
                <w:noProof/>
                <w:webHidden/>
              </w:rPr>
              <w:t>17</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7" w:history="1">
            <w:r w:rsidR="00B9635B" w:rsidRPr="00FC6245">
              <w:rPr>
                <w:rStyle w:val="Hyperlink"/>
                <w:rFonts w:ascii="Calibri Light" w:hAnsi="Calibri Light"/>
                <w:b/>
                <w:bCs/>
                <w:noProof/>
                <w:lang w:val="ru-RU"/>
              </w:rPr>
              <w:t>Приложение №</w:t>
            </w:r>
            <w:r w:rsidR="00B9635B" w:rsidRPr="00FC6245">
              <w:rPr>
                <w:rStyle w:val="Hyperlink"/>
                <w:rFonts w:ascii="Calibri Light" w:hAnsi="Calibri Light"/>
                <w:b/>
                <w:bCs/>
                <w:noProof/>
              </w:rPr>
              <w:t>4</w:t>
            </w:r>
            <w:r w:rsidR="00B9635B">
              <w:rPr>
                <w:noProof/>
                <w:webHidden/>
              </w:rPr>
              <w:tab/>
            </w:r>
            <w:r w:rsidR="00B9635B">
              <w:rPr>
                <w:noProof/>
                <w:webHidden/>
              </w:rPr>
              <w:fldChar w:fldCharType="begin"/>
            </w:r>
            <w:r w:rsidR="00B9635B">
              <w:rPr>
                <w:noProof/>
                <w:webHidden/>
              </w:rPr>
              <w:instrText xml:space="preserve"> PAGEREF _Toc58619117 \h </w:instrText>
            </w:r>
            <w:r w:rsidR="00B9635B">
              <w:rPr>
                <w:noProof/>
                <w:webHidden/>
              </w:rPr>
            </w:r>
            <w:r w:rsidR="00B9635B">
              <w:rPr>
                <w:noProof/>
                <w:webHidden/>
              </w:rPr>
              <w:fldChar w:fldCharType="separate"/>
            </w:r>
            <w:r w:rsidR="00B9635B">
              <w:rPr>
                <w:noProof/>
                <w:webHidden/>
              </w:rPr>
              <w:t>19</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8" w:history="1">
            <w:r w:rsidR="00B9635B" w:rsidRPr="00FC6245">
              <w:rPr>
                <w:rStyle w:val="Hyperlink"/>
                <w:rFonts w:ascii="Calibri Light" w:hAnsi="Calibri Light"/>
                <w:b/>
                <w:bCs/>
                <w:noProof/>
                <w:lang w:val="ru-RU"/>
              </w:rPr>
              <w:t>Приложение</w:t>
            </w:r>
            <w:r w:rsidR="00B9635B" w:rsidRPr="00FC6245">
              <w:rPr>
                <w:rStyle w:val="Hyperlink"/>
                <w:rFonts w:ascii="Calibri Light" w:hAnsi="Calibri Light"/>
                <w:b/>
                <w:bCs/>
                <w:noProof/>
              </w:rPr>
              <w:t xml:space="preserve"> №5</w:t>
            </w:r>
            <w:r w:rsidR="00B9635B">
              <w:rPr>
                <w:noProof/>
                <w:webHidden/>
              </w:rPr>
              <w:tab/>
            </w:r>
            <w:r w:rsidR="00B9635B">
              <w:rPr>
                <w:noProof/>
                <w:webHidden/>
              </w:rPr>
              <w:fldChar w:fldCharType="begin"/>
            </w:r>
            <w:r w:rsidR="00B9635B">
              <w:rPr>
                <w:noProof/>
                <w:webHidden/>
              </w:rPr>
              <w:instrText xml:space="preserve"> PAGEREF _Toc58619118 \h </w:instrText>
            </w:r>
            <w:r w:rsidR="00B9635B">
              <w:rPr>
                <w:noProof/>
                <w:webHidden/>
              </w:rPr>
            </w:r>
            <w:r w:rsidR="00B9635B">
              <w:rPr>
                <w:noProof/>
                <w:webHidden/>
              </w:rPr>
              <w:fldChar w:fldCharType="separate"/>
            </w:r>
            <w:r w:rsidR="00B9635B">
              <w:rPr>
                <w:noProof/>
                <w:webHidden/>
              </w:rPr>
              <w:t>21</w:t>
            </w:r>
            <w:r w:rsidR="00B9635B">
              <w:rPr>
                <w:noProof/>
                <w:webHidden/>
              </w:rPr>
              <w:fldChar w:fldCharType="end"/>
            </w:r>
          </w:hyperlink>
        </w:p>
        <w:p w:rsidR="00B9635B" w:rsidRDefault="007B759F">
          <w:pPr>
            <w:pStyle w:val="TOC1"/>
            <w:tabs>
              <w:tab w:val="right" w:leader="dot" w:pos="9347"/>
            </w:tabs>
            <w:rPr>
              <w:rFonts w:eastAsiaTheme="minorEastAsia"/>
              <w:noProof/>
              <w:lang w:val="ru-RU" w:eastAsia="ru-RU"/>
            </w:rPr>
          </w:pPr>
          <w:hyperlink w:anchor="_Toc58619119" w:history="1">
            <w:r w:rsidR="00B9635B" w:rsidRPr="00FC6245">
              <w:rPr>
                <w:rStyle w:val="Hyperlink"/>
                <w:rFonts w:ascii="Calibri Light" w:hAnsi="Calibri Light"/>
                <w:b/>
                <w:bCs/>
                <w:noProof/>
                <w:lang w:val="ru-RU"/>
              </w:rPr>
              <w:t>Приложение №</w:t>
            </w:r>
            <w:r w:rsidR="00B9635B" w:rsidRPr="00FC6245">
              <w:rPr>
                <w:rStyle w:val="Hyperlink"/>
                <w:rFonts w:ascii="Calibri Light" w:hAnsi="Calibri Light"/>
                <w:b/>
                <w:bCs/>
                <w:noProof/>
              </w:rPr>
              <w:t>6</w:t>
            </w:r>
            <w:r w:rsidR="00B9635B">
              <w:rPr>
                <w:noProof/>
                <w:webHidden/>
              </w:rPr>
              <w:tab/>
            </w:r>
            <w:r w:rsidR="00B9635B">
              <w:rPr>
                <w:noProof/>
                <w:webHidden/>
              </w:rPr>
              <w:fldChar w:fldCharType="begin"/>
            </w:r>
            <w:r w:rsidR="00B9635B">
              <w:rPr>
                <w:noProof/>
                <w:webHidden/>
              </w:rPr>
              <w:instrText xml:space="preserve"> PAGEREF _Toc58619119 \h </w:instrText>
            </w:r>
            <w:r w:rsidR="00B9635B">
              <w:rPr>
                <w:noProof/>
                <w:webHidden/>
              </w:rPr>
            </w:r>
            <w:r w:rsidR="00B9635B">
              <w:rPr>
                <w:noProof/>
                <w:webHidden/>
              </w:rPr>
              <w:fldChar w:fldCharType="separate"/>
            </w:r>
            <w:r w:rsidR="00B9635B">
              <w:rPr>
                <w:noProof/>
                <w:webHidden/>
              </w:rPr>
              <w:t>24</w:t>
            </w:r>
            <w:r w:rsidR="00B9635B">
              <w:rPr>
                <w:noProof/>
                <w:webHidden/>
              </w:rPr>
              <w:fldChar w:fldCharType="end"/>
            </w:r>
          </w:hyperlink>
        </w:p>
        <w:p w:rsidR="00E85D24" w:rsidRPr="009D3472" w:rsidRDefault="00E85D24" w:rsidP="00E85D24">
          <w:pPr>
            <w:spacing w:line="276" w:lineRule="auto"/>
            <w:rPr>
              <w:rFonts w:ascii="Calibri Light" w:hAnsi="Calibri Light" w:cstheme="majorHAnsi"/>
            </w:rPr>
          </w:pPr>
          <w:r w:rsidRPr="009D3472">
            <w:rPr>
              <w:rFonts w:ascii="Calibri Light" w:hAnsi="Calibri Light" w:cstheme="majorHAnsi"/>
              <w:b/>
              <w:bCs/>
              <w:noProof/>
              <w:sz w:val="20"/>
              <w:szCs w:val="20"/>
            </w:rPr>
            <w:fldChar w:fldCharType="end"/>
          </w:r>
        </w:p>
      </w:sdtContent>
    </w:sdt>
    <w:p w:rsidR="00E85D24" w:rsidRPr="009D3472" w:rsidRDefault="00E85D24" w:rsidP="00E85D24">
      <w:pPr>
        <w:rPr>
          <w:rFonts w:ascii="Calibri Light" w:hAnsi="Calibri Light"/>
        </w:rPr>
      </w:pPr>
    </w:p>
    <w:p w:rsidR="00E85D24" w:rsidRPr="009D3472" w:rsidRDefault="00E85D24" w:rsidP="00E85D24">
      <w:pPr>
        <w:rPr>
          <w:rFonts w:ascii="Calibri Light" w:hAnsi="Calibri Light"/>
        </w:rPr>
      </w:pPr>
    </w:p>
    <w:p w:rsidR="00E85D24" w:rsidRPr="00ED5571" w:rsidRDefault="00ED5571" w:rsidP="00ED5571">
      <w:pPr>
        <w:pStyle w:val="Heading1"/>
        <w:spacing w:after="240" w:line="276" w:lineRule="auto"/>
        <w:jc w:val="center"/>
        <w:rPr>
          <w:rFonts w:ascii="Calibri Light" w:hAnsi="Calibri Light" w:cstheme="majorHAnsi"/>
          <w:b/>
          <w:bCs/>
          <w:color w:val="auto"/>
          <w:sz w:val="28"/>
          <w:szCs w:val="28"/>
          <w:lang w:val="ru-RU"/>
        </w:rPr>
      </w:pPr>
      <w:bookmarkStart w:id="1" w:name="_Toc58619093"/>
      <w:r>
        <w:rPr>
          <w:rFonts w:ascii="Calibri Light" w:hAnsi="Calibri Light" w:cstheme="majorHAnsi"/>
          <w:b/>
          <w:bCs/>
          <w:color w:val="auto"/>
          <w:sz w:val="28"/>
          <w:szCs w:val="28"/>
          <w:lang w:val="ru-RU"/>
        </w:rPr>
        <w:lastRenderedPageBreak/>
        <w:t>СПИСОК АББРЕВИАТУР</w:t>
      </w:r>
      <w:bookmarkEnd w:id="1"/>
      <w:r>
        <w:rPr>
          <w:rFonts w:ascii="Calibri Light" w:hAnsi="Calibri Light" w:cstheme="majorHAnsi"/>
          <w:b/>
          <w:bCs/>
          <w:color w:val="auto"/>
          <w:sz w:val="28"/>
          <w:szCs w:val="28"/>
          <w:lang w:val="ru-RU"/>
        </w:rPr>
        <w:t xml:space="preserve"> </w:t>
      </w:r>
    </w:p>
    <w:tbl>
      <w:tblPr>
        <w:tblStyle w:val="TableGrid"/>
        <w:tblW w:w="9347" w:type="dxa"/>
        <w:tblLook w:val="04A0" w:firstRow="1" w:lastRow="0" w:firstColumn="1" w:lastColumn="0" w:noHBand="0" w:noVBand="1"/>
      </w:tblPr>
      <w:tblGrid>
        <w:gridCol w:w="2093"/>
        <w:gridCol w:w="7254"/>
      </w:tblGrid>
      <w:tr w:rsidR="00ED5571" w:rsidRPr="007B759F" w:rsidTr="009A140F">
        <w:tc>
          <w:tcPr>
            <w:tcW w:w="2093" w:type="dxa"/>
          </w:tcPr>
          <w:p w:rsidR="00ED5571" w:rsidRPr="009D3472" w:rsidRDefault="00ED5571" w:rsidP="009658AB">
            <w:pPr>
              <w:spacing w:line="276" w:lineRule="auto"/>
              <w:ind w:right="-221"/>
              <w:rPr>
                <w:rFonts w:ascii="Calibri Light" w:hAnsi="Calibri Light" w:cstheme="majorHAnsi"/>
                <w:b/>
                <w:bCs/>
                <w:sz w:val="24"/>
                <w:szCs w:val="24"/>
              </w:rPr>
            </w:pPr>
            <w:r>
              <w:rPr>
                <w:rFonts w:ascii="Calibri Light" w:hAnsi="Calibri Light" w:cstheme="majorHAnsi"/>
                <w:b/>
                <w:bCs/>
                <w:sz w:val="24"/>
                <w:szCs w:val="24"/>
                <w:lang w:val="ru-RU"/>
              </w:rPr>
              <w:t xml:space="preserve">ОМПУ </w:t>
            </w:r>
            <w:r w:rsidRPr="00EB6F54">
              <w:rPr>
                <w:rFonts w:ascii="Calibri Light" w:hAnsi="Calibri Light" w:cstheme="majorHAnsi"/>
                <w:b/>
                <w:sz w:val="24"/>
                <w:szCs w:val="24"/>
                <w:lang w:val="ru-RU"/>
              </w:rPr>
              <w:t>Мэгдэчешть</w:t>
            </w:r>
            <w:r w:rsidRPr="00EB6F54">
              <w:rPr>
                <w:rFonts w:ascii="Calibri Light" w:hAnsi="Calibri Light" w:cstheme="majorHAnsi"/>
                <w:b/>
                <w:bCs/>
                <w:sz w:val="24"/>
                <w:szCs w:val="24"/>
                <w:lang w:val="ru-RU"/>
              </w:rPr>
              <w:t xml:space="preserve"> </w:t>
            </w:r>
          </w:p>
        </w:tc>
        <w:tc>
          <w:tcPr>
            <w:tcW w:w="7254" w:type="dxa"/>
          </w:tcPr>
          <w:p w:rsidR="00ED5571" w:rsidRPr="00EB6F54" w:rsidRDefault="00ED5571" w:rsidP="009658AB">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Органы местного публичного управления села Мэгдэчешть </w:t>
            </w:r>
          </w:p>
        </w:tc>
      </w:tr>
      <w:tr w:rsidR="00ED5571" w:rsidRPr="009A140F" w:rsidTr="009A140F">
        <w:tc>
          <w:tcPr>
            <w:tcW w:w="2093" w:type="dxa"/>
          </w:tcPr>
          <w:p w:rsidR="00ED5571" w:rsidRPr="009D3472" w:rsidRDefault="00ED5571" w:rsidP="009A140F">
            <w:pPr>
              <w:spacing w:line="276" w:lineRule="auto"/>
              <w:rPr>
                <w:rFonts w:ascii="Calibri Light" w:hAnsi="Calibri Light" w:cstheme="majorHAnsi"/>
                <w:b/>
                <w:bCs/>
                <w:sz w:val="24"/>
                <w:szCs w:val="24"/>
              </w:rPr>
            </w:pPr>
            <w:r>
              <w:rPr>
                <w:rFonts w:ascii="Calibri Light" w:hAnsi="Calibri Light" w:cstheme="majorHAnsi"/>
                <w:b/>
                <w:bCs/>
                <w:sz w:val="24"/>
                <w:szCs w:val="24"/>
                <w:lang w:val="ru-RU"/>
              </w:rPr>
              <w:t xml:space="preserve">АГУ </w:t>
            </w:r>
          </w:p>
        </w:tc>
        <w:tc>
          <w:tcPr>
            <w:tcW w:w="7254" w:type="dxa"/>
          </w:tcPr>
          <w:p w:rsidR="00ED5571" w:rsidRPr="009A140F" w:rsidRDefault="009A140F" w:rsidP="009A140F">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Агентство государственных услуг  </w:t>
            </w:r>
          </w:p>
        </w:tc>
      </w:tr>
      <w:tr w:rsidR="00ED5571" w:rsidRPr="009D3472" w:rsidTr="009A140F">
        <w:tc>
          <w:tcPr>
            <w:tcW w:w="2093" w:type="dxa"/>
          </w:tcPr>
          <w:p w:rsidR="00ED5571" w:rsidRPr="009D3472" w:rsidRDefault="00ED5571" w:rsidP="009658AB">
            <w:pPr>
              <w:spacing w:line="276" w:lineRule="auto"/>
              <w:rPr>
                <w:rFonts w:ascii="Calibri Light" w:hAnsi="Calibri Light" w:cstheme="majorHAnsi"/>
                <w:b/>
                <w:bCs/>
                <w:sz w:val="24"/>
                <w:szCs w:val="24"/>
              </w:rPr>
            </w:pPr>
            <w:r>
              <w:rPr>
                <w:rFonts w:ascii="Calibri Light" w:hAnsi="Calibri Light" w:cstheme="majorHAnsi"/>
                <w:b/>
                <w:bCs/>
                <w:sz w:val="24"/>
                <w:szCs w:val="24"/>
                <w:lang w:val="ru-RU"/>
              </w:rPr>
              <w:t>НПБ</w:t>
            </w:r>
          </w:p>
        </w:tc>
        <w:tc>
          <w:tcPr>
            <w:tcW w:w="7254" w:type="dxa"/>
          </w:tcPr>
          <w:p w:rsidR="00ED5571" w:rsidRPr="00EB6F54" w:rsidRDefault="00ED5571" w:rsidP="009658AB">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Национальный публичный бюджет  </w:t>
            </w:r>
          </w:p>
        </w:tc>
      </w:tr>
      <w:tr w:rsidR="00ED5571" w:rsidRPr="009D3472" w:rsidTr="009A140F">
        <w:tc>
          <w:tcPr>
            <w:tcW w:w="2093" w:type="dxa"/>
          </w:tcPr>
          <w:p w:rsidR="00ED5571" w:rsidRPr="00EB6F54" w:rsidRDefault="00ED5571" w:rsidP="009658AB">
            <w:pPr>
              <w:spacing w:line="276" w:lineRule="auto"/>
              <w:rPr>
                <w:rFonts w:ascii="Calibri Light" w:hAnsi="Calibri Light" w:cstheme="majorHAnsi"/>
                <w:b/>
                <w:bCs/>
                <w:sz w:val="24"/>
                <w:szCs w:val="24"/>
              </w:rPr>
            </w:pPr>
            <w:r w:rsidRPr="00EB6F54">
              <w:rPr>
                <w:rFonts w:ascii="Calibri Light" w:hAnsi="Calibri Light" w:cstheme="majorHAnsi"/>
                <w:b/>
                <w:bCs/>
                <w:sz w:val="24"/>
                <w:szCs w:val="24"/>
                <w:lang w:val="ru-RU"/>
              </w:rPr>
              <w:t xml:space="preserve">СПРМ </w:t>
            </w:r>
          </w:p>
        </w:tc>
        <w:tc>
          <w:tcPr>
            <w:tcW w:w="7254" w:type="dxa"/>
          </w:tcPr>
          <w:p w:rsidR="00ED5571" w:rsidRPr="009D3472" w:rsidRDefault="00ED5571" w:rsidP="009658AB">
            <w:pPr>
              <w:spacing w:line="276" w:lineRule="auto"/>
              <w:rPr>
                <w:rFonts w:ascii="Calibri Light" w:hAnsi="Calibri Light" w:cstheme="majorHAnsi"/>
                <w:sz w:val="24"/>
                <w:szCs w:val="24"/>
              </w:rPr>
            </w:pPr>
            <w:r>
              <w:rPr>
                <w:rFonts w:ascii="Calibri Light" w:hAnsi="Calibri Light" w:cstheme="majorHAnsi"/>
                <w:sz w:val="24"/>
                <w:szCs w:val="24"/>
                <w:lang w:val="ru-RU"/>
              </w:rPr>
              <w:t>Счетная</w:t>
            </w:r>
            <w:r w:rsidRPr="00EB6F54">
              <w:rPr>
                <w:rFonts w:ascii="Calibri Light" w:hAnsi="Calibri Light" w:cstheme="majorHAnsi"/>
                <w:sz w:val="24"/>
                <w:szCs w:val="24"/>
              </w:rPr>
              <w:t xml:space="preserve"> </w:t>
            </w:r>
            <w:r>
              <w:rPr>
                <w:rFonts w:ascii="Calibri Light" w:hAnsi="Calibri Light" w:cstheme="majorHAnsi"/>
                <w:sz w:val="24"/>
                <w:szCs w:val="24"/>
                <w:lang w:val="ru-RU"/>
              </w:rPr>
              <w:t>палата</w:t>
            </w:r>
            <w:r w:rsidRPr="00EB6F54">
              <w:rPr>
                <w:rFonts w:ascii="Calibri Light" w:hAnsi="Calibri Light" w:cstheme="majorHAnsi"/>
                <w:sz w:val="24"/>
                <w:szCs w:val="24"/>
              </w:rPr>
              <w:t xml:space="preserve"> </w:t>
            </w:r>
            <w:r>
              <w:rPr>
                <w:rFonts w:ascii="Calibri Light" w:hAnsi="Calibri Light" w:cstheme="majorHAnsi"/>
                <w:sz w:val="24"/>
                <w:szCs w:val="24"/>
                <w:lang w:val="ru-RU"/>
              </w:rPr>
              <w:t>Республики</w:t>
            </w:r>
            <w:r w:rsidRPr="00EB6F54">
              <w:rPr>
                <w:rFonts w:ascii="Calibri Light" w:hAnsi="Calibri Light" w:cstheme="majorHAnsi"/>
                <w:sz w:val="24"/>
                <w:szCs w:val="24"/>
              </w:rPr>
              <w:t xml:space="preserve"> </w:t>
            </w:r>
            <w:r>
              <w:rPr>
                <w:rFonts w:ascii="Calibri Light" w:hAnsi="Calibri Light" w:cstheme="majorHAnsi"/>
                <w:sz w:val="24"/>
                <w:szCs w:val="24"/>
                <w:lang w:val="ru-RU"/>
              </w:rPr>
              <w:t>Молдова</w:t>
            </w:r>
            <w:r w:rsidRPr="00EB6F54">
              <w:rPr>
                <w:rFonts w:ascii="Calibri Light" w:hAnsi="Calibri Light" w:cstheme="majorHAnsi"/>
                <w:sz w:val="24"/>
                <w:szCs w:val="24"/>
              </w:rPr>
              <w:t xml:space="preserve">  </w:t>
            </w:r>
          </w:p>
        </w:tc>
      </w:tr>
      <w:tr w:rsidR="00ED5571" w:rsidRPr="009D3472" w:rsidTr="009A140F">
        <w:tc>
          <w:tcPr>
            <w:tcW w:w="2093" w:type="dxa"/>
          </w:tcPr>
          <w:p w:rsidR="00ED5571" w:rsidRPr="00EB6F54" w:rsidRDefault="00ED5571" w:rsidP="009658AB">
            <w:pPr>
              <w:spacing w:line="276" w:lineRule="auto"/>
              <w:rPr>
                <w:rFonts w:ascii="Calibri Light" w:hAnsi="Calibri Light" w:cstheme="majorHAnsi"/>
                <w:b/>
                <w:bCs/>
                <w:sz w:val="24"/>
                <w:szCs w:val="24"/>
              </w:rPr>
            </w:pPr>
            <w:r w:rsidRPr="00EB6F54">
              <w:rPr>
                <w:rFonts w:ascii="Calibri Light" w:hAnsi="Calibri Light" w:cstheme="majorHAnsi"/>
                <w:b/>
                <w:bCs/>
                <w:sz w:val="24"/>
                <w:szCs w:val="24"/>
                <w:lang w:val="ru-RU"/>
              </w:rPr>
              <w:t xml:space="preserve">СС </w:t>
            </w:r>
            <w:r w:rsidRPr="00EB6F54">
              <w:rPr>
                <w:rFonts w:ascii="Calibri Light" w:hAnsi="Calibri Light" w:cstheme="majorHAnsi"/>
                <w:b/>
                <w:sz w:val="24"/>
                <w:szCs w:val="24"/>
                <w:lang w:val="ru-RU"/>
              </w:rPr>
              <w:t>Мэгдэчешть</w:t>
            </w:r>
            <w:r w:rsidRPr="00EB6F54">
              <w:rPr>
                <w:rFonts w:ascii="Calibri Light" w:hAnsi="Calibri Light" w:cstheme="majorHAnsi"/>
                <w:b/>
                <w:bCs/>
                <w:sz w:val="24"/>
                <w:szCs w:val="24"/>
              </w:rPr>
              <w:t xml:space="preserve"> </w:t>
            </w:r>
          </w:p>
        </w:tc>
        <w:tc>
          <w:tcPr>
            <w:tcW w:w="7254" w:type="dxa"/>
          </w:tcPr>
          <w:p w:rsidR="00ED5571" w:rsidRPr="009D3472" w:rsidRDefault="00ED5571" w:rsidP="009658AB">
            <w:pPr>
              <w:spacing w:line="276" w:lineRule="auto"/>
              <w:rPr>
                <w:rFonts w:ascii="Calibri Light" w:hAnsi="Calibri Light" w:cstheme="majorHAnsi"/>
                <w:sz w:val="24"/>
                <w:szCs w:val="24"/>
              </w:rPr>
            </w:pPr>
            <w:r>
              <w:rPr>
                <w:rFonts w:ascii="Calibri Light" w:hAnsi="Calibri Light" w:cstheme="majorHAnsi"/>
                <w:sz w:val="24"/>
                <w:szCs w:val="24"/>
                <w:lang w:val="ru-RU"/>
              </w:rPr>
              <w:t>Сельский</w:t>
            </w:r>
            <w:r w:rsidRPr="00EB6F54">
              <w:rPr>
                <w:rFonts w:ascii="Calibri Light" w:hAnsi="Calibri Light" w:cstheme="majorHAnsi"/>
                <w:sz w:val="24"/>
                <w:szCs w:val="24"/>
              </w:rPr>
              <w:t xml:space="preserve"> </w:t>
            </w:r>
            <w:r>
              <w:rPr>
                <w:rFonts w:ascii="Calibri Light" w:hAnsi="Calibri Light" w:cstheme="majorHAnsi"/>
                <w:sz w:val="24"/>
                <w:szCs w:val="24"/>
                <w:lang w:val="ru-RU"/>
              </w:rPr>
              <w:t>совет</w:t>
            </w:r>
            <w:r w:rsidRPr="00EB6F54">
              <w:rPr>
                <w:rFonts w:ascii="Calibri Light" w:hAnsi="Calibri Light" w:cstheme="majorHAnsi"/>
                <w:sz w:val="24"/>
                <w:szCs w:val="24"/>
              </w:rPr>
              <w:t xml:space="preserve"> </w:t>
            </w:r>
            <w:r>
              <w:rPr>
                <w:rFonts w:ascii="Calibri Light" w:hAnsi="Calibri Light" w:cstheme="majorHAnsi"/>
                <w:sz w:val="24"/>
                <w:szCs w:val="24"/>
                <w:lang w:val="ru-RU"/>
              </w:rPr>
              <w:t>Мэгдэчешть</w:t>
            </w:r>
            <w:r w:rsidRPr="00EB6F54">
              <w:rPr>
                <w:rFonts w:ascii="Calibri Light" w:hAnsi="Calibri Light" w:cstheme="majorHAnsi"/>
                <w:sz w:val="24"/>
                <w:szCs w:val="24"/>
              </w:rPr>
              <w:t xml:space="preserve"> </w:t>
            </w:r>
          </w:p>
        </w:tc>
      </w:tr>
      <w:tr w:rsidR="00ED5571" w:rsidRPr="009D3472" w:rsidTr="009A140F">
        <w:tc>
          <w:tcPr>
            <w:tcW w:w="2093" w:type="dxa"/>
          </w:tcPr>
          <w:p w:rsidR="00ED5571" w:rsidRPr="00EB6F54" w:rsidRDefault="00ED5571" w:rsidP="009658AB">
            <w:pPr>
              <w:spacing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ПП</w:t>
            </w:r>
          </w:p>
        </w:tc>
        <w:tc>
          <w:tcPr>
            <w:tcW w:w="7254" w:type="dxa"/>
          </w:tcPr>
          <w:p w:rsidR="00ED5571" w:rsidRPr="00EB6F54" w:rsidRDefault="00ED5571" w:rsidP="009658AB">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Постановление Правительства Республики</w:t>
            </w:r>
            <w:r w:rsidRPr="00EB6F54">
              <w:rPr>
                <w:rFonts w:ascii="Calibri Light" w:hAnsi="Calibri Light" w:cstheme="majorHAnsi"/>
                <w:sz w:val="24"/>
                <w:szCs w:val="24"/>
                <w:lang w:val="ru-RU"/>
              </w:rPr>
              <w:t xml:space="preserve"> </w:t>
            </w:r>
            <w:r>
              <w:rPr>
                <w:rFonts w:ascii="Calibri Light" w:hAnsi="Calibri Light" w:cstheme="majorHAnsi"/>
                <w:sz w:val="24"/>
                <w:szCs w:val="24"/>
                <w:lang w:val="ru-RU"/>
              </w:rPr>
              <w:t>Молдова</w:t>
            </w:r>
            <w:r w:rsidRPr="00EB6F54">
              <w:rPr>
                <w:rFonts w:ascii="Calibri Light" w:hAnsi="Calibri Light" w:cstheme="majorHAnsi"/>
                <w:sz w:val="24"/>
                <w:szCs w:val="24"/>
                <w:lang w:val="ru-RU"/>
              </w:rPr>
              <w:t xml:space="preserve">  </w:t>
            </w:r>
          </w:p>
        </w:tc>
      </w:tr>
      <w:tr w:rsidR="00ED5571" w:rsidRPr="009D3472" w:rsidTr="009A140F">
        <w:tc>
          <w:tcPr>
            <w:tcW w:w="2093" w:type="dxa"/>
          </w:tcPr>
          <w:p w:rsidR="00ED5571" w:rsidRPr="009D3472" w:rsidRDefault="00ED5571" w:rsidP="009658AB">
            <w:pPr>
              <w:spacing w:line="276" w:lineRule="auto"/>
              <w:rPr>
                <w:rFonts w:ascii="Calibri Light" w:hAnsi="Calibri Light" w:cstheme="majorHAnsi"/>
                <w:b/>
                <w:bCs/>
                <w:sz w:val="24"/>
                <w:szCs w:val="24"/>
              </w:rPr>
            </w:pPr>
            <w:r>
              <w:rPr>
                <w:rFonts w:ascii="Calibri Light" w:hAnsi="Calibri Light" w:cstheme="majorHAnsi"/>
                <w:b/>
                <w:bCs/>
                <w:sz w:val="24"/>
                <w:szCs w:val="24"/>
                <w:lang w:val="ru-RU"/>
              </w:rPr>
              <w:t xml:space="preserve">МП </w:t>
            </w:r>
          </w:p>
        </w:tc>
        <w:tc>
          <w:tcPr>
            <w:tcW w:w="7254" w:type="dxa"/>
          </w:tcPr>
          <w:p w:rsidR="00ED5571" w:rsidRPr="009D3472" w:rsidRDefault="00ED5571" w:rsidP="009658AB">
            <w:pPr>
              <w:spacing w:line="276" w:lineRule="auto"/>
              <w:rPr>
                <w:rFonts w:ascii="Calibri Light" w:hAnsi="Calibri Light" w:cstheme="majorHAnsi"/>
                <w:sz w:val="24"/>
                <w:szCs w:val="24"/>
              </w:rPr>
            </w:pPr>
            <w:r>
              <w:rPr>
                <w:rFonts w:ascii="Calibri Light" w:hAnsi="Calibri Light" w:cstheme="majorHAnsi"/>
                <w:sz w:val="24"/>
                <w:szCs w:val="24"/>
                <w:lang w:val="ru-RU"/>
              </w:rPr>
              <w:t xml:space="preserve">Муниципальное предприятие  </w:t>
            </w:r>
          </w:p>
        </w:tc>
      </w:tr>
      <w:tr w:rsidR="00ED5571" w:rsidRPr="009D3472" w:rsidTr="009A140F">
        <w:tc>
          <w:tcPr>
            <w:tcW w:w="2093" w:type="dxa"/>
          </w:tcPr>
          <w:p w:rsidR="00ED5571" w:rsidRPr="00EB6F54" w:rsidRDefault="00ED5571" w:rsidP="009658AB">
            <w:pPr>
              <w:spacing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МФ</w:t>
            </w:r>
          </w:p>
        </w:tc>
        <w:tc>
          <w:tcPr>
            <w:tcW w:w="7254" w:type="dxa"/>
          </w:tcPr>
          <w:p w:rsidR="00ED5571" w:rsidRPr="009D3472" w:rsidRDefault="00ED5571" w:rsidP="009658AB">
            <w:pPr>
              <w:spacing w:line="276" w:lineRule="auto"/>
              <w:rPr>
                <w:rFonts w:ascii="Calibri Light" w:hAnsi="Calibri Light" w:cstheme="majorHAnsi"/>
                <w:sz w:val="24"/>
                <w:szCs w:val="24"/>
              </w:rPr>
            </w:pPr>
            <w:r>
              <w:rPr>
                <w:rFonts w:ascii="Calibri Light" w:hAnsi="Calibri Light" w:cstheme="majorHAnsi"/>
                <w:sz w:val="24"/>
                <w:szCs w:val="24"/>
                <w:lang w:val="ru-RU"/>
              </w:rPr>
              <w:t xml:space="preserve">Министерство финансов  </w:t>
            </w:r>
          </w:p>
        </w:tc>
      </w:tr>
      <w:tr w:rsidR="00ED5571" w:rsidRPr="009D3472" w:rsidTr="009A140F">
        <w:tc>
          <w:tcPr>
            <w:tcW w:w="2093" w:type="dxa"/>
          </w:tcPr>
          <w:p w:rsidR="00ED5571" w:rsidRPr="009D3472" w:rsidRDefault="00ED5571" w:rsidP="009658AB">
            <w:pPr>
              <w:spacing w:line="276" w:lineRule="auto"/>
              <w:rPr>
                <w:rFonts w:ascii="Calibri Light" w:hAnsi="Calibri Light" w:cstheme="majorHAnsi"/>
                <w:b/>
                <w:bCs/>
                <w:sz w:val="24"/>
                <w:szCs w:val="24"/>
              </w:rPr>
            </w:pPr>
            <w:r>
              <w:rPr>
                <w:rFonts w:ascii="Calibri Light" w:hAnsi="Calibri Light" w:cstheme="majorHAnsi"/>
                <w:b/>
                <w:bCs/>
                <w:sz w:val="24"/>
                <w:szCs w:val="24"/>
                <w:lang w:val="ru-RU"/>
              </w:rPr>
              <w:t xml:space="preserve">ГНС </w:t>
            </w:r>
          </w:p>
        </w:tc>
        <w:tc>
          <w:tcPr>
            <w:tcW w:w="7254" w:type="dxa"/>
          </w:tcPr>
          <w:p w:rsidR="00ED5571" w:rsidRPr="00EB6F54" w:rsidRDefault="00ED5571" w:rsidP="009658AB">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Государственная налоговая служба </w:t>
            </w:r>
          </w:p>
        </w:tc>
      </w:tr>
      <w:tr w:rsidR="00ED5571" w:rsidRPr="009D3472" w:rsidTr="009A140F">
        <w:tc>
          <w:tcPr>
            <w:tcW w:w="2093" w:type="dxa"/>
          </w:tcPr>
          <w:p w:rsidR="00ED5571" w:rsidRPr="009D3472" w:rsidRDefault="00ED5571" w:rsidP="009658AB">
            <w:pPr>
              <w:spacing w:line="276" w:lineRule="auto"/>
              <w:rPr>
                <w:rFonts w:ascii="Calibri Light" w:hAnsi="Calibri Light" w:cstheme="majorHAnsi"/>
                <w:b/>
                <w:bCs/>
                <w:sz w:val="24"/>
                <w:szCs w:val="24"/>
              </w:rPr>
            </w:pPr>
            <w:r>
              <w:rPr>
                <w:rFonts w:ascii="Calibri Light" w:hAnsi="Calibri Light" w:cstheme="majorHAnsi"/>
                <w:b/>
                <w:bCs/>
                <w:sz w:val="24"/>
                <w:szCs w:val="24"/>
                <w:lang w:val="ru-RU"/>
              </w:rPr>
              <w:t>АТЕ</w:t>
            </w:r>
          </w:p>
        </w:tc>
        <w:tc>
          <w:tcPr>
            <w:tcW w:w="7254" w:type="dxa"/>
          </w:tcPr>
          <w:p w:rsidR="00ED5571" w:rsidRPr="00EB6F54" w:rsidRDefault="00ED5571" w:rsidP="009658AB">
            <w:pPr>
              <w:spacing w:line="276" w:lineRule="auto"/>
              <w:rPr>
                <w:rFonts w:ascii="Calibri Light" w:hAnsi="Calibri Light" w:cstheme="majorHAnsi"/>
                <w:sz w:val="24"/>
                <w:szCs w:val="24"/>
                <w:lang w:val="ru-RU"/>
              </w:rPr>
            </w:pPr>
            <w:r w:rsidRPr="001A2C57">
              <w:rPr>
                <w:rFonts w:ascii="Calibri Light" w:hAnsi="Calibri Light" w:cs="Calibri Light"/>
                <w:sz w:val="24"/>
                <w:szCs w:val="24"/>
                <w:lang w:val="ru-RU"/>
              </w:rPr>
              <w:t>Административно-территориальн</w:t>
            </w:r>
            <w:r>
              <w:rPr>
                <w:rFonts w:ascii="Calibri Light" w:hAnsi="Calibri Light" w:cs="Calibri Light"/>
                <w:sz w:val="24"/>
                <w:szCs w:val="24"/>
                <w:lang w:val="ru-RU"/>
              </w:rPr>
              <w:t>ая</w:t>
            </w:r>
            <w:r w:rsidRPr="001A2C57">
              <w:rPr>
                <w:rFonts w:ascii="Calibri Light" w:hAnsi="Calibri Light" w:cs="Calibri Light"/>
                <w:sz w:val="24"/>
                <w:szCs w:val="24"/>
                <w:lang w:val="ru-RU"/>
              </w:rPr>
              <w:t xml:space="preserve"> единиц</w:t>
            </w:r>
            <w:r>
              <w:rPr>
                <w:rFonts w:ascii="Calibri Light" w:hAnsi="Calibri Light" w:cs="Calibri Light"/>
                <w:sz w:val="24"/>
                <w:szCs w:val="24"/>
                <w:lang w:val="ru-RU"/>
              </w:rPr>
              <w:t>а</w:t>
            </w:r>
            <w:r w:rsidRPr="001A2C57">
              <w:rPr>
                <w:rFonts w:ascii="Calibri Light" w:hAnsi="Calibri Light" w:cs="Calibri Light"/>
                <w:sz w:val="24"/>
                <w:szCs w:val="24"/>
                <w:lang w:val="ru-RU"/>
              </w:rPr>
              <w:t xml:space="preserve"> </w:t>
            </w:r>
          </w:p>
        </w:tc>
      </w:tr>
    </w:tbl>
    <w:p w:rsidR="00E85D24" w:rsidRPr="009D3472" w:rsidRDefault="00E85D24" w:rsidP="00E85D24">
      <w:pPr>
        <w:pStyle w:val="Heading1"/>
        <w:spacing w:after="240" w:line="276" w:lineRule="auto"/>
        <w:jc w:val="center"/>
        <w:rPr>
          <w:rFonts w:ascii="Calibri Light" w:hAnsi="Calibri Light" w:cstheme="majorHAnsi"/>
          <w:b/>
          <w:bCs/>
          <w:color w:val="auto"/>
          <w:sz w:val="28"/>
          <w:szCs w:val="28"/>
        </w:rPr>
      </w:pPr>
    </w:p>
    <w:p w:rsidR="00E85D24" w:rsidRPr="009D3472" w:rsidRDefault="009A140F" w:rsidP="00E85D24">
      <w:pPr>
        <w:pStyle w:val="Heading1"/>
        <w:spacing w:after="240" w:line="276" w:lineRule="auto"/>
        <w:jc w:val="center"/>
        <w:rPr>
          <w:rFonts w:ascii="Calibri Light" w:hAnsi="Calibri Light" w:cstheme="majorHAnsi"/>
          <w:b/>
          <w:bCs/>
          <w:color w:val="auto"/>
          <w:sz w:val="28"/>
          <w:szCs w:val="28"/>
        </w:rPr>
      </w:pPr>
      <w:bookmarkStart w:id="2" w:name="_Toc58619094"/>
      <w:r>
        <w:rPr>
          <w:rFonts w:ascii="Calibri Light" w:hAnsi="Calibri Light" w:cstheme="majorHAnsi"/>
          <w:b/>
          <w:bCs/>
          <w:color w:val="auto"/>
          <w:sz w:val="28"/>
          <w:szCs w:val="28"/>
          <w:lang w:val="ru-RU"/>
        </w:rPr>
        <w:t>ГЛОССАРИЙ</w:t>
      </w:r>
      <w:bookmarkEnd w:id="2"/>
      <w:r>
        <w:rPr>
          <w:rFonts w:ascii="Calibri Light" w:hAnsi="Calibri Light" w:cstheme="majorHAnsi"/>
          <w:b/>
          <w:bCs/>
          <w:color w:val="auto"/>
          <w:sz w:val="28"/>
          <w:szCs w:val="28"/>
          <w:lang w:val="ru-RU"/>
        </w:rPr>
        <w:t xml:space="preserve"> </w:t>
      </w:r>
    </w:p>
    <w:p w:rsidR="00D41C8F" w:rsidRDefault="009A140F" w:rsidP="00E85D24">
      <w:pPr>
        <w:spacing w:after="0" w:line="276" w:lineRule="auto"/>
        <w:ind w:firstLine="709"/>
        <w:jc w:val="both"/>
        <w:rPr>
          <w:rFonts w:ascii="Calibri Light" w:hAnsi="Calibri Light" w:cstheme="majorHAnsi"/>
          <w:color w:val="333333"/>
          <w:sz w:val="24"/>
          <w:szCs w:val="24"/>
          <w:shd w:val="clear" w:color="auto" w:fill="FFFFFF"/>
          <w:lang w:val="ru-RU"/>
        </w:rPr>
      </w:pPr>
      <w:r>
        <w:rPr>
          <w:rFonts w:ascii="Calibri Light" w:hAnsi="Calibri Light" w:cstheme="majorHAnsi"/>
          <w:b/>
          <w:bCs/>
          <w:i/>
          <w:iCs/>
          <w:color w:val="333333"/>
          <w:sz w:val="24"/>
          <w:szCs w:val="24"/>
          <w:lang w:val="ru-RU"/>
        </w:rPr>
        <w:t>Бюджет</w:t>
      </w:r>
      <w:r w:rsidRPr="00D41C8F">
        <w:rPr>
          <w:rFonts w:ascii="Calibri Light" w:hAnsi="Calibri Light" w:cstheme="majorHAnsi"/>
          <w:b/>
          <w:bCs/>
          <w:i/>
          <w:iCs/>
          <w:color w:val="333333"/>
          <w:sz w:val="24"/>
          <w:szCs w:val="24"/>
          <w:lang w:val="ru-RU"/>
        </w:rPr>
        <w:t xml:space="preserve"> административно-территориальной единиц</w:t>
      </w:r>
      <w:r>
        <w:rPr>
          <w:rFonts w:ascii="Calibri Light" w:hAnsi="Calibri Light" w:cstheme="majorHAnsi"/>
          <w:b/>
          <w:bCs/>
          <w:i/>
          <w:iCs/>
          <w:color w:val="333333"/>
          <w:sz w:val="24"/>
          <w:szCs w:val="24"/>
          <w:lang w:val="ru-RU"/>
        </w:rPr>
        <w:t>ы</w:t>
      </w:r>
      <w:r w:rsidRPr="00D41C8F">
        <w:rPr>
          <w:rFonts w:ascii="Calibri Light" w:hAnsi="Calibri Light" w:cstheme="majorHAnsi"/>
          <w:b/>
          <w:bCs/>
          <w:i/>
          <w:iCs/>
          <w:color w:val="333333"/>
          <w:sz w:val="24"/>
          <w:szCs w:val="24"/>
          <w:lang w:val="ru-RU"/>
        </w:rPr>
        <w:t xml:space="preserve"> </w:t>
      </w:r>
      <w:r w:rsidR="00E85D24" w:rsidRPr="00D41C8F">
        <w:rPr>
          <w:rFonts w:ascii="Calibri Light" w:hAnsi="Calibri Light" w:cstheme="majorHAnsi"/>
          <w:b/>
          <w:bCs/>
          <w:i/>
          <w:iCs/>
          <w:color w:val="333333"/>
          <w:sz w:val="24"/>
          <w:szCs w:val="24"/>
          <w:lang w:val="ru-RU"/>
        </w:rPr>
        <w:t>(</w:t>
      </w:r>
      <w:r>
        <w:rPr>
          <w:rFonts w:ascii="Calibri Light" w:hAnsi="Calibri Light" w:cstheme="majorHAnsi"/>
          <w:b/>
          <w:bCs/>
          <w:i/>
          <w:iCs/>
          <w:color w:val="333333"/>
          <w:sz w:val="24"/>
          <w:szCs w:val="24"/>
          <w:lang w:val="ru-RU"/>
        </w:rPr>
        <w:t>местный</w:t>
      </w:r>
      <w:r w:rsidRPr="00D41C8F">
        <w:rPr>
          <w:rFonts w:ascii="Calibri Light" w:hAnsi="Calibri Light" w:cstheme="majorHAnsi"/>
          <w:b/>
          <w:bCs/>
          <w:i/>
          <w:iCs/>
          <w:color w:val="333333"/>
          <w:sz w:val="24"/>
          <w:szCs w:val="24"/>
          <w:lang w:val="ru-RU"/>
        </w:rPr>
        <w:t xml:space="preserve"> </w:t>
      </w:r>
      <w:r>
        <w:rPr>
          <w:rFonts w:ascii="Calibri Light" w:hAnsi="Calibri Light" w:cstheme="majorHAnsi"/>
          <w:b/>
          <w:bCs/>
          <w:i/>
          <w:iCs/>
          <w:color w:val="333333"/>
          <w:sz w:val="24"/>
          <w:szCs w:val="24"/>
          <w:lang w:val="ru-RU"/>
        </w:rPr>
        <w:t>бюджет</w:t>
      </w:r>
      <w:r w:rsidR="00E85D24" w:rsidRPr="00D41C8F">
        <w:rPr>
          <w:rFonts w:ascii="Calibri Light" w:hAnsi="Calibri Light" w:cstheme="majorHAnsi"/>
          <w:b/>
          <w:bCs/>
          <w:i/>
          <w:iCs/>
          <w:color w:val="333333"/>
          <w:sz w:val="24"/>
          <w:szCs w:val="24"/>
          <w:lang w:val="ru-RU"/>
        </w:rPr>
        <w:t>)</w:t>
      </w:r>
      <w:r w:rsidRPr="00D41C8F">
        <w:rPr>
          <w:rFonts w:ascii="Calibri Light" w:hAnsi="Calibri Light" w:cstheme="majorHAnsi"/>
          <w:b/>
          <w:bCs/>
          <w:i/>
          <w:iCs/>
          <w:color w:val="333333"/>
          <w:sz w:val="24"/>
          <w:szCs w:val="24"/>
          <w:lang w:val="ru-RU"/>
        </w:rPr>
        <w:t xml:space="preserve"> </w:t>
      </w:r>
      <w:r w:rsidR="00E85D24" w:rsidRPr="00D41C8F">
        <w:rPr>
          <w:rFonts w:ascii="Calibri Light" w:hAnsi="Calibri Light" w:cstheme="majorHAnsi"/>
          <w:color w:val="333333"/>
          <w:sz w:val="24"/>
          <w:szCs w:val="24"/>
          <w:shd w:val="clear" w:color="auto" w:fill="FFFFFF"/>
          <w:lang w:val="ru-RU"/>
        </w:rPr>
        <w:t>–</w:t>
      </w:r>
      <w:r w:rsidR="00D41C8F">
        <w:rPr>
          <w:rFonts w:ascii="Calibri Light" w:hAnsi="Calibri Light" w:cstheme="majorHAnsi"/>
          <w:color w:val="333333"/>
          <w:sz w:val="24"/>
          <w:szCs w:val="24"/>
          <w:shd w:val="clear" w:color="auto" w:fill="FFFFFF"/>
          <w:lang w:val="ru-RU"/>
        </w:rPr>
        <w:t xml:space="preserve"> совокупность</w:t>
      </w:r>
      <w:r w:rsidR="00D41C8F" w:rsidRPr="00D41C8F">
        <w:rPr>
          <w:rFonts w:ascii="Calibri Light" w:hAnsi="Calibri Light" w:cstheme="majorHAnsi"/>
          <w:color w:val="333333"/>
          <w:sz w:val="24"/>
          <w:szCs w:val="24"/>
          <w:shd w:val="clear" w:color="auto" w:fill="FFFFFF"/>
          <w:lang w:val="ru-RU"/>
        </w:rPr>
        <w:t xml:space="preserve"> </w:t>
      </w:r>
      <w:r w:rsidR="00D41C8F">
        <w:rPr>
          <w:rFonts w:ascii="Calibri Light" w:hAnsi="Calibri Light" w:cstheme="majorHAnsi"/>
          <w:color w:val="333333"/>
          <w:sz w:val="24"/>
          <w:szCs w:val="24"/>
          <w:shd w:val="clear" w:color="auto" w:fill="FFFFFF"/>
          <w:lang w:val="ru-RU"/>
        </w:rPr>
        <w:t>доходов, расходов и источников финансирования, предназначенных для исполнения функций, находящихся в компетенции ОМПУ согласно законодательству, и функций, делегированных Парламентом по предложению Правительства</w:t>
      </w:r>
      <w:r w:rsidR="004C1E25">
        <w:rPr>
          <w:rFonts w:ascii="Calibri Light" w:hAnsi="Calibri Light" w:cstheme="majorHAnsi"/>
          <w:color w:val="333333"/>
          <w:sz w:val="24"/>
          <w:szCs w:val="24"/>
          <w:shd w:val="clear" w:color="auto" w:fill="FFFFFF"/>
          <w:lang w:val="ru-RU"/>
        </w:rPr>
        <w:t>.</w:t>
      </w:r>
      <w:r w:rsidR="00D41C8F">
        <w:rPr>
          <w:rFonts w:ascii="Calibri Light" w:hAnsi="Calibri Light" w:cstheme="majorHAnsi"/>
          <w:color w:val="333333"/>
          <w:sz w:val="24"/>
          <w:szCs w:val="24"/>
          <w:shd w:val="clear" w:color="auto" w:fill="FFFFFF"/>
          <w:lang w:val="ru-RU"/>
        </w:rPr>
        <w:t xml:space="preserve">  </w:t>
      </w:r>
    </w:p>
    <w:p w:rsidR="00D41C8F" w:rsidRPr="00D41C8F" w:rsidRDefault="009A140F" w:rsidP="00E85D24">
      <w:pPr>
        <w:spacing w:after="0" w:line="276" w:lineRule="auto"/>
        <w:ind w:firstLine="709"/>
        <w:jc w:val="both"/>
        <w:rPr>
          <w:rFonts w:ascii="Calibri Light" w:hAnsi="Calibri Light" w:cstheme="majorHAnsi"/>
          <w:color w:val="000000"/>
          <w:sz w:val="24"/>
          <w:szCs w:val="24"/>
          <w:shd w:val="clear" w:color="auto" w:fill="FFFFFF"/>
          <w:lang w:val="ru-RU"/>
        </w:rPr>
      </w:pPr>
      <w:r>
        <w:rPr>
          <w:rFonts w:ascii="Calibri Light" w:hAnsi="Calibri Light" w:cstheme="majorHAnsi"/>
          <w:b/>
          <w:bCs/>
          <w:i/>
          <w:iCs/>
          <w:color w:val="000000"/>
          <w:sz w:val="24"/>
          <w:szCs w:val="24"/>
          <w:lang w:val="ru-RU"/>
        </w:rPr>
        <w:t>Недвижимое</w:t>
      </w:r>
      <w:r w:rsidRPr="00D41C8F">
        <w:rPr>
          <w:rFonts w:ascii="Calibri Light" w:hAnsi="Calibri Light" w:cstheme="majorHAnsi"/>
          <w:b/>
          <w:bCs/>
          <w:i/>
          <w:iCs/>
          <w:color w:val="000000"/>
          <w:sz w:val="24"/>
          <w:szCs w:val="24"/>
          <w:lang w:val="ru-RU"/>
        </w:rPr>
        <w:t xml:space="preserve"> </w:t>
      </w:r>
      <w:r>
        <w:rPr>
          <w:rFonts w:ascii="Calibri Light" w:hAnsi="Calibri Light" w:cstheme="majorHAnsi"/>
          <w:b/>
          <w:bCs/>
          <w:i/>
          <w:iCs/>
          <w:color w:val="000000"/>
          <w:sz w:val="24"/>
          <w:szCs w:val="24"/>
          <w:lang w:val="ru-RU"/>
        </w:rPr>
        <w:t>имущество</w:t>
      </w:r>
      <w:r w:rsidRPr="00D41C8F">
        <w:rPr>
          <w:rFonts w:ascii="Calibri Light" w:hAnsi="Calibri Light" w:cstheme="majorHAnsi"/>
          <w:b/>
          <w:bCs/>
          <w:i/>
          <w:iCs/>
          <w:color w:val="000000"/>
          <w:sz w:val="24"/>
          <w:szCs w:val="24"/>
          <w:lang w:val="ru-RU"/>
        </w:rPr>
        <w:t xml:space="preserve"> </w:t>
      </w:r>
      <w:r w:rsidR="00E85D24" w:rsidRPr="00D41C8F">
        <w:rPr>
          <w:rFonts w:ascii="Calibri Light" w:hAnsi="Calibri Light" w:cstheme="majorHAnsi"/>
          <w:color w:val="000000"/>
          <w:sz w:val="24"/>
          <w:szCs w:val="24"/>
          <w:shd w:val="clear" w:color="auto" w:fill="FFFFFF"/>
          <w:lang w:val="ru-RU"/>
        </w:rPr>
        <w:t xml:space="preserve">– </w:t>
      </w:r>
      <w:r w:rsidR="00D41C8F">
        <w:rPr>
          <w:rFonts w:ascii="Calibri Light" w:hAnsi="Calibri Light" w:cstheme="majorHAnsi"/>
          <w:color w:val="000000"/>
          <w:sz w:val="24"/>
          <w:szCs w:val="24"/>
          <w:shd w:val="clear" w:color="auto" w:fill="FFFFFF"/>
          <w:lang w:val="ru-RU"/>
        </w:rPr>
        <w:t>земельные участки, здания, строения, квартиры и другие изолированные помещения,</w:t>
      </w:r>
      <w:r w:rsidR="004C1E25">
        <w:rPr>
          <w:rFonts w:ascii="Calibri Light" w:hAnsi="Calibri Light" w:cstheme="majorHAnsi"/>
          <w:color w:val="000000"/>
          <w:sz w:val="24"/>
          <w:szCs w:val="24"/>
          <w:shd w:val="clear" w:color="auto" w:fill="FFFFFF"/>
          <w:lang w:val="ru-RU"/>
        </w:rPr>
        <w:t xml:space="preserve"> переход которых невозможен без нанесения ущерба их владельцам.</w:t>
      </w:r>
    </w:p>
    <w:p w:rsidR="004C1E25" w:rsidRPr="004C1E25" w:rsidRDefault="009A140F" w:rsidP="00E85D24">
      <w:pPr>
        <w:spacing w:after="0" w:line="276" w:lineRule="auto"/>
        <w:ind w:firstLine="709"/>
        <w:jc w:val="both"/>
        <w:rPr>
          <w:rFonts w:ascii="Calibri Light" w:hAnsi="Calibri Light" w:cstheme="majorHAnsi"/>
          <w:color w:val="000000"/>
          <w:sz w:val="24"/>
          <w:szCs w:val="24"/>
          <w:shd w:val="clear" w:color="auto" w:fill="FFFFFF"/>
          <w:lang w:val="ru-RU"/>
        </w:rPr>
      </w:pPr>
      <w:r>
        <w:rPr>
          <w:rFonts w:ascii="Calibri Light" w:hAnsi="Calibri Light" w:cstheme="majorHAnsi"/>
          <w:b/>
          <w:bCs/>
          <w:i/>
          <w:iCs/>
          <w:color w:val="000000"/>
          <w:sz w:val="24"/>
          <w:szCs w:val="24"/>
          <w:lang w:val="ru-RU"/>
        </w:rPr>
        <w:t>Налог</w:t>
      </w:r>
      <w:r w:rsidRPr="004C1E25">
        <w:rPr>
          <w:rFonts w:ascii="Calibri Light" w:hAnsi="Calibri Light" w:cstheme="majorHAnsi"/>
          <w:b/>
          <w:bCs/>
          <w:i/>
          <w:iCs/>
          <w:color w:val="000000"/>
          <w:sz w:val="24"/>
          <w:szCs w:val="24"/>
          <w:lang w:val="ru-RU"/>
        </w:rPr>
        <w:t xml:space="preserve"> </w:t>
      </w:r>
      <w:r>
        <w:rPr>
          <w:rFonts w:ascii="Calibri Light" w:hAnsi="Calibri Light" w:cstheme="majorHAnsi"/>
          <w:b/>
          <w:bCs/>
          <w:i/>
          <w:iCs/>
          <w:color w:val="000000"/>
          <w:sz w:val="24"/>
          <w:szCs w:val="24"/>
          <w:lang w:val="ru-RU"/>
        </w:rPr>
        <w:t>на</w:t>
      </w:r>
      <w:r w:rsidRPr="004C1E25">
        <w:rPr>
          <w:rFonts w:ascii="Calibri Light" w:hAnsi="Calibri Light" w:cstheme="majorHAnsi"/>
          <w:b/>
          <w:bCs/>
          <w:i/>
          <w:iCs/>
          <w:color w:val="000000"/>
          <w:sz w:val="24"/>
          <w:szCs w:val="24"/>
          <w:lang w:val="ru-RU"/>
        </w:rPr>
        <w:t xml:space="preserve"> </w:t>
      </w:r>
      <w:r>
        <w:rPr>
          <w:rFonts w:ascii="Calibri Light" w:hAnsi="Calibri Light" w:cstheme="majorHAnsi"/>
          <w:b/>
          <w:bCs/>
          <w:i/>
          <w:iCs/>
          <w:color w:val="000000"/>
          <w:sz w:val="24"/>
          <w:szCs w:val="24"/>
          <w:lang w:val="ru-RU"/>
        </w:rPr>
        <w:t>недвижимое</w:t>
      </w:r>
      <w:r w:rsidRPr="004C1E25">
        <w:rPr>
          <w:rFonts w:ascii="Calibri Light" w:hAnsi="Calibri Light" w:cstheme="majorHAnsi"/>
          <w:b/>
          <w:bCs/>
          <w:i/>
          <w:iCs/>
          <w:color w:val="000000"/>
          <w:sz w:val="24"/>
          <w:szCs w:val="24"/>
          <w:lang w:val="ru-RU"/>
        </w:rPr>
        <w:t xml:space="preserve"> </w:t>
      </w:r>
      <w:r>
        <w:rPr>
          <w:rFonts w:ascii="Calibri Light" w:hAnsi="Calibri Light" w:cstheme="majorHAnsi"/>
          <w:b/>
          <w:bCs/>
          <w:i/>
          <w:iCs/>
          <w:color w:val="000000"/>
          <w:sz w:val="24"/>
          <w:szCs w:val="24"/>
          <w:lang w:val="ru-RU"/>
        </w:rPr>
        <w:t>имущество</w:t>
      </w:r>
      <w:r w:rsidRPr="004C1E25">
        <w:rPr>
          <w:rFonts w:ascii="Calibri Light" w:hAnsi="Calibri Light" w:cstheme="majorHAnsi"/>
          <w:b/>
          <w:bCs/>
          <w:i/>
          <w:iCs/>
          <w:color w:val="000000"/>
          <w:sz w:val="24"/>
          <w:szCs w:val="24"/>
          <w:lang w:val="ru-RU"/>
        </w:rPr>
        <w:t xml:space="preserve"> </w:t>
      </w:r>
      <w:r w:rsidR="00E85D24" w:rsidRPr="004C1E25">
        <w:rPr>
          <w:rFonts w:ascii="Calibri Light" w:hAnsi="Calibri Light" w:cstheme="majorHAnsi"/>
          <w:color w:val="000000"/>
          <w:sz w:val="24"/>
          <w:szCs w:val="24"/>
          <w:shd w:val="clear" w:color="auto" w:fill="FFFFFF"/>
          <w:lang w:val="ru-RU"/>
        </w:rPr>
        <w:t xml:space="preserve">– </w:t>
      </w:r>
      <w:r w:rsidR="004C1E25">
        <w:rPr>
          <w:rFonts w:ascii="Calibri Light" w:hAnsi="Calibri Light" w:cstheme="majorHAnsi"/>
          <w:color w:val="000000"/>
          <w:sz w:val="24"/>
          <w:szCs w:val="24"/>
          <w:shd w:val="clear" w:color="auto" w:fill="FFFFFF"/>
          <w:lang w:val="ru-RU"/>
        </w:rPr>
        <w:t>местный налог, представляющий собой обязательный платеж в бюджет от стоимости н</w:t>
      </w:r>
      <w:r w:rsidR="004C1E25" w:rsidRPr="004C1E25">
        <w:rPr>
          <w:rFonts w:ascii="Calibri Light" w:hAnsi="Calibri Light" w:cstheme="majorHAnsi"/>
          <w:color w:val="000000"/>
          <w:sz w:val="24"/>
          <w:szCs w:val="24"/>
          <w:shd w:val="clear" w:color="auto" w:fill="FFFFFF"/>
          <w:lang w:val="ru-RU"/>
        </w:rPr>
        <w:t>едвижимо</w:t>
      </w:r>
      <w:r w:rsidR="004C1E25">
        <w:rPr>
          <w:rFonts w:ascii="Calibri Light" w:hAnsi="Calibri Light" w:cstheme="majorHAnsi"/>
          <w:color w:val="000000"/>
          <w:sz w:val="24"/>
          <w:szCs w:val="24"/>
          <w:shd w:val="clear" w:color="auto" w:fill="FFFFFF"/>
          <w:lang w:val="ru-RU"/>
        </w:rPr>
        <w:t>го</w:t>
      </w:r>
      <w:r w:rsidR="004C1E25" w:rsidRPr="004C1E25">
        <w:rPr>
          <w:rFonts w:ascii="Calibri Light" w:hAnsi="Calibri Light" w:cstheme="majorHAnsi"/>
          <w:color w:val="000000"/>
          <w:sz w:val="24"/>
          <w:szCs w:val="24"/>
          <w:shd w:val="clear" w:color="auto" w:fill="FFFFFF"/>
          <w:lang w:val="ru-RU"/>
        </w:rPr>
        <w:t xml:space="preserve"> имуществ</w:t>
      </w:r>
      <w:r w:rsidR="004C1E25">
        <w:rPr>
          <w:rFonts w:ascii="Calibri Light" w:hAnsi="Calibri Light" w:cstheme="majorHAnsi"/>
          <w:color w:val="000000"/>
          <w:sz w:val="24"/>
          <w:szCs w:val="24"/>
          <w:shd w:val="clear" w:color="auto" w:fill="FFFFFF"/>
          <w:lang w:val="ru-RU"/>
        </w:rPr>
        <w:t>а.</w:t>
      </w:r>
    </w:p>
    <w:p w:rsidR="004C1E25" w:rsidRPr="004C1E25" w:rsidRDefault="009A140F" w:rsidP="00E85D24">
      <w:pPr>
        <w:spacing w:after="0" w:line="276" w:lineRule="auto"/>
        <w:ind w:firstLine="709"/>
        <w:jc w:val="both"/>
        <w:rPr>
          <w:rFonts w:ascii="Calibri Light" w:hAnsi="Calibri Light" w:cstheme="majorHAnsi"/>
          <w:color w:val="000000"/>
          <w:sz w:val="24"/>
          <w:szCs w:val="24"/>
          <w:shd w:val="clear" w:color="auto" w:fill="FFFFFF"/>
          <w:lang w:val="ru-RU"/>
        </w:rPr>
      </w:pPr>
      <w:r>
        <w:rPr>
          <w:rFonts w:ascii="Calibri Light" w:hAnsi="Calibri Light" w:cstheme="majorHAnsi"/>
          <w:b/>
          <w:bCs/>
          <w:i/>
          <w:iCs/>
          <w:color w:val="000000"/>
          <w:sz w:val="24"/>
          <w:szCs w:val="24"/>
          <w:lang w:val="ru-RU"/>
        </w:rPr>
        <w:t>Бюджетный</w:t>
      </w:r>
      <w:r w:rsidRPr="004C1E25">
        <w:rPr>
          <w:rFonts w:ascii="Calibri Light" w:hAnsi="Calibri Light" w:cstheme="majorHAnsi"/>
          <w:b/>
          <w:bCs/>
          <w:i/>
          <w:iCs/>
          <w:color w:val="000000"/>
          <w:sz w:val="24"/>
          <w:szCs w:val="24"/>
          <w:lang w:val="ru-RU"/>
        </w:rPr>
        <w:t xml:space="preserve"> </w:t>
      </w:r>
      <w:r>
        <w:rPr>
          <w:rFonts w:ascii="Calibri Light" w:hAnsi="Calibri Light" w:cstheme="majorHAnsi"/>
          <w:b/>
          <w:bCs/>
          <w:i/>
          <w:iCs/>
          <w:color w:val="000000"/>
          <w:sz w:val="24"/>
          <w:szCs w:val="24"/>
          <w:lang w:val="ru-RU"/>
        </w:rPr>
        <w:t>процесс</w:t>
      </w:r>
      <w:r w:rsidRPr="004C1E25">
        <w:rPr>
          <w:rFonts w:ascii="Calibri Light" w:hAnsi="Calibri Light" w:cstheme="majorHAnsi"/>
          <w:b/>
          <w:bCs/>
          <w:i/>
          <w:iCs/>
          <w:color w:val="000000"/>
          <w:sz w:val="24"/>
          <w:szCs w:val="24"/>
          <w:lang w:val="ru-RU"/>
        </w:rPr>
        <w:t xml:space="preserve"> </w:t>
      </w:r>
      <w:r w:rsidR="00E85D24" w:rsidRPr="004C1E25">
        <w:rPr>
          <w:rFonts w:ascii="Calibri Light" w:hAnsi="Calibri Light" w:cstheme="majorHAnsi"/>
          <w:color w:val="000000"/>
          <w:sz w:val="24"/>
          <w:szCs w:val="24"/>
          <w:shd w:val="clear" w:color="auto" w:fill="FFFFFF"/>
          <w:lang w:val="ru-RU"/>
        </w:rPr>
        <w:t xml:space="preserve">– </w:t>
      </w:r>
      <w:r w:rsidR="004C1E25">
        <w:rPr>
          <w:rFonts w:ascii="Calibri Light" w:hAnsi="Calibri Light" w:cstheme="majorHAnsi"/>
          <w:color w:val="000000"/>
          <w:sz w:val="24"/>
          <w:szCs w:val="24"/>
          <w:shd w:val="clear" w:color="auto" w:fill="FFFFFF"/>
          <w:lang w:val="ru-RU"/>
        </w:rPr>
        <w:t>последовательность видов деятельности по разработке, рассмотрению, принятию, исполнению и отчетности бюджетов.</w:t>
      </w:r>
    </w:p>
    <w:p w:rsidR="004C1E25" w:rsidRPr="004C1E25" w:rsidRDefault="009A140F" w:rsidP="00E85D24">
      <w:pPr>
        <w:spacing w:after="0" w:line="276" w:lineRule="auto"/>
        <w:ind w:firstLine="709"/>
        <w:jc w:val="both"/>
        <w:rPr>
          <w:rFonts w:ascii="Calibri Light" w:hAnsi="Calibri Light" w:cstheme="majorHAnsi"/>
          <w:color w:val="333333"/>
          <w:sz w:val="24"/>
          <w:szCs w:val="24"/>
          <w:shd w:val="clear" w:color="auto" w:fill="FFFFFF"/>
          <w:lang w:val="ru-RU"/>
        </w:rPr>
      </w:pPr>
      <w:r>
        <w:rPr>
          <w:rFonts w:ascii="Calibri Light" w:hAnsi="Calibri Light" w:cstheme="majorHAnsi"/>
          <w:b/>
          <w:bCs/>
          <w:i/>
          <w:iCs/>
          <w:color w:val="333333"/>
          <w:sz w:val="24"/>
          <w:szCs w:val="24"/>
          <w:shd w:val="clear" w:color="auto" w:fill="FFFFFF"/>
          <w:lang w:val="ru-RU"/>
        </w:rPr>
        <w:lastRenderedPageBreak/>
        <w:t>Местный</w:t>
      </w:r>
      <w:r w:rsidRPr="004C1E25">
        <w:rPr>
          <w:rFonts w:ascii="Calibri Light" w:hAnsi="Calibri Light" w:cstheme="majorHAnsi"/>
          <w:b/>
          <w:bCs/>
          <w:i/>
          <w:iCs/>
          <w:color w:val="333333"/>
          <w:sz w:val="24"/>
          <w:szCs w:val="24"/>
          <w:shd w:val="clear" w:color="auto" w:fill="FFFFFF"/>
          <w:lang w:val="ru-RU"/>
        </w:rPr>
        <w:t xml:space="preserve"> </w:t>
      </w:r>
      <w:r>
        <w:rPr>
          <w:rFonts w:ascii="Calibri Light" w:hAnsi="Calibri Light" w:cstheme="majorHAnsi"/>
          <w:b/>
          <w:bCs/>
          <w:i/>
          <w:iCs/>
          <w:color w:val="333333"/>
          <w:sz w:val="24"/>
          <w:szCs w:val="24"/>
          <w:shd w:val="clear" w:color="auto" w:fill="FFFFFF"/>
          <w:lang w:val="ru-RU"/>
        </w:rPr>
        <w:t>сбор</w:t>
      </w:r>
      <w:r w:rsidRPr="004C1E25">
        <w:rPr>
          <w:rFonts w:ascii="Calibri Light" w:hAnsi="Calibri Light" w:cstheme="majorHAnsi"/>
          <w:b/>
          <w:bCs/>
          <w:i/>
          <w:iCs/>
          <w:color w:val="333333"/>
          <w:sz w:val="24"/>
          <w:szCs w:val="24"/>
          <w:shd w:val="clear" w:color="auto" w:fill="FFFFFF"/>
          <w:lang w:val="ru-RU"/>
        </w:rPr>
        <w:t xml:space="preserve"> </w:t>
      </w:r>
      <w:r w:rsidR="00E85D24" w:rsidRPr="004C1E25">
        <w:rPr>
          <w:rFonts w:ascii="Calibri Light" w:hAnsi="Calibri Light" w:cstheme="majorHAnsi"/>
          <w:color w:val="333333"/>
          <w:sz w:val="24"/>
          <w:szCs w:val="24"/>
          <w:shd w:val="clear" w:color="auto" w:fill="FFFFFF"/>
          <w:lang w:val="ru-RU"/>
        </w:rPr>
        <w:t xml:space="preserve">– </w:t>
      </w:r>
      <w:r w:rsidR="004C1E25">
        <w:rPr>
          <w:rFonts w:ascii="Calibri Light" w:hAnsi="Calibri Light" w:cstheme="majorHAnsi"/>
          <w:color w:val="000000"/>
          <w:sz w:val="24"/>
          <w:szCs w:val="24"/>
          <w:shd w:val="clear" w:color="auto" w:fill="FFFFFF"/>
          <w:lang w:val="ru-RU"/>
        </w:rPr>
        <w:t>обязательная плата, произведенная в бюджет а</w:t>
      </w:r>
      <w:r w:rsidR="004C1E25" w:rsidRPr="001A2C57">
        <w:rPr>
          <w:rFonts w:ascii="Calibri Light" w:hAnsi="Calibri Light" w:cs="Calibri Light"/>
          <w:sz w:val="24"/>
          <w:szCs w:val="24"/>
          <w:lang w:val="ru-RU"/>
        </w:rPr>
        <w:t>дминистративно-территориальн</w:t>
      </w:r>
      <w:r w:rsidR="004C1E25">
        <w:rPr>
          <w:rFonts w:ascii="Calibri Light" w:hAnsi="Calibri Light" w:cs="Calibri Light"/>
          <w:sz w:val="24"/>
          <w:szCs w:val="24"/>
          <w:lang w:val="ru-RU"/>
        </w:rPr>
        <w:t>ой</w:t>
      </w:r>
      <w:r w:rsidR="004C1E25" w:rsidRPr="001A2C57">
        <w:rPr>
          <w:rFonts w:ascii="Calibri Light" w:hAnsi="Calibri Light" w:cs="Calibri Light"/>
          <w:sz w:val="24"/>
          <w:szCs w:val="24"/>
          <w:lang w:val="ru-RU"/>
        </w:rPr>
        <w:t xml:space="preserve"> единиц</w:t>
      </w:r>
      <w:r w:rsidR="004C1E25">
        <w:rPr>
          <w:rFonts w:ascii="Calibri Light" w:hAnsi="Calibri Light" w:cs="Calibri Light"/>
          <w:sz w:val="24"/>
          <w:szCs w:val="24"/>
          <w:lang w:val="ru-RU"/>
        </w:rPr>
        <w:t>ы.</w:t>
      </w:r>
    </w:p>
    <w:p w:rsidR="00DB3DCF" w:rsidRPr="00DB3DCF" w:rsidRDefault="009A140F"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b/>
          <w:bCs/>
          <w:i/>
          <w:iCs/>
          <w:sz w:val="24"/>
          <w:szCs w:val="24"/>
          <w:lang w:val="ru-RU"/>
        </w:rPr>
        <w:t>Трансферты</w:t>
      </w:r>
      <w:r w:rsidRPr="00DB3DCF">
        <w:rPr>
          <w:rFonts w:ascii="Calibri Light" w:hAnsi="Calibri Light" w:cstheme="majorHAnsi"/>
          <w:b/>
          <w:bCs/>
          <w:i/>
          <w:iCs/>
          <w:sz w:val="24"/>
          <w:szCs w:val="24"/>
          <w:lang w:val="ru-RU"/>
        </w:rPr>
        <w:t xml:space="preserve"> </w:t>
      </w:r>
      <w:r>
        <w:rPr>
          <w:rFonts w:ascii="Calibri Light" w:hAnsi="Calibri Light" w:cstheme="majorHAnsi"/>
          <w:b/>
          <w:bCs/>
          <w:i/>
          <w:iCs/>
          <w:sz w:val="24"/>
          <w:szCs w:val="24"/>
          <w:lang w:val="ru-RU"/>
        </w:rPr>
        <w:t>общего</w:t>
      </w:r>
      <w:r w:rsidRPr="00DB3DCF">
        <w:rPr>
          <w:rFonts w:ascii="Calibri Light" w:hAnsi="Calibri Light" w:cstheme="majorHAnsi"/>
          <w:b/>
          <w:bCs/>
          <w:i/>
          <w:iCs/>
          <w:sz w:val="24"/>
          <w:szCs w:val="24"/>
          <w:lang w:val="ru-RU"/>
        </w:rPr>
        <w:t xml:space="preserve"> </w:t>
      </w:r>
      <w:r>
        <w:rPr>
          <w:rFonts w:ascii="Calibri Light" w:hAnsi="Calibri Light" w:cstheme="majorHAnsi"/>
          <w:b/>
          <w:bCs/>
          <w:i/>
          <w:iCs/>
          <w:sz w:val="24"/>
          <w:szCs w:val="24"/>
          <w:lang w:val="ru-RU"/>
        </w:rPr>
        <w:t>назначения</w:t>
      </w:r>
      <w:r w:rsidRPr="00DB3DCF">
        <w:rPr>
          <w:rFonts w:ascii="Calibri Light" w:hAnsi="Calibri Light" w:cstheme="majorHAnsi"/>
          <w:b/>
          <w:bCs/>
          <w:i/>
          <w:iCs/>
          <w:sz w:val="24"/>
          <w:szCs w:val="24"/>
          <w:lang w:val="ru-RU"/>
        </w:rPr>
        <w:t xml:space="preserve"> </w:t>
      </w:r>
      <w:r w:rsidR="00E85D24" w:rsidRPr="00DB3DCF">
        <w:rPr>
          <w:rFonts w:ascii="Calibri Light" w:hAnsi="Calibri Light" w:cstheme="majorHAnsi"/>
          <w:sz w:val="24"/>
          <w:szCs w:val="24"/>
          <w:lang w:val="ru-RU"/>
        </w:rPr>
        <w:t xml:space="preserve">– </w:t>
      </w:r>
      <w:r w:rsidR="00DB3DCF">
        <w:rPr>
          <w:rFonts w:ascii="Calibri Light" w:hAnsi="Calibri Light" w:cstheme="majorHAnsi"/>
          <w:sz w:val="24"/>
          <w:szCs w:val="24"/>
          <w:lang w:val="ru-RU"/>
        </w:rPr>
        <w:t>выделенные финансовые средства, согласно законодательным положениям, в абсолютной сумме окончательно из государственного бюджета в местные бюджеты для финансирования собственных областей деятельности органов местного публичного управления.</w:t>
      </w:r>
    </w:p>
    <w:p w:rsidR="00E85D24" w:rsidRPr="00DB3DCF" w:rsidRDefault="009A140F" w:rsidP="00DB3DCF">
      <w:pPr>
        <w:spacing w:after="0" w:line="276" w:lineRule="auto"/>
        <w:ind w:firstLine="709"/>
        <w:jc w:val="both"/>
        <w:rPr>
          <w:rFonts w:ascii="Calibri Light" w:hAnsi="Calibri Light" w:cstheme="majorHAnsi"/>
          <w:b/>
          <w:bCs/>
          <w:i/>
          <w:iCs/>
          <w:sz w:val="24"/>
          <w:szCs w:val="24"/>
          <w:lang w:val="ru-RU"/>
        </w:rPr>
      </w:pPr>
      <w:r>
        <w:rPr>
          <w:rFonts w:ascii="Calibri Light" w:hAnsi="Calibri Light" w:cstheme="majorHAnsi"/>
          <w:b/>
          <w:bCs/>
          <w:i/>
          <w:iCs/>
          <w:sz w:val="24"/>
          <w:szCs w:val="24"/>
          <w:lang w:val="ru-RU"/>
        </w:rPr>
        <w:t>Трансферты специального назначения -</w:t>
      </w:r>
      <w:r w:rsidR="00DB3DCF">
        <w:rPr>
          <w:rFonts w:ascii="Calibri Light" w:hAnsi="Calibri Light" w:cstheme="majorHAnsi"/>
          <w:b/>
          <w:bCs/>
          <w:i/>
          <w:iCs/>
          <w:sz w:val="24"/>
          <w:szCs w:val="24"/>
          <w:lang w:val="ru-RU"/>
        </w:rPr>
        <w:t xml:space="preserve"> </w:t>
      </w:r>
      <w:r w:rsidR="00DB3DCF">
        <w:rPr>
          <w:rFonts w:ascii="Calibri Light" w:hAnsi="Calibri Light" w:cstheme="majorHAnsi"/>
          <w:sz w:val="24"/>
          <w:szCs w:val="24"/>
          <w:lang w:val="ru-RU"/>
        </w:rPr>
        <w:t>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другие специальные цели.</w:t>
      </w:r>
    </w:p>
    <w:p w:rsidR="00E85D24" w:rsidRPr="00DB3DCF" w:rsidRDefault="00E85D24" w:rsidP="00E85D24">
      <w:pPr>
        <w:spacing w:line="276" w:lineRule="auto"/>
        <w:rPr>
          <w:rFonts w:ascii="Calibri Light" w:hAnsi="Calibri Light" w:cstheme="majorHAnsi"/>
          <w:lang w:val="ru-RU"/>
        </w:rPr>
        <w:sectPr w:rsidR="00E85D24" w:rsidRPr="00DB3DCF" w:rsidSect="005C243C">
          <w:footerReference w:type="default" r:id="rId11"/>
          <w:headerReference w:type="first" r:id="rId12"/>
          <w:pgSz w:w="11909" w:h="16834" w:code="9"/>
          <w:pgMar w:top="851" w:right="851" w:bottom="851" w:left="1701" w:header="720" w:footer="130" w:gutter="0"/>
          <w:cols w:space="720"/>
          <w:titlePg/>
          <w:docGrid w:linePitch="360"/>
        </w:sectPr>
      </w:pPr>
    </w:p>
    <w:p w:rsidR="00E85D24" w:rsidRPr="009658AB" w:rsidRDefault="00E85D24" w:rsidP="00E85D24">
      <w:pPr>
        <w:pStyle w:val="Heading1"/>
        <w:spacing w:after="240" w:line="276" w:lineRule="auto"/>
        <w:jc w:val="center"/>
        <w:rPr>
          <w:rFonts w:ascii="Calibri Light" w:hAnsi="Calibri Light" w:cstheme="majorHAnsi"/>
          <w:b/>
          <w:bCs/>
          <w:color w:val="auto"/>
          <w:sz w:val="28"/>
          <w:szCs w:val="28"/>
          <w:lang w:val="ru-RU"/>
        </w:rPr>
      </w:pPr>
      <w:bookmarkStart w:id="3" w:name="_Toc58619095"/>
      <w:r w:rsidRPr="00974D93">
        <w:rPr>
          <w:rFonts w:ascii="Calibri Light" w:hAnsi="Calibri Light" w:cstheme="majorHAnsi"/>
          <w:b/>
          <w:bCs/>
          <w:color w:val="auto"/>
          <w:sz w:val="28"/>
          <w:szCs w:val="28"/>
        </w:rPr>
        <w:lastRenderedPageBreak/>
        <w:t>I</w:t>
      </w:r>
      <w:r w:rsidRPr="009658AB">
        <w:rPr>
          <w:rFonts w:ascii="Calibri Light" w:hAnsi="Calibri Light" w:cstheme="majorHAnsi"/>
          <w:b/>
          <w:bCs/>
          <w:color w:val="auto"/>
          <w:sz w:val="28"/>
          <w:szCs w:val="28"/>
          <w:lang w:val="ru-RU"/>
        </w:rPr>
        <w:t xml:space="preserve">. </w:t>
      </w:r>
      <w:r w:rsidR="009A140F" w:rsidRPr="00974D93">
        <w:rPr>
          <w:rFonts w:ascii="Calibri Light" w:hAnsi="Calibri Light" w:cstheme="majorHAnsi"/>
          <w:b/>
          <w:bCs/>
          <w:color w:val="auto"/>
          <w:sz w:val="28"/>
          <w:szCs w:val="28"/>
          <w:lang w:val="ru-RU"/>
        </w:rPr>
        <w:t>ОБОБЩЕНИЕ</w:t>
      </w:r>
      <w:bookmarkEnd w:id="3"/>
      <w:r w:rsidR="009A140F" w:rsidRPr="00974D93">
        <w:rPr>
          <w:rFonts w:ascii="Calibri Light" w:hAnsi="Calibri Light" w:cstheme="majorHAnsi"/>
          <w:b/>
          <w:bCs/>
          <w:color w:val="auto"/>
          <w:sz w:val="28"/>
          <w:szCs w:val="28"/>
          <w:lang w:val="ru-RU"/>
        </w:rPr>
        <w:t xml:space="preserve"> </w:t>
      </w:r>
    </w:p>
    <w:p w:rsidR="00E85D24" w:rsidRPr="00974D93" w:rsidRDefault="00DB3DCF" w:rsidP="00E85D24">
      <w:pPr>
        <w:spacing w:after="0" w:line="276" w:lineRule="auto"/>
        <w:ind w:firstLine="709"/>
        <w:jc w:val="both"/>
        <w:rPr>
          <w:rFonts w:ascii="Calibri Light" w:hAnsi="Calibri Light" w:cstheme="majorHAnsi"/>
          <w:sz w:val="24"/>
          <w:szCs w:val="24"/>
          <w:lang w:val="ru-RU"/>
        </w:rPr>
      </w:pPr>
      <w:r w:rsidRPr="00974D93">
        <w:rPr>
          <w:rFonts w:ascii="Calibri Light" w:hAnsi="Calibri Light" w:cstheme="majorHAnsi"/>
          <w:sz w:val="24"/>
          <w:szCs w:val="24"/>
          <w:lang w:val="ru-RU"/>
        </w:rPr>
        <w:t>Отчет аудита предназначен</w:t>
      </w:r>
      <w:r w:rsidR="00E85D24" w:rsidRPr="00974D93">
        <w:rPr>
          <w:rFonts w:ascii="Calibri Light" w:hAnsi="Calibri Light" w:cstheme="majorHAnsi"/>
          <w:sz w:val="24"/>
          <w:szCs w:val="24"/>
          <w:lang w:val="ru-RU"/>
        </w:rPr>
        <w:t>:</w:t>
      </w:r>
    </w:p>
    <w:p w:rsidR="00DB3DCF" w:rsidRPr="00974D93" w:rsidRDefault="00DB3DCF" w:rsidP="00E85D24">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974D93">
        <w:rPr>
          <w:rFonts w:ascii="Calibri Light" w:hAnsi="Calibri Light" w:cstheme="majorHAnsi"/>
          <w:b/>
          <w:sz w:val="24"/>
          <w:szCs w:val="24"/>
          <w:lang w:val="ru-RU"/>
        </w:rPr>
        <w:t>Парламенту и</w:t>
      </w:r>
      <w:r w:rsidRPr="00974D93">
        <w:rPr>
          <w:rFonts w:ascii="Calibri Light" w:hAnsi="Calibri Light" w:cstheme="majorHAnsi"/>
          <w:sz w:val="24"/>
          <w:szCs w:val="24"/>
          <w:lang w:val="ru-RU"/>
        </w:rPr>
        <w:t xml:space="preserve"> </w:t>
      </w:r>
      <w:r w:rsidRPr="00974D93">
        <w:rPr>
          <w:rFonts w:ascii="Calibri Light" w:hAnsi="Calibri Light" w:cstheme="majorHAnsi"/>
          <w:b/>
          <w:sz w:val="24"/>
          <w:szCs w:val="24"/>
          <w:lang w:val="ru-RU"/>
        </w:rPr>
        <w:t>Правительству Республики Молдова</w:t>
      </w:r>
      <w:r w:rsidRPr="00974D93">
        <w:rPr>
          <w:rFonts w:ascii="Calibri Light" w:hAnsi="Calibri Light" w:cstheme="majorHAnsi"/>
          <w:sz w:val="24"/>
          <w:szCs w:val="24"/>
          <w:lang w:val="ru-RU"/>
        </w:rPr>
        <w:t xml:space="preserve"> для информирования, принятия мер и использования информации при принятии решений</w:t>
      </w:r>
      <w:r w:rsidR="00974D93" w:rsidRPr="00974D93">
        <w:rPr>
          <w:rFonts w:ascii="Calibri Light" w:hAnsi="Calibri Light" w:cstheme="majorHAnsi"/>
          <w:sz w:val="24"/>
          <w:szCs w:val="24"/>
          <w:lang w:val="ru-RU"/>
        </w:rPr>
        <w:t>/инициатив, связанных с политиками государства в области доходов и расходов местных бюджетов;</w:t>
      </w:r>
      <w:r w:rsidRPr="00974D93">
        <w:rPr>
          <w:rFonts w:ascii="Calibri Light" w:hAnsi="Calibri Light" w:cstheme="majorHAnsi"/>
          <w:sz w:val="24"/>
          <w:szCs w:val="24"/>
          <w:lang w:val="ru-RU"/>
        </w:rPr>
        <w:t xml:space="preserve"> </w:t>
      </w:r>
    </w:p>
    <w:p w:rsidR="00E85D24" w:rsidRPr="00974D93" w:rsidRDefault="00DB3DCF" w:rsidP="00974D93">
      <w:pPr>
        <w:pStyle w:val="ListParagraph"/>
        <w:numPr>
          <w:ilvl w:val="0"/>
          <w:numId w:val="16"/>
        </w:numPr>
        <w:spacing w:after="0" w:line="276" w:lineRule="auto"/>
        <w:ind w:left="0" w:firstLine="360"/>
        <w:jc w:val="both"/>
        <w:rPr>
          <w:rFonts w:ascii="Calibri Light" w:hAnsi="Calibri Light" w:cstheme="majorHAnsi"/>
          <w:sz w:val="24"/>
          <w:szCs w:val="24"/>
          <w:lang w:val="ru-RU"/>
        </w:rPr>
      </w:pPr>
      <w:r w:rsidRPr="00974D93">
        <w:rPr>
          <w:rFonts w:ascii="Calibri Light" w:hAnsi="Calibri Light" w:cstheme="majorHAnsi"/>
          <w:sz w:val="24"/>
          <w:szCs w:val="24"/>
          <w:lang w:val="ru-RU"/>
        </w:rPr>
        <w:t xml:space="preserve"> </w:t>
      </w:r>
      <w:r w:rsidR="00974D93" w:rsidRPr="00974D93">
        <w:rPr>
          <w:rFonts w:ascii="Calibri Light" w:hAnsi="Calibri Light" w:cstheme="majorHAnsi"/>
          <w:b/>
          <w:sz w:val="24"/>
          <w:szCs w:val="24"/>
          <w:lang w:val="ru-RU"/>
        </w:rPr>
        <w:t>ОМПУ села Мэгдэчешть</w:t>
      </w:r>
      <w:r w:rsidR="00974D93" w:rsidRPr="00974D93">
        <w:rPr>
          <w:rFonts w:ascii="Calibri Light" w:hAnsi="Calibri Light" w:cstheme="majorHAnsi"/>
          <w:sz w:val="24"/>
          <w:szCs w:val="24"/>
          <w:lang w:val="ru-RU"/>
        </w:rPr>
        <w:t xml:space="preserve"> для информирования и использования информации с целью соответствия бюджетного процесса и управления публичным имуществом законодательным положениям;</w:t>
      </w:r>
    </w:p>
    <w:p w:rsidR="00E85D24" w:rsidRPr="00974D93" w:rsidRDefault="00974D93" w:rsidP="00E85D24">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974D93">
        <w:rPr>
          <w:rFonts w:ascii="Calibri Light" w:hAnsi="Calibri Light" w:cstheme="majorHAnsi"/>
          <w:b/>
          <w:sz w:val="24"/>
          <w:szCs w:val="24"/>
          <w:lang w:val="ru-RU"/>
        </w:rPr>
        <w:t>Государственной налоговой службе</w:t>
      </w:r>
      <w:r w:rsidRPr="00974D93">
        <w:rPr>
          <w:rFonts w:ascii="Calibri Light" w:hAnsi="Calibri Light" w:cstheme="majorHAnsi"/>
          <w:sz w:val="24"/>
          <w:szCs w:val="24"/>
          <w:lang w:val="ru-RU"/>
        </w:rPr>
        <w:t xml:space="preserve"> для информирования, принятия мер и использования информации по обеспечению полного поступления местных налогов и сборов</w:t>
      </w:r>
      <w:r w:rsidR="00E85D24" w:rsidRPr="00974D93">
        <w:rPr>
          <w:rFonts w:ascii="Calibri Light" w:hAnsi="Calibri Light" w:cstheme="majorHAnsi"/>
          <w:sz w:val="24"/>
          <w:szCs w:val="24"/>
          <w:lang w:val="ru-RU"/>
        </w:rPr>
        <w:t>;</w:t>
      </w:r>
    </w:p>
    <w:p w:rsidR="00E85D24" w:rsidRPr="00974D93" w:rsidRDefault="00974D93" w:rsidP="00E85D24">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974D93">
        <w:rPr>
          <w:rFonts w:ascii="Calibri Light" w:hAnsi="Calibri Light" w:cstheme="majorHAnsi"/>
          <w:b/>
          <w:sz w:val="24"/>
          <w:szCs w:val="24"/>
          <w:lang w:val="ru-RU"/>
        </w:rPr>
        <w:t>Гражданскому обществу и другим заинтересованным сторонам</w:t>
      </w:r>
      <w:r>
        <w:rPr>
          <w:rFonts w:ascii="Calibri Light" w:hAnsi="Calibri Light" w:cstheme="majorHAnsi"/>
          <w:sz w:val="24"/>
          <w:szCs w:val="24"/>
          <w:lang w:val="ru-RU"/>
        </w:rPr>
        <w:t>.</w:t>
      </w:r>
    </w:p>
    <w:p w:rsidR="00974D93" w:rsidRDefault="00974D93"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Объект настоящей аудиторской миссии состоял в оценке </w:t>
      </w:r>
      <w:r w:rsidRPr="001A2C57">
        <w:rPr>
          <w:rFonts w:ascii="Calibri Light" w:hAnsi="Calibri Light" w:cs="Calibri Light"/>
          <w:sz w:val="24"/>
          <w:szCs w:val="24"/>
          <w:lang w:val="ru-RU"/>
        </w:rPr>
        <w:t>соответстви</w:t>
      </w:r>
      <w:r>
        <w:rPr>
          <w:rFonts w:ascii="Calibri Light" w:hAnsi="Calibri Light" w:cs="Calibri Light"/>
          <w:sz w:val="24"/>
          <w:szCs w:val="24"/>
          <w:lang w:val="ru-RU"/>
        </w:rPr>
        <w:t>я</w:t>
      </w:r>
      <w:r w:rsidRPr="001A2C57">
        <w:rPr>
          <w:rFonts w:ascii="Calibri Light" w:hAnsi="Calibri Light" w:cs="Calibri Light"/>
          <w:sz w:val="24"/>
          <w:szCs w:val="24"/>
          <w:lang w:val="ru-RU"/>
        </w:rPr>
        <w:t xml:space="preserve"> управления </w:t>
      </w:r>
      <w:r>
        <w:rPr>
          <w:rFonts w:ascii="Calibri Light" w:hAnsi="Calibri Light" w:cs="Calibri Light"/>
          <w:sz w:val="24"/>
          <w:szCs w:val="24"/>
          <w:lang w:val="ru-RU"/>
        </w:rPr>
        <w:t>публичными финансовыми средствами</w:t>
      </w:r>
      <w:r w:rsidRPr="001A2C57">
        <w:rPr>
          <w:rFonts w:ascii="Calibri Light" w:hAnsi="Calibri Light" w:cs="Calibri Light"/>
          <w:sz w:val="24"/>
          <w:szCs w:val="24"/>
          <w:lang w:val="ru-RU"/>
        </w:rPr>
        <w:t xml:space="preserve"> и публичным имуществом</w:t>
      </w:r>
      <w:r>
        <w:rPr>
          <w:rFonts w:ascii="Calibri Light" w:hAnsi="Calibri Light" w:cs="Calibri Light"/>
          <w:sz w:val="24"/>
          <w:szCs w:val="24"/>
          <w:lang w:val="ru-RU"/>
        </w:rPr>
        <w:t xml:space="preserve"> аудируемым субъектом по сравнению с критериями, регламентированными </w:t>
      </w:r>
      <w:r w:rsidR="00D00BAB">
        <w:rPr>
          <w:rFonts w:ascii="Calibri Light" w:hAnsi="Calibri Light" w:cs="Calibri Light"/>
          <w:sz w:val="24"/>
          <w:szCs w:val="24"/>
          <w:lang w:val="ru-RU"/>
        </w:rPr>
        <w:t>законным порядком.</w:t>
      </w:r>
    </w:p>
    <w:p w:rsidR="00D00BAB" w:rsidRPr="00D00BAB" w:rsidRDefault="00D00BAB"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Обобщив констатации и выводы, сформулированные в процессе аудита, аудит представляет их резюме сквозь призму выявленных (не)соответствий, а именно:</w:t>
      </w:r>
    </w:p>
    <w:p w:rsidR="00D00BAB" w:rsidRPr="00D00BAB" w:rsidRDefault="00D00BAB" w:rsidP="00E85D24">
      <w:pPr>
        <w:pStyle w:val="ListParagraph"/>
        <w:numPr>
          <w:ilvl w:val="0"/>
          <w:numId w:val="19"/>
        </w:numPr>
        <w:spacing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отсутствие ряда убедительных данных относительно налогооблагаемой базы, недостаточное сотрудничество со структурами ГНС и АГУ обусловили ситуации, когда доходы, связанные с местными налогами, были утверждены на уровне ниже реальных возможностей поступления </w:t>
      </w:r>
      <w:r w:rsidRPr="00D00BAB">
        <w:rPr>
          <w:rFonts w:ascii="Calibri Light" w:hAnsi="Calibri Light" w:cstheme="majorHAnsi"/>
          <w:sz w:val="24"/>
          <w:szCs w:val="24"/>
          <w:lang w:val="ru-RU"/>
        </w:rPr>
        <w:t>(</w:t>
      </w:r>
      <w:r>
        <w:rPr>
          <w:rFonts w:ascii="Calibri Light" w:hAnsi="Calibri Light" w:cstheme="majorHAnsi"/>
          <w:sz w:val="24"/>
          <w:szCs w:val="24"/>
          <w:lang w:val="ru-RU"/>
        </w:rPr>
        <w:t>п</w:t>
      </w:r>
      <w:r w:rsidRPr="00D00BAB">
        <w:rPr>
          <w:rFonts w:ascii="Calibri Light" w:hAnsi="Calibri Light" w:cstheme="majorHAnsi"/>
          <w:sz w:val="24"/>
          <w:szCs w:val="24"/>
          <w:lang w:val="ru-RU"/>
        </w:rPr>
        <w:t>.</w:t>
      </w:r>
      <w:r w:rsidR="00CD5578">
        <w:rPr>
          <w:rFonts w:ascii="Calibri Light" w:hAnsi="Calibri Light" w:cstheme="majorHAnsi"/>
          <w:sz w:val="24"/>
          <w:szCs w:val="24"/>
          <w:lang w:val="ru-RU"/>
        </w:rPr>
        <w:t xml:space="preserve"> </w:t>
      </w:r>
      <w:r w:rsidRPr="00D00BAB">
        <w:rPr>
          <w:rFonts w:ascii="Calibri Light" w:hAnsi="Calibri Light" w:cstheme="majorHAnsi"/>
          <w:sz w:val="24"/>
          <w:szCs w:val="24"/>
          <w:lang w:val="ru-RU"/>
        </w:rPr>
        <w:t>4.1.);</w:t>
      </w:r>
    </w:p>
    <w:p w:rsidR="00E85D24" w:rsidRPr="00D00BAB" w:rsidRDefault="00D00BAB" w:rsidP="00E85D24">
      <w:pPr>
        <w:pStyle w:val="ListParagraph"/>
        <w:numPr>
          <w:ilvl w:val="0"/>
          <w:numId w:val="19"/>
        </w:numPr>
        <w:spacing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текущие трансферты специального назначения из государственного бюджета были использованы не по назначению, что противоречит положениям действующей нормативной базы </w:t>
      </w:r>
      <w:r w:rsidRPr="00D00BAB">
        <w:rPr>
          <w:rFonts w:ascii="Calibri Light" w:hAnsi="Calibri Light" w:cstheme="majorHAnsi"/>
          <w:sz w:val="24"/>
          <w:szCs w:val="24"/>
          <w:lang w:val="ru-RU"/>
        </w:rPr>
        <w:t>(</w:t>
      </w:r>
      <w:r>
        <w:rPr>
          <w:rFonts w:ascii="Calibri Light" w:hAnsi="Calibri Light" w:cstheme="majorHAnsi"/>
          <w:sz w:val="24"/>
          <w:szCs w:val="24"/>
          <w:lang w:val="ru-RU"/>
        </w:rPr>
        <w:t>п</w:t>
      </w:r>
      <w:r w:rsidRPr="00D00BAB">
        <w:rPr>
          <w:rFonts w:ascii="Calibri Light" w:hAnsi="Calibri Light" w:cstheme="majorHAnsi"/>
          <w:sz w:val="24"/>
          <w:szCs w:val="24"/>
          <w:lang w:val="ru-RU"/>
        </w:rPr>
        <w:t>. 4.2.);</w:t>
      </w:r>
    </w:p>
    <w:p w:rsidR="00E85D24" w:rsidRPr="00CD5578" w:rsidRDefault="00D00BAB" w:rsidP="00E85D24">
      <w:pPr>
        <w:pStyle w:val="ListParagraph"/>
        <w:numPr>
          <w:ilvl w:val="0"/>
          <w:numId w:val="19"/>
        </w:numPr>
        <w:spacing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невнедрение системы финансового менеджмента и контроля </w:t>
      </w:r>
      <w:r w:rsidR="00CD5578">
        <w:rPr>
          <w:rFonts w:ascii="Calibri Light" w:hAnsi="Calibri Light" w:cstheme="majorHAnsi"/>
          <w:sz w:val="24"/>
          <w:szCs w:val="24"/>
          <w:lang w:val="ru-RU"/>
        </w:rPr>
        <w:t xml:space="preserve">в рамках ОМПУ </w:t>
      </w:r>
      <w:r w:rsidR="00CD5578" w:rsidRPr="00CD5578">
        <w:rPr>
          <w:rFonts w:ascii="Calibri Light" w:hAnsi="Calibri Light" w:cstheme="majorHAnsi"/>
          <w:sz w:val="24"/>
          <w:szCs w:val="24"/>
          <w:lang w:val="ru-RU"/>
        </w:rPr>
        <w:t>Мэгдэчешть</w:t>
      </w:r>
      <w:r w:rsidR="00CD5578">
        <w:rPr>
          <w:rFonts w:ascii="Calibri Light" w:hAnsi="Calibri Light" w:cstheme="majorHAnsi"/>
          <w:sz w:val="24"/>
          <w:szCs w:val="24"/>
          <w:lang w:val="ru-RU"/>
        </w:rPr>
        <w:t xml:space="preserve"> повлияло на соответствие проведения процедур государственных закупок </w:t>
      </w:r>
      <w:r w:rsidR="00CD5578" w:rsidRPr="00CD5578">
        <w:rPr>
          <w:rFonts w:ascii="Calibri Light" w:hAnsi="Calibri Light" w:cstheme="majorHAnsi"/>
          <w:sz w:val="24"/>
          <w:szCs w:val="24"/>
          <w:lang w:val="ru-RU"/>
        </w:rPr>
        <w:t>(</w:t>
      </w:r>
      <w:r w:rsidR="00CD5578">
        <w:rPr>
          <w:rFonts w:ascii="Calibri Light" w:hAnsi="Calibri Light" w:cstheme="majorHAnsi"/>
          <w:sz w:val="24"/>
          <w:szCs w:val="24"/>
          <w:lang w:val="ru-RU"/>
        </w:rPr>
        <w:t>п</w:t>
      </w:r>
      <w:r w:rsidR="00CD5578" w:rsidRPr="00CD5578">
        <w:rPr>
          <w:rFonts w:ascii="Calibri Light" w:hAnsi="Calibri Light" w:cstheme="majorHAnsi"/>
          <w:sz w:val="24"/>
          <w:szCs w:val="24"/>
          <w:lang w:val="ru-RU"/>
        </w:rPr>
        <w:t>.4.3.);</w:t>
      </w:r>
    </w:p>
    <w:p w:rsidR="00CD5578" w:rsidRPr="00D00BAB" w:rsidRDefault="00CD5578" w:rsidP="00CD5578">
      <w:pPr>
        <w:pStyle w:val="ListParagraph"/>
        <w:numPr>
          <w:ilvl w:val="0"/>
          <w:numId w:val="19"/>
        </w:numPr>
        <w:spacing w:line="276" w:lineRule="auto"/>
        <w:ind w:left="0" w:firstLine="426"/>
        <w:jc w:val="both"/>
        <w:rPr>
          <w:rFonts w:ascii="Calibri Light" w:hAnsi="Calibri Light" w:cstheme="majorHAnsi"/>
          <w:sz w:val="24"/>
          <w:szCs w:val="24"/>
          <w:lang w:val="ru-RU"/>
        </w:rPr>
      </w:pPr>
      <w:r>
        <w:rPr>
          <w:rFonts w:ascii="Calibri Light" w:hAnsi="Calibri Light" w:cstheme="majorHAnsi"/>
          <w:sz w:val="24"/>
          <w:szCs w:val="24"/>
          <w:lang w:val="ru-RU"/>
        </w:rPr>
        <w:t xml:space="preserve">списание нефтепродуктов производилось с отклонениями от нормативной базы </w:t>
      </w:r>
      <w:r w:rsidRPr="00D00BAB">
        <w:rPr>
          <w:rFonts w:ascii="Calibri Light" w:hAnsi="Calibri Light" w:cstheme="majorHAnsi"/>
          <w:sz w:val="24"/>
          <w:szCs w:val="24"/>
          <w:lang w:val="ru-RU"/>
        </w:rPr>
        <w:t>(</w:t>
      </w:r>
      <w:r>
        <w:rPr>
          <w:rFonts w:ascii="Calibri Light" w:hAnsi="Calibri Light" w:cstheme="majorHAnsi"/>
          <w:sz w:val="24"/>
          <w:szCs w:val="24"/>
          <w:lang w:val="ru-RU"/>
        </w:rPr>
        <w:t>п</w:t>
      </w:r>
      <w:r w:rsidRPr="00D00BAB">
        <w:rPr>
          <w:rFonts w:ascii="Calibri Light" w:hAnsi="Calibri Light" w:cstheme="majorHAnsi"/>
          <w:sz w:val="24"/>
          <w:szCs w:val="24"/>
          <w:lang w:val="ru-RU"/>
        </w:rPr>
        <w:t>.4.</w:t>
      </w:r>
      <w:r>
        <w:rPr>
          <w:rFonts w:ascii="Calibri Light" w:hAnsi="Calibri Light" w:cstheme="majorHAnsi"/>
          <w:sz w:val="24"/>
          <w:szCs w:val="24"/>
          <w:lang w:val="ru-RU"/>
        </w:rPr>
        <w:t>4</w:t>
      </w:r>
      <w:r w:rsidRPr="00D00BAB">
        <w:rPr>
          <w:rFonts w:ascii="Calibri Light" w:hAnsi="Calibri Light" w:cstheme="majorHAnsi"/>
          <w:sz w:val="24"/>
          <w:szCs w:val="24"/>
          <w:lang w:val="ru-RU"/>
        </w:rPr>
        <w:t>.);</w:t>
      </w:r>
    </w:p>
    <w:p w:rsidR="00E85D24" w:rsidRPr="00CD5578" w:rsidRDefault="00CD5578" w:rsidP="00E85D24">
      <w:pPr>
        <w:pStyle w:val="ListParagraph"/>
        <w:numPr>
          <w:ilvl w:val="0"/>
          <w:numId w:val="19"/>
        </w:numPr>
        <w:spacing w:line="276" w:lineRule="auto"/>
        <w:ind w:left="0" w:firstLine="426"/>
        <w:jc w:val="both"/>
        <w:rPr>
          <w:rFonts w:ascii="Calibri Light" w:hAnsi="Calibri Light" w:cstheme="majorHAnsi"/>
          <w:sz w:val="24"/>
          <w:szCs w:val="24"/>
          <w:lang w:val="ru-RU"/>
        </w:rPr>
      </w:pPr>
      <w:r w:rsidRPr="00CD5578">
        <w:rPr>
          <w:rFonts w:ascii="Calibri Light" w:hAnsi="Calibri Light" w:cstheme="majorHAnsi"/>
          <w:sz w:val="24"/>
          <w:szCs w:val="24"/>
          <w:lang w:val="ru-RU"/>
        </w:rPr>
        <w:t>ОМПУ Мэгдэчешть</w:t>
      </w:r>
      <w:r>
        <w:rPr>
          <w:rFonts w:ascii="Calibri Light" w:hAnsi="Calibri Light" w:cstheme="majorHAnsi"/>
          <w:sz w:val="24"/>
          <w:szCs w:val="24"/>
          <w:lang w:val="ru-RU"/>
        </w:rPr>
        <w:t xml:space="preserve"> не обеспечили надлежащую регистрацию в Регистре недвижимого имущества имущественных прав на недвижимое имущество местной публичной собственности </w:t>
      </w:r>
      <w:r w:rsidRPr="00CD5578">
        <w:rPr>
          <w:rFonts w:ascii="Calibri Light" w:hAnsi="Calibri Light" w:cstheme="majorHAnsi"/>
          <w:sz w:val="24"/>
          <w:szCs w:val="24"/>
          <w:lang w:val="ru-RU"/>
        </w:rPr>
        <w:t>(</w:t>
      </w:r>
      <w:r>
        <w:rPr>
          <w:rFonts w:ascii="Calibri Light" w:hAnsi="Calibri Light" w:cstheme="majorHAnsi"/>
          <w:sz w:val="24"/>
          <w:szCs w:val="24"/>
          <w:lang w:val="ru-RU"/>
        </w:rPr>
        <w:t>п</w:t>
      </w:r>
      <w:r w:rsidRPr="00CD5578">
        <w:rPr>
          <w:rFonts w:ascii="Calibri Light" w:hAnsi="Calibri Light" w:cstheme="majorHAnsi"/>
          <w:sz w:val="24"/>
          <w:szCs w:val="24"/>
          <w:lang w:val="ru-RU"/>
        </w:rPr>
        <w:t>. 4.5.).</w:t>
      </w:r>
    </w:p>
    <w:p w:rsidR="00E85D24" w:rsidRPr="00CD5578" w:rsidRDefault="00E85D24" w:rsidP="002E47EE">
      <w:pPr>
        <w:pStyle w:val="Heading1"/>
        <w:spacing w:before="0" w:after="120" w:line="276" w:lineRule="auto"/>
        <w:jc w:val="center"/>
        <w:rPr>
          <w:rFonts w:ascii="Calibri Light" w:hAnsi="Calibri Light" w:cstheme="majorHAnsi"/>
          <w:b/>
          <w:bCs/>
          <w:color w:val="auto"/>
          <w:sz w:val="28"/>
          <w:szCs w:val="28"/>
          <w:lang w:val="ru-RU"/>
        </w:rPr>
      </w:pPr>
      <w:bookmarkStart w:id="4" w:name="_Toc58619096"/>
      <w:r w:rsidRPr="009D3472">
        <w:rPr>
          <w:rFonts w:ascii="Calibri Light" w:hAnsi="Calibri Light" w:cstheme="majorHAnsi"/>
          <w:b/>
          <w:bCs/>
          <w:color w:val="auto"/>
          <w:sz w:val="28"/>
          <w:szCs w:val="28"/>
        </w:rPr>
        <w:lastRenderedPageBreak/>
        <w:t>II</w:t>
      </w:r>
      <w:r w:rsidRPr="00CD5578">
        <w:rPr>
          <w:rFonts w:ascii="Calibri Light" w:hAnsi="Calibri Light" w:cstheme="majorHAnsi"/>
          <w:b/>
          <w:bCs/>
          <w:color w:val="auto"/>
          <w:sz w:val="28"/>
          <w:szCs w:val="28"/>
          <w:lang w:val="ru-RU"/>
        </w:rPr>
        <w:t xml:space="preserve">. </w:t>
      </w:r>
      <w:r w:rsidR="00CD5578">
        <w:rPr>
          <w:rFonts w:ascii="Calibri Light" w:hAnsi="Calibri Light" w:cstheme="majorHAnsi"/>
          <w:b/>
          <w:bCs/>
          <w:color w:val="auto"/>
          <w:sz w:val="28"/>
          <w:szCs w:val="28"/>
          <w:lang w:val="ru-RU"/>
        </w:rPr>
        <w:t>ОБЩЕЕ ПРЕДСТАВЛЕНИЕ</w:t>
      </w:r>
      <w:bookmarkEnd w:id="4"/>
      <w:r w:rsidR="00CD5578">
        <w:rPr>
          <w:rFonts w:ascii="Calibri Light" w:hAnsi="Calibri Light" w:cstheme="majorHAnsi"/>
          <w:b/>
          <w:bCs/>
          <w:color w:val="auto"/>
          <w:sz w:val="28"/>
          <w:szCs w:val="28"/>
          <w:lang w:val="ru-RU"/>
        </w:rPr>
        <w:t xml:space="preserve"> </w:t>
      </w:r>
    </w:p>
    <w:p w:rsidR="00E85D24" w:rsidRPr="00CD5578" w:rsidRDefault="00E85D24" w:rsidP="00E85D24">
      <w:pPr>
        <w:pStyle w:val="Heading2"/>
        <w:spacing w:line="276" w:lineRule="auto"/>
        <w:jc w:val="both"/>
        <w:rPr>
          <w:rFonts w:ascii="Calibri Light" w:hAnsi="Calibri Light" w:cstheme="majorHAnsi"/>
          <w:b/>
          <w:bCs/>
          <w:color w:val="auto"/>
          <w:sz w:val="24"/>
          <w:szCs w:val="24"/>
          <w:lang w:val="ru-RU"/>
        </w:rPr>
      </w:pPr>
      <w:bookmarkStart w:id="5" w:name="_Toc58619097"/>
      <w:r w:rsidRPr="00CD5578">
        <w:rPr>
          <w:rFonts w:ascii="Calibri Light" w:hAnsi="Calibri Light" w:cstheme="majorHAnsi"/>
          <w:b/>
          <w:bCs/>
          <w:color w:val="auto"/>
          <w:sz w:val="24"/>
          <w:szCs w:val="24"/>
          <w:lang w:val="ru-RU"/>
        </w:rPr>
        <w:t xml:space="preserve">2.1. </w:t>
      </w:r>
      <w:r w:rsidR="00CD5578">
        <w:rPr>
          <w:rFonts w:ascii="Calibri Light" w:hAnsi="Calibri Light" w:cstheme="majorHAnsi"/>
          <w:b/>
          <w:bCs/>
          <w:color w:val="auto"/>
          <w:sz w:val="24"/>
          <w:szCs w:val="24"/>
          <w:lang w:val="ru-RU"/>
        </w:rPr>
        <w:t>Представление аудируемой области</w:t>
      </w:r>
      <w:bookmarkEnd w:id="5"/>
    </w:p>
    <w:p w:rsidR="009658AB" w:rsidRPr="009658AB" w:rsidRDefault="009658AB"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Село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является АТЕ </w:t>
      </w:r>
      <w:r w:rsidRPr="009D3472">
        <w:rPr>
          <w:rFonts w:ascii="Calibri Light" w:hAnsi="Calibri Light" w:cstheme="majorHAnsi"/>
          <w:sz w:val="24"/>
          <w:szCs w:val="24"/>
        </w:rPr>
        <w:t>I</w:t>
      </w:r>
      <w:r>
        <w:rPr>
          <w:rFonts w:ascii="Calibri Light" w:hAnsi="Calibri Light" w:cstheme="majorHAnsi"/>
          <w:sz w:val="24"/>
          <w:szCs w:val="24"/>
          <w:lang w:val="ru-RU"/>
        </w:rPr>
        <w:t xml:space="preserve"> уровня района Криулень</w:t>
      </w:r>
      <w:r w:rsidRPr="009D3472">
        <w:rPr>
          <w:rStyle w:val="FootnoteReference"/>
          <w:rFonts w:ascii="Calibri Light" w:hAnsi="Calibri Light" w:cstheme="majorHAnsi"/>
          <w:sz w:val="24"/>
          <w:szCs w:val="24"/>
        </w:rPr>
        <w:footnoteReference w:id="1"/>
      </w:r>
      <w:r w:rsidRPr="009658AB">
        <w:rPr>
          <w:rFonts w:ascii="Calibri Light" w:hAnsi="Calibri Light" w:cstheme="majorHAnsi"/>
          <w:sz w:val="24"/>
          <w:szCs w:val="24"/>
          <w:lang w:val="ru-RU"/>
        </w:rPr>
        <w:t>,</w:t>
      </w:r>
      <w:r>
        <w:rPr>
          <w:rFonts w:ascii="Calibri Light" w:hAnsi="Calibri Light" w:cstheme="majorHAnsi"/>
          <w:sz w:val="24"/>
          <w:szCs w:val="24"/>
          <w:lang w:val="ru-RU"/>
        </w:rPr>
        <w:t xml:space="preserve"> которое охватывает общую площадь земельных участков </w:t>
      </w:r>
      <w:r w:rsidRPr="009658AB">
        <w:rPr>
          <w:rFonts w:ascii="Calibri Light" w:hAnsi="Calibri Light" w:cstheme="majorHAnsi"/>
          <w:sz w:val="24"/>
          <w:szCs w:val="24"/>
          <w:lang w:val="ru-RU"/>
        </w:rPr>
        <w:t xml:space="preserve">1 458.80 </w:t>
      </w:r>
      <w:r>
        <w:rPr>
          <w:rFonts w:ascii="Calibri Light" w:hAnsi="Calibri Light" w:cstheme="majorHAnsi"/>
          <w:sz w:val="24"/>
          <w:szCs w:val="24"/>
          <w:lang w:val="ru-RU"/>
        </w:rPr>
        <w:t>га</w:t>
      </w:r>
      <w:r w:rsidRPr="009D3472">
        <w:rPr>
          <w:rStyle w:val="FootnoteReference"/>
          <w:rFonts w:ascii="Calibri Light" w:hAnsi="Calibri Light" w:cstheme="majorHAnsi"/>
          <w:sz w:val="24"/>
          <w:szCs w:val="24"/>
        </w:rPr>
        <w:footnoteReference w:id="2"/>
      </w:r>
      <w:r>
        <w:rPr>
          <w:rFonts w:ascii="Calibri Light" w:hAnsi="Calibri Light" w:cstheme="majorHAnsi"/>
          <w:sz w:val="24"/>
          <w:szCs w:val="24"/>
          <w:lang w:val="ru-RU"/>
        </w:rPr>
        <w:t xml:space="preserve">и население около </w:t>
      </w:r>
      <w:r w:rsidRPr="009658AB">
        <w:rPr>
          <w:rFonts w:ascii="Calibri Light" w:hAnsi="Calibri Light" w:cstheme="majorHAnsi"/>
          <w:sz w:val="24"/>
          <w:szCs w:val="24"/>
          <w:lang w:val="ru-RU"/>
        </w:rPr>
        <w:t>5.5</w:t>
      </w:r>
      <w:r>
        <w:rPr>
          <w:rFonts w:ascii="Calibri Light" w:hAnsi="Calibri Light" w:cstheme="majorHAnsi"/>
          <w:sz w:val="24"/>
          <w:szCs w:val="24"/>
          <w:lang w:val="ru-RU"/>
        </w:rPr>
        <w:t xml:space="preserve"> тыс. жителей</w:t>
      </w:r>
      <w:r w:rsidRPr="009D3472">
        <w:rPr>
          <w:rStyle w:val="FootnoteReference"/>
          <w:rFonts w:ascii="Calibri Light" w:hAnsi="Calibri Light" w:cstheme="majorHAnsi"/>
          <w:sz w:val="24"/>
          <w:szCs w:val="24"/>
        </w:rPr>
        <w:footnoteReference w:id="3"/>
      </w:r>
      <w:r w:rsidRPr="009658AB">
        <w:rPr>
          <w:rFonts w:ascii="Calibri Light" w:hAnsi="Calibri Light" w:cstheme="majorHAnsi"/>
          <w:sz w:val="24"/>
          <w:szCs w:val="24"/>
          <w:lang w:val="ru-RU"/>
        </w:rPr>
        <w:t>.</w:t>
      </w:r>
      <w:r>
        <w:rPr>
          <w:rFonts w:ascii="Calibri Light" w:hAnsi="Calibri Light" w:cstheme="majorHAnsi"/>
          <w:sz w:val="24"/>
          <w:szCs w:val="24"/>
          <w:lang w:val="ru-RU"/>
        </w:rPr>
        <w:t xml:space="preserve"> Из местного бюджета финансируются 5 субъектов с численностью персонала </w:t>
      </w:r>
      <w:r w:rsidRPr="009658AB">
        <w:rPr>
          <w:rFonts w:ascii="Calibri Light" w:hAnsi="Calibri Light" w:cstheme="majorHAnsi"/>
          <w:sz w:val="24"/>
          <w:szCs w:val="24"/>
          <w:lang w:val="ru-RU"/>
        </w:rPr>
        <w:t xml:space="preserve">117.2 </w:t>
      </w:r>
      <w:r>
        <w:rPr>
          <w:rFonts w:ascii="Calibri Light" w:hAnsi="Calibri Light" w:cstheme="majorHAnsi"/>
          <w:sz w:val="24"/>
          <w:szCs w:val="24"/>
          <w:lang w:val="ru-RU"/>
        </w:rPr>
        <w:t>единиц</w:t>
      </w:r>
      <w:r w:rsidRPr="009D3472">
        <w:rPr>
          <w:rStyle w:val="FootnoteReference"/>
          <w:rFonts w:ascii="Calibri Light" w:hAnsi="Calibri Light" w:cstheme="majorHAnsi"/>
          <w:sz w:val="24"/>
          <w:szCs w:val="24"/>
        </w:rPr>
        <w:footnoteReference w:id="4"/>
      </w:r>
      <w:r w:rsidRPr="009658AB">
        <w:rPr>
          <w:rFonts w:ascii="Calibri Light" w:hAnsi="Calibri Light" w:cstheme="majorHAnsi"/>
          <w:sz w:val="24"/>
          <w:szCs w:val="24"/>
          <w:lang w:val="ru-RU"/>
        </w:rPr>
        <w:t>.</w:t>
      </w:r>
      <w:r>
        <w:rPr>
          <w:rFonts w:ascii="Calibri Light" w:hAnsi="Calibri Light" w:cstheme="majorHAnsi"/>
          <w:sz w:val="24"/>
          <w:szCs w:val="24"/>
          <w:lang w:val="ru-RU"/>
        </w:rPr>
        <w:t xml:space="preserve"> Также, АТЕ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является учредителем 2 МП: </w:t>
      </w:r>
      <w:r w:rsidRPr="009658AB">
        <w:rPr>
          <w:rFonts w:ascii="Calibri Light" w:eastAsia="Calibri" w:hAnsi="Calibri Light" w:cstheme="majorHAnsi"/>
          <w:sz w:val="24"/>
          <w:szCs w:val="24"/>
          <w:lang w:val="ru-RU"/>
        </w:rPr>
        <w:t>„</w:t>
      </w:r>
      <w:r w:rsidRPr="009D3472">
        <w:rPr>
          <w:rFonts w:ascii="Calibri Light" w:hAnsi="Calibri Light" w:cstheme="majorHAnsi"/>
          <w:sz w:val="24"/>
          <w:szCs w:val="24"/>
        </w:rPr>
        <w:t>Ap</w:t>
      </w:r>
      <w:r w:rsidRPr="009658AB">
        <w:rPr>
          <w:rFonts w:ascii="Calibri Light" w:hAnsi="Calibri Light" w:cstheme="majorHAnsi"/>
          <w:sz w:val="24"/>
          <w:szCs w:val="24"/>
          <w:lang w:val="ru-RU"/>
        </w:rPr>
        <w:t xml:space="preserve">ă </w:t>
      </w:r>
      <w:r w:rsidRPr="009D3472">
        <w:rPr>
          <w:rFonts w:ascii="Calibri Light" w:hAnsi="Calibri Light" w:cstheme="majorHAnsi"/>
          <w:sz w:val="24"/>
          <w:szCs w:val="24"/>
        </w:rPr>
        <w:t>Canal</w:t>
      </w:r>
      <w:r w:rsidRPr="009658AB">
        <w:rPr>
          <w:rFonts w:ascii="Calibri Light" w:hAnsi="Calibri Light" w:cstheme="majorHAnsi"/>
          <w:sz w:val="24"/>
          <w:szCs w:val="24"/>
          <w:lang w:val="ru-RU"/>
        </w:rPr>
        <w:t xml:space="preserve"> </w:t>
      </w:r>
      <w:r w:rsidRPr="009D3472">
        <w:rPr>
          <w:rFonts w:ascii="Calibri Light" w:hAnsi="Calibri Light" w:cstheme="majorHAnsi"/>
          <w:sz w:val="24"/>
          <w:szCs w:val="24"/>
        </w:rPr>
        <w:t>M</w:t>
      </w:r>
      <w:r w:rsidRPr="009658AB">
        <w:rPr>
          <w:rFonts w:ascii="Calibri Light" w:hAnsi="Calibri Light" w:cstheme="majorHAnsi"/>
          <w:sz w:val="24"/>
          <w:szCs w:val="24"/>
          <w:lang w:val="ru-RU"/>
        </w:rPr>
        <w:t>ă</w:t>
      </w:r>
      <w:r w:rsidRPr="009D3472">
        <w:rPr>
          <w:rFonts w:ascii="Calibri Light" w:hAnsi="Calibri Light" w:cstheme="majorHAnsi"/>
          <w:sz w:val="24"/>
          <w:szCs w:val="24"/>
        </w:rPr>
        <w:t>gd</w:t>
      </w:r>
      <w:r w:rsidRPr="009658AB">
        <w:rPr>
          <w:rFonts w:ascii="Calibri Light" w:hAnsi="Calibri Light" w:cstheme="majorHAnsi"/>
          <w:sz w:val="24"/>
          <w:szCs w:val="24"/>
          <w:lang w:val="ru-RU"/>
        </w:rPr>
        <w:t>ă</w:t>
      </w:r>
      <w:r w:rsidRPr="009D3472">
        <w:rPr>
          <w:rFonts w:ascii="Calibri Light" w:hAnsi="Calibri Light" w:cstheme="majorHAnsi"/>
          <w:sz w:val="24"/>
          <w:szCs w:val="24"/>
        </w:rPr>
        <w:t>ce</w:t>
      </w:r>
      <w:r w:rsidRPr="009658AB">
        <w:rPr>
          <w:rFonts w:ascii="Calibri Light" w:hAnsi="Calibri Light" w:cstheme="majorHAnsi"/>
          <w:sz w:val="24"/>
          <w:szCs w:val="24"/>
          <w:lang w:val="ru-RU"/>
        </w:rPr>
        <w:t>ș</w:t>
      </w:r>
      <w:r w:rsidRPr="009D3472">
        <w:rPr>
          <w:rFonts w:ascii="Calibri Light" w:hAnsi="Calibri Light" w:cstheme="majorHAnsi"/>
          <w:sz w:val="24"/>
          <w:szCs w:val="24"/>
        </w:rPr>
        <w:t>ti</w:t>
      </w:r>
      <w:r w:rsidRPr="009658AB">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9658AB">
        <w:rPr>
          <w:rFonts w:ascii="Calibri Light" w:hAnsi="Calibri Light" w:cstheme="majorHAnsi"/>
          <w:sz w:val="24"/>
          <w:szCs w:val="24"/>
          <w:lang w:val="ru-RU"/>
        </w:rPr>
        <w:t xml:space="preserve"> </w:t>
      </w:r>
      <w:r w:rsidRPr="009658AB">
        <w:rPr>
          <w:rFonts w:ascii="Calibri Light" w:eastAsia="Calibri" w:hAnsi="Calibri Light" w:cstheme="majorHAnsi"/>
          <w:sz w:val="24"/>
          <w:szCs w:val="24"/>
          <w:lang w:val="ru-RU"/>
        </w:rPr>
        <w:t>„</w:t>
      </w:r>
      <w:r w:rsidRPr="009D3472">
        <w:rPr>
          <w:rFonts w:ascii="Calibri Light" w:hAnsi="Calibri Light" w:cstheme="majorHAnsi"/>
          <w:sz w:val="24"/>
          <w:szCs w:val="24"/>
        </w:rPr>
        <w:t>Eco</w:t>
      </w:r>
      <w:r w:rsidRPr="009658AB">
        <w:rPr>
          <w:rFonts w:ascii="Calibri Light" w:hAnsi="Calibri Light" w:cstheme="majorHAnsi"/>
          <w:sz w:val="24"/>
          <w:szCs w:val="24"/>
          <w:lang w:val="ru-RU"/>
        </w:rPr>
        <w:t>-</w:t>
      </w:r>
      <w:r w:rsidRPr="009D3472">
        <w:rPr>
          <w:rFonts w:ascii="Calibri Light" w:hAnsi="Calibri Light" w:cstheme="majorHAnsi"/>
          <w:sz w:val="24"/>
          <w:szCs w:val="24"/>
        </w:rPr>
        <w:t>Rural</w:t>
      </w:r>
      <w:r w:rsidRPr="009658AB">
        <w:rPr>
          <w:rFonts w:ascii="Calibri Light" w:hAnsi="Calibri Light" w:cstheme="majorHAnsi"/>
          <w:sz w:val="24"/>
          <w:szCs w:val="24"/>
          <w:lang w:val="ru-RU"/>
        </w:rPr>
        <w:t xml:space="preserve"> </w:t>
      </w:r>
      <w:r w:rsidRPr="009D3472">
        <w:rPr>
          <w:rFonts w:ascii="Calibri Light" w:hAnsi="Calibri Light" w:cstheme="majorHAnsi"/>
          <w:sz w:val="24"/>
          <w:szCs w:val="24"/>
        </w:rPr>
        <w:t>Prim</w:t>
      </w:r>
      <w:r w:rsidRPr="009658AB">
        <w:rPr>
          <w:rFonts w:ascii="Calibri Light" w:hAnsi="Calibri Light" w:cstheme="majorHAnsi"/>
          <w:sz w:val="24"/>
          <w:szCs w:val="24"/>
          <w:lang w:val="ru-RU"/>
        </w:rPr>
        <w:t>”.</w:t>
      </w:r>
    </w:p>
    <w:p w:rsidR="00E85D24" w:rsidRPr="00FC6BF1" w:rsidRDefault="009658AB"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По</w:t>
      </w:r>
      <w:r w:rsidRPr="009658AB">
        <w:rPr>
          <w:rFonts w:ascii="Calibri Light" w:hAnsi="Calibri Light" w:cstheme="majorHAnsi"/>
          <w:sz w:val="24"/>
          <w:szCs w:val="24"/>
          <w:lang w:val="ru-RU"/>
        </w:rPr>
        <w:t xml:space="preserve"> </w:t>
      </w:r>
      <w:r>
        <w:rPr>
          <w:rFonts w:ascii="Calibri Light" w:hAnsi="Calibri Light" w:cstheme="majorHAnsi"/>
          <w:sz w:val="24"/>
          <w:szCs w:val="24"/>
          <w:lang w:val="ru-RU"/>
        </w:rPr>
        <w:t>состоянию</w:t>
      </w:r>
      <w:r w:rsidRPr="009658AB">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9658AB">
        <w:rPr>
          <w:rFonts w:ascii="Calibri Light" w:hAnsi="Calibri Light" w:cstheme="majorHAnsi"/>
          <w:sz w:val="24"/>
          <w:szCs w:val="24"/>
          <w:lang w:val="ru-RU"/>
        </w:rPr>
        <w:t xml:space="preserve"> 01.01.2020,</w:t>
      </w:r>
      <w:r>
        <w:rPr>
          <w:rFonts w:ascii="Calibri Light" w:hAnsi="Calibri Light" w:cstheme="majorHAnsi"/>
          <w:sz w:val="24"/>
          <w:szCs w:val="24"/>
          <w:lang w:val="ru-RU"/>
        </w:rPr>
        <w:t xml:space="preserve"> общая стоимость активов, находящихся в управлении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сост</w:t>
      </w:r>
      <w:r w:rsidR="00034ECD">
        <w:rPr>
          <w:rFonts w:ascii="Calibri Light" w:hAnsi="Calibri Light" w:cstheme="majorHAnsi"/>
          <w:sz w:val="24"/>
          <w:szCs w:val="24"/>
          <w:lang w:val="ru-RU"/>
        </w:rPr>
        <w:t>а</w:t>
      </w:r>
      <w:r>
        <w:rPr>
          <w:rFonts w:ascii="Calibri Light" w:hAnsi="Calibri Light" w:cstheme="majorHAnsi"/>
          <w:sz w:val="24"/>
          <w:szCs w:val="24"/>
          <w:lang w:val="ru-RU"/>
        </w:rPr>
        <w:t xml:space="preserve">вляла </w:t>
      </w:r>
      <w:r w:rsidRPr="009658AB">
        <w:rPr>
          <w:rFonts w:ascii="Calibri Light" w:hAnsi="Calibri Light" w:cstheme="majorHAnsi"/>
          <w:sz w:val="24"/>
          <w:szCs w:val="24"/>
          <w:lang w:val="ru-RU"/>
        </w:rPr>
        <w:t>59 957.09</w:t>
      </w:r>
      <w:r>
        <w:rPr>
          <w:rFonts w:ascii="Calibri Light" w:hAnsi="Calibri Light" w:cstheme="majorHAnsi"/>
          <w:sz w:val="24"/>
          <w:szCs w:val="24"/>
          <w:lang w:val="ru-RU"/>
        </w:rPr>
        <w:t xml:space="preserve"> </w:t>
      </w:r>
      <w:r w:rsidR="00034ECD">
        <w:rPr>
          <w:rFonts w:ascii="Calibri Light" w:hAnsi="Calibri Light" w:cstheme="majorHAnsi"/>
          <w:sz w:val="24"/>
          <w:szCs w:val="24"/>
          <w:lang w:val="ru-RU"/>
        </w:rPr>
        <w:t xml:space="preserve">тыс. леев, снизившись на </w:t>
      </w:r>
      <w:r w:rsidR="00034ECD" w:rsidRPr="00034ECD">
        <w:rPr>
          <w:rFonts w:ascii="Calibri Light" w:hAnsi="Calibri Light" w:cstheme="majorHAnsi"/>
          <w:sz w:val="24"/>
          <w:szCs w:val="24"/>
          <w:lang w:val="ru-RU"/>
        </w:rPr>
        <w:t xml:space="preserve">1 976.56 </w:t>
      </w:r>
      <w:r w:rsidR="00034ECD">
        <w:rPr>
          <w:rFonts w:ascii="Calibri Light" w:hAnsi="Calibri Light" w:cstheme="majorHAnsi"/>
          <w:sz w:val="24"/>
          <w:szCs w:val="24"/>
          <w:lang w:val="ru-RU"/>
        </w:rPr>
        <w:t>тыс</w:t>
      </w:r>
      <w:r w:rsidR="00034ECD" w:rsidRPr="00034ECD">
        <w:rPr>
          <w:rFonts w:ascii="Calibri Light" w:hAnsi="Calibri Light" w:cstheme="majorHAnsi"/>
          <w:sz w:val="24"/>
          <w:szCs w:val="24"/>
          <w:lang w:val="ru-RU"/>
        </w:rPr>
        <w:t xml:space="preserve">. </w:t>
      </w:r>
      <w:r w:rsidR="00034ECD">
        <w:rPr>
          <w:rFonts w:ascii="Calibri Light" w:hAnsi="Calibri Light" w:cstheme="majorHAnsi"/>
          <w:sz w:val="24"/>
          <w:szCs w:val="24"/>
          <w:lang w:val="ru-RU"/>
        </w:rPr>
        <w:t>леев</w:t>
      </w:r>
      <w:r w:rsidR="00034ECD" w:rsidRPr="00034ECD">
        <w:rPr>
          <w:rFonts w:ascii="Calibri Light" w:hAnsi="Calibri Light" w:cstheme="majorHAnsi"/>
          <w:sz w:val="24"/>
          <w:szCs w:val="24"/>
          <w:lang w:val="ru-RU"/>
        </w:rPr>
        <w:t xml:space="preserve"> (</w:t>
      </w:r>
      <w:r w:rsidR="00034ECD">
        <w:rPr>
          <w:rFonts w:ascii="Calibri Light" w:hAnsi="Calibri Light" w:cstheme="majorHAnsi"/>
          <w:sz w:val="24"/>
          <w:szCs w:val="24"/>
          <w:lang w:val="ru-RU"/>
        </w:rPr>
        <w:t>или</w:t>
      </w:r>
      <w:r w:rsidR="00034ECD" w:rsidRPr="00034ECD">
        <w:rPr>
          <w:rFonts w:ascii="Calibri Light" w:hAnsi="Calibri Light" w:cstheme="majorHAnsi"/>
          <w:sz w:val="24"/>
          <w:szCs w:val="24"/>
          <w:lang w:val="ru-RU"/>
        </w:rPr>
        <w:t xml:space="preserve"> 3.19 %)</w:t>
      </w:r>
      <w:r w:rsidR="00034ECD">
        <w:rPr>
          <w:rFonts w:ascii="Calibri Light" w:hAnsi="Calibri Light" w:cstheme="majorHAnsi"/>
          <w:sz w:val="24"/>
          <w:szCs w:val="24"/>
          <w:lang w:val="ru-RU"/>
        </w:rPr>
        <w:t xml:space="preserve"> по сравнению с </w:t>
      </w:r>
      <w:r w:rsidR="00FC6BF1">
        <w:rPr>
          <w:rFonts w:ascii="Calibri Light" w:hAnsi="Calibri Light" w:cstheme="majorHAnsi"/>
          <w:sz w:val="24"/>
          <w:szCs w:val="24"/>
          <w:lang w:val="ru-RU"/>
        </w:rPr>
        <w:t xml:space="preserve">остатком активов, зарегистрированным по состоянию на </w:t>
      </w:r>
      <w:r w:rsidR="00FC6BF1" w:rsidRPr="00FC6BF1">
        <w:rPr>
          <w:rFonts w:ascii="Calibri Light" w:hAnsi="Calibri Light" w:cstheme="majorHAnsi"/>
          <w:sz w:val="24"/>
          <w:szCs w:val="24"/>
          <w:lang w:val="ru-RU"/>
        </w:rPr>
        <w:t xml:space="preserve">01.01.2019 (61 933.65 </w:t>
      </w:r>
      <w:r w:rsidR="00FC6BF1">
        <w:rPr>
          <w:rFonts w:ascii="Calibri Light" w:hAnsi="Calibri Light" w:cstheme="majorHAnsi"/>
          <w:sz w:val="24"/>
          <w:szCs w:val="24"/>
          <w:lang w:val="ru-RU"/>
        </w:rPr>
        <w:t>тыс</w:t>
      </w:r>
      <w:r w:rsidR="00FC6BF1" w:rsidRPr="00FC6BF1">
        <w:rPr>
          <w:rFonts w:ascii="Calibri Light" w:hAnsi="Calibri Light" w:cstheme="majorHAnsi"/>
          <w:sz w:val="24"/>
          <w:szCs w:val="24"/>
          <w:lang w:val="ru-RU"/>
        </w:rPr>
        <w:t xml:space="preserve">. </w:t>
      </w:r>
      <w:r w:rsidR="00FC6BF1">
        <w:rPr>
          <w:rFonts w:ascii="Calibri Light" w:hAnsi="Calibri Light" w:cstheme="majorHAnsi"/>
          <w:sz w:val="24"/>
          <w:szCs w:val="24"/>
          <w:lang w:val="ru-RU"/>
        </w:rPr>
        <w:t>леев</w:t>
      </w:r>
      <w:r w:rsidR="00FC6BF1" w:rsidRPr="00FC6BF1">
        <w:rPr>
          <w:rFonts w:ascii="Calibri Light" w:hAnsi="Calibri Light" w:cstheme="majorHAnsi"/>
          <w:sz w:val="24"/>
          <w:szCs w:val="24"/>
          <w:lang w:val="ru-RU"/>
        </w:rPr>
        <w:t>).</w:t>
      </w:r>
      <w:r w:rsidR="00FC6BF1">
        <w:rPr>
          <w:rFonts w:ascii="Calibri Light" w:hAnsi="Calibri Light" w:cstheme="majorHAnsi"/>
          <w:sz w:val="24"/>
          <w:szCs w:val="24"/>
          <w:lang w:val="ru-RU"/>
        </w:rPr>
        <w:t xml:space="preserve"> Нефинансовые</w:t>
      </w:r>
      <w:r w:rsidR="00FC6BF1" w:rsidRPr="00FC6BF1">
        <w:rPr>
          <w:rFonts w:ascii="Calibri Light" w:hAnsi="Calibri Light" w:cstheme="majorHAnsi"/>
          <w:sz w:val="24"/>
          <w:szCs w:val="24"/>
          <w:lang w:val="ru-RU"/>
        </w:rPr>
        <w:t xml:space="preserve"> </w:t>
      </w:r>
      <w:r w:rsidR="00FC6BF1">
        <w:rPr>
          <w:rFonts w:ascii="Calibri Light" w:hAnsi="Calibri Light" w:cstheme="majorHAnsi"/>
          <w:sz w:val="24"/>
          <w:szCs w:val="24"/>
          <w:lang w:val="ru-RU"/>
        </w:rPr>
        <w:t>активы</w:t>
      </w:r>
      <w:r w:rsidR="00FC6BF1" w:rsidRPr="00FC6BF1">
        <w:rPr>
          <w:rFonts w:ascii="Calibri Light" w:hAnsi="Calibri Light" w:cstheme="majorHAnsi"/>
          <w:sz w:val="24"/>
          <w:szCs w:val="24"/>
          <w:lang w:val="ru-RU"/>
        </w:rPr>
        <w:t xml:space="preserve"> </w:t>
      </w:r>
      <w:r w:rsidR="00FC6BF1">
        <w:rPr>
          <w:rFonts w:ascii="Calibri Light" w:hAnsi="Calibri Light" w:cstheme="majorHAnsi"/>
          <w:sz w:val="24"/>
          <w:szCs w:val="24"/>
          <w:lang w:val="ru-RU"/>
        </w:rPr>
        <w:t>составляют</w:t>
      </w:r>
      <w:r w:rsidR="00FC6BF1" w:rsidRPr="00FC6BF1">
        <w:rPr>
          <w:rFonts w:ascii="Calibri Light" w:hAnsi="Calibri Light" w:cstheme="majorHAnsi"/>
          <w:sz w:val="24"/>
          <w:szCs w:val="24"/>
          <w:lang w:val="ru-RU"/>
        </w:rPr>
        <w:t xml:space="preserve"> </w:t>
      </w:r>
      <w:r w:rsidR="00FC6BF1">
        <w:rPr>
          <w:rFonts w:ascii="Calibri Light" w:hAnsi="Calibri Light" w:cstheme="majorHAnsi"/>
          <w:sz w:val="24"/>
          <w:szCs w:val="24"/>
          <w:lang w:val="ru-RU"/>
        </w:rPr>
        <w:t>около</w:t>
      </w:r>
      <w:r w:rsidR="00FC6BF1" w:rsidRPr="00FC6BF1">
        <w:rPr>
          <w:rFonts w:ascii="Calibri Light" w:hAnsi="Calibri Light" w:cstheme="majorHAnsi"/>
          <w:sz w:val="24"/>
          <w:szCs w:val="24"/>
          <w:lang w:val="ru-RU"/>
        </w:rPr>
        <w:t xml:space="preserve"> </w:t>
      </w:r>
      <w:r w:rsidR="00FC6BF1" w:rsidRPr="00FC6BF1">
        <w:rPr>
          <w:rFonts w:ascii="Calibri Light" w:hAnsi="Calibri Light" w:cstheme="majorHAnsi"/>
          <w:color w:val="000000"/>
          <w:sz w:val="24"/>
          <w:szCs w:val="24"/>
          <w:lang w:val="ru-RU"/>
        </w:rPr>
        <w:t>99.24 %</w:t>
      </w:r>
      <w:r w:rsidR="00FC6BF1">
        <w:rPr>
          <w:rFonts w:ascii="Calibri Light" w:hAnsi="Calibri Light" w:cstheme="majorHAnsi"/>
          <w:color w:val="000000"/>
          <w:sz w:val="24"/>
          <w:szCs w:val="24"/>
          <w:lang w:val="ru-RU"/>
        </w:rPr>
        <w:t xml:space="preserve"> от общей стоимости активов, а </w:t>
      </w:r>
      <w:r w:rsidR="00FC6BF1">
        <w:rPr>
          <w:rFonts w:ascii="Calibri Light" w:hAnsi="Calibri Light" w:cstheme="majorHAnsi"/>
          <w:sz w:val="24"/>
          <w:szCs w:val="24"/>
          <w:lang w:val="ru-RU"/>
        </w:rPr>
        <w:t>финансовые</w:t>
      </w:r>
      <w:r w:rsidR="00FC6BF1" w:rsidRPr="00FC6BF1">
        <w:rPr>
          <w:rFonts w:ascii="Calibri Light" w:hAnsi="Calibri Light" w:cstheme="majorHAnsi"/>
          <w:sz w:val="24"/>
          <w:szCs w:val="24"/>
          <w:lang w:val="ru-RU"/>
        </w:rPr>
        <w:t xml:space="preserve"> </w:t>
      </w:r>
      <w:r w:rsidR="00FC6BF1">
        <w:rPr>
          <w:rFonts w:ascii="Calibri Light" w:hAnsi="Calibri Light" w:cstheme="majorHAnsi"/>
          <w:sz w:val="24"/>
          <w:szCs w:val="24"/>
          <w:lang w:val="ru-RU"/>
        </w:rPr>
        <w:t xml:space="preserve">активы – лишь </w:t>
      </w:r>
      <w:r w:rsidR="00FC6BF1" w:rsidRPr="00FC6BF1">
        <w:rPr>
          <w:rFonts w:ascii="Calibri Light" w:hAnsi="Calibri Light" w:cstheme="majorHAnsi"/>
          <w:color w:val="000000"/>
          <w:sz w:val="24"/>
          <w:szCs w:val="24"/>
          <w:lang w:val="ru-RU"/>
        </w:rPr>
        <w:t>0.76 %.</w:t>
      </w:r>
      <w:r w:rsidR="00FC6BF1">
        <w:rPr>
          <w:rFonts w:ascii="Calibri Light" w:hAnsi="Calibri Light" w:cstheme="majorHAnsi"/>
          <w:color w:val="000000"/>
          <w:sz w:val="24"/>
          <w:szCs w:val="24"/>
          <w:lang w:val="ru-RU"/>
        </w:rPr>
        <w:t xml:space="preserve"> Анализ Бухгалтерского баланса </w:t>
      </w:r>
      <w:r w:rsidR="00FC6BF1">
        <w:rPr>
          <w:rFonts w:ascii="Calibri Light" w:hAnsi="Calibri Light" w:cstheme="majorHAnsi"/>
          <w:sz w:val="24"/>
          <w:szCs w:val="24"/>
          <w:lang w:val="ru-RU"/>
        </w:rPr>
        <w:t xml:space="preserve">АТЕ </w:t>
      </w:r>
      <w:r w:rsidR="00FC6BF1" w:rsidRPr="00CD5578">
        <w:rPr>
          <w:rFonts w:ascii="Calibri Light" w:hAnsi="Calibri Light" w:cstheme="majorHAnsi"/>
          <w:sz w:val="24"/>
          <w:szCs w:val="24"/>
          <w:lang w:val="ru-RU"/>
        </w:rPr>
        <w:t>Мэгдэчешть</w:t>
      </w:r>
      <w:r w:rsidR="00FC6BF1">
        <w:rPr>
          <w:rFonts w:ascii="Calibri Light" w:hAnsi="Calibri Light" w:cstheme="majorHAnsi"/>
          <w:sz w:val="24"/>
          <w:szCs w:val="24"/>
          <w:lang w:val="ru-RU"/>
        </w:rPr>
        <w:t xml:space="preserve"> представлен в </w:t>
      </w:r>
      <w:r w:rsidR="00FC6BF1" w:rsidRPr="00FC6BF1">
        <w:rPr>
          <w:rFonts w:ascii="Calibri Light" w:hAnsi="Calibri Light" w:cstheme="majorHAnsi"/>
          <w:b/>
          <w:sz w:val="24"/>
          <w:szCs w:val="24"/>
          <w:lang w:val="ru-RU"/>
        </w:rPr>
        <w:t>приложении №4</w:t>
      </w:r>
      <w:r w:rsidR="00FC6BF1">
        <w:rPr>
          <w:rFonts w:ascii="Calibri Light" w:hAnsi="Calibri Light" w:cstheme="majorHAnsi"/>
          <w:sz w:val="24"/>
          <w:szCs w:val="24"/>
          <w:lang w:val="ru-RU"/>
        </w:rPr>
        <w:t>.</w:t>
      </w:r>
    </w:p>
    <w:p w:rsidR="009658AB" w:rsidRPr="009658AB" w:rsidRDefault="00FC6BF1" w:rsidP="0037022A">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Бюджет АТЕ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на </w:t>
      </w:r>
      <w:r w:rsidRPr="00FC6BF1">
        <w:rPr>
          <w:rFonts w:ascii="Calibri Light" w:hAnsi="Calibri Light" w:cstheme="majorHAnsi"/>
          <w:sz w:val="24"/>
          <w:szCs w:val="24"/>
          <w:lang w:val="ru-RU"/>
        </w:rPr>
        <w:t>2019</w:t>
      </w:r>
      <w:r>
        <w:rPr>
          <w:rFonts w:ascii="Calibri Light" w:hAnsi="Calibri Light" w:cstheme="majorHAnsi"/>
          <w:sz w:val="24"/>
          <w:szCs w:val="24"/>
          <w:lang w:val="ru-RU"/>
        </w:rPr>
        <w:t xml:space="preserve"> год был утвержден в первом и втором чтении </w:t>
      </w:r>
      <w:r w:rsidRPr="00FC6BF1">
        <w:rPr>
          <w:rFonts w:ascii="Calibri Light" w:hAnsi="Calibri Light" w:cstheme="majorHAnsi"/>
          <w:sz w:val="24"/>
          <w:szCs w:val="24"/>
          <w:lang w:val="ru-RU"/>
        </w:rPr>
        <w:t>18.12.2018</w:t>
      </w:r>
      <w:r w:rsidRPr="009D3472">
        <w:rPr>
          <w:rStyle w:val="FootnoteReference"/>
          <w:rFonts w:ascii="Calibri Light" w:hAnsi="Calibri Light" w:cstheme="majorHAnsi"/>
          <w:sz w:val="24"/>
          <w:szCs w:val="24"/>
        </w:rPr>
        <w:footnoteReference w:id="5"/>
      </w:r>
      <w:r w:rsidRPr="00FC6BF1">
        <w:rPr>
          <w:rFonts w:ascii="Calibri Light" w:hAnsi="Calibri Light" w:cstheme="majorHAnsi"/>
          <w:sz w:val="24"/>
          <w:szCs w:val="24"/>
          <w:lang w:val="ru-RU"/>
        </w:rPr>
        <w:t>.</w:t>
      </w:r>
      <w:r>
        <w:rPr>
          <w:rFonts w:ascii="Calibri Light" w:hAnsi="Calibri Light" w:cstheme="majorHAnsi"/>
          <w:sz w:val="24"/>
          <w:szCs w:val="24"/>
          <w:lang w:val="ru-RU"/>
        </w:rPr>
        <w:t xml:space="preserve"> В течение </w:t>
      </w:r>
      <w:r w:rsidRPr="00FC6BF1">
        <w:rPr>
          <w:rFonts w:ascii="Calibri Light" w:hAnsi="Calibri Light" w:cstheme="majorHAnsi"/>
          <w:sz w:val="24"/>
          <w:szCs w:val="24"/>
          <w:lang w:val="ru-RU"/>
        </w:rPr>
        <w:t>2019</w:t>
      </w:r>
      <w:r>
        <w:rPr>
          <w:rFonts w:ascii="Calibri Light" w:hAnsi="Calibri Light" w:cstheme="majorHAnsi"/>
          <w:sz w:val="24"/>
          <w:szCs w:val="24"/>
          <w:lang w:val="ru-RU"/>
        </w:rPr>
        <w:t xml:space="preserve"> года бюджет АТЕ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был изменен 6 решениями СС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будучи увеличенным по доходной части на </w:t>
      </w:r>
      <w:r w:rsidR="0037022A" w:rsidRPr="00FC6BF1">
        <w:rPr>
          <w:rFonts w:ascii="Calibri Light" w:hAnsi="Calibri Light" w:cstheme="majorHAnsi"/>
          <w:sz w:val="24"/>
          <w:szCs w:val="24"/>
          <w:lang w:val="ru-RU"/>
        </w:rPr>
        <w:t xml:space="preserve">3 317.82 </w:t>
      </w:r>
      <w:r w:rsidR="0037022A">
        <w:rPr>
          <w:rFonts w:ascii="Calibri Light" w:hAnsi="Calibri Light" w:cstheme="majorHAnsi"/>
          <w:sz w:val="24"/>
          <w:szCs w:val="24"/>
          <w:lang w:val="ru-RU"/>
        </w:rPr>
        <w:t>тыс</w:t>
      </w:r>
      <w:r w:rsidR="0037022A" w:rsidRPr="00FC6BF1">
        <w:rPr>
          <w:rFonts w:ascii="Calibri Light" w:hAnsi="Calibri Light" w:cstheme="majorHAnsi"/>
          <w:sz w:val="24"/>
          <w:szCs w:val="24"/>
          <w:lang w:val="ru-RU"/>
        </w:rPr>
        <w:t xml:space="preserve">. </w:t>
      </w:r>
      <w:r w:rsidR="0037022A">
        <w:rPr>
          <w:rFonts w:ascii="Calibri Light" w:hAnsi="Calibri Light" w:cstheme="majorHAnsi"/>
          <w:sz w:val="24"/>
          <w:szCs w:val="24"/>
          <w:lang w:val="ru-RU"/>
        </w:rPr>
        <w:t xml:space="preserve">леев и по расходной на </w:t>
      </w:r>
      <w:r w:rsidR="0037022A" w:rsidRPr="00FC6BF1">
        <w:rPr>
          <w:rFonts w:ascii="Calibri Light" w:hAnsi="Calibri Light" w:cstheme="majorHAnsi"/>
          <w:sz w:val="24"/>
          <w:szCs w:val="24"/>
          <w:lang w:val="ru-RU"/>
        </w:rPr>
        <w:t xml:space="preserve">3 842.89 </w:t>
      </w:r>
      <w:r w:rsidR="0037022A">
        <w:rPr>
          <w:rFonts w:ascii="Calibri Light" w:hAnsi="Calibri Light" w:cstheme="majorHAnsi"/>
          <w:sz w:val="24"/>
          <w:szCs w:val="24"/>
          <w:lang w:val="ru-RU"/>
        </w:rPr>
        <w:t>тыс</w:t>
      </w:r>
      <w:r w:rsidR="0037022A" w:rsidRPr="00FC6BF1">
        <w:rPr>
          <w:rFonts w:ascii="Calibri Light" w:hAnsi="Calibri Light" w:cstheme="majorHAnsi"/>
          <w:sz w:val="24"/>
          <w:szCs w:val="24"/>
          <w:lang w:val="ru-RU"/>
        </w:rPr>
        <w:t xml:space="preserve">. </w:t>
      </w:r>
      <w:r w:rsidR="0037022A">
        <w:rPr>
          <w:rFonts w:ascii="Calibri Light" w:hAnsi="Calibri Light" w:cstheme="majorHAnsi"/>
          <w:sz w:val="24"/>
          <w:szCs w:val="24"/>
          <w:lang w:val="ru-RU"/>
        </w:rPr>
        <w:t>леев</w:t>
      </w:r>
      <w:r w:rsidR="0037022A" w:rsidRPr="00FC6BF1">
        <w:rPr>
          <w:rFonts w:ascii="Calibri Light" w:hAnsi="Calibri Light" w:cstheme="majorHAnsi"/>
          <w:sz w:val="24"/>
          <w:szCs w:val="24"/>
          <w:lang w:val="ru-RU"/>
        </w:rPr>
        <w:t xml:space="preserve">. </w:t>
      </w:r>
      <w:r w:rsidR="0037022A">
        <w:rPr>
          <w:rFonts w:ascii="Calibri Light" w:hAnsi="Calibri Light" w:cstheme="majorHAnsi"/>
          <w:sz w:val="24"/>
          <w:szCs w:val="24"/>
          <w:lang w:val="ru-RU"/>
        </w:rPr>
        <w:t xml:space="preserve">В </w:t>
      </w:r>
      <w:r w:rsidR="0037022A" w:rsidRPr="0037022A">
        <w:rPr>
          <w:rFonts w:ascii="Calibri Light" w:hAnsi="Calibri Light" w:cstheme="majorHAnsi"/>
          <w:sz w:val="24"/>
          <w:szCs w:val="24"/>
          <w:lang w:val="ru-RU"/>
        </w:rPr>
        <w:t>2019</w:t>
      </w:r>
      <w:r w:rsidR="0037022A">
        <w:rPr>
          <w:rFonts w:ascii="Calibri Light" w:hAnsi="Calibri Light" w:cstheme="majorHAnsi"/>
          <w:sz w:val="24"/>
          <w:szCs w:val="24"/>
          <w:lang w:val="ru-RU"/>
        </w:rPr>
        <w:t xml:space="preserve"> году уровень реализации доходов по сравнению с уточненным планом варьировал от </w:t>
      </w:r>
      <w:r w:rsidR="0037022A" w:rsidRPr="0037022A">
        <w:rPr>
          <w:rFonts w:ascii="Calibri Light" w:hAnsi="Calibri Light" w:cstheme="majorHAnsi"/>
          <w:sz w:val="24"/>
          <w:szCs w:val="24"/>
          <w:lang w:val="ru-RU"/>
        </w:rPr>
        <w:t xml:space="preserve">63.10 % </w:t>
      </w:r>
      <w:r w:rsidR="0037022A">
        <w:rPr>
          <w:rFonts w:ascii="Calibri Light" w:hAnsi="Calibri Light" w:cstheme="majorHAnsi"/>
          <w:sz w:val="24"/>
          <w:szCs w:val="24"/>
          <w:lang w:val="ru-RU"/>
        </w:rPr>
        <w:t>до</w:t>
      </w:r>
      <w:r w:rsidR="0037022A" w:rsidRPr="0037022A">
        <w:rPr>
          <w:rFonts w:ascii="Calibri Light" w:hAnsi="Calibri Light" w:cstheme="majorHAnsi"/>
          <w:sz w:val="24"/>
          <w:szCs w:val="24"/>
          <w:lang w:val="ru-RU"/>
        </w:rPr>
        <w:t xml:space="preserve"> 541.22 %,</w:t>
      </w:r>
      <w:r w:rsidR="0037022A">
        <w:rPr>
          <w:rFonts w:ascii="Calibri Light" w:hAnsi="Calibri Light" w:cstheme="majorHAnsi"/>
          <w:sz w:val="24"/>
          <w:szCs w:val="24"/>
          <w:lang w:val="ru-RU"/>
        </w:rPr>
        <w:t xml:space="preserve"> а расходов - от </w:t>
      </w:r>
      <w:r w:rsidR="0037022A" w:rsidRPr="0037022A">
        <w:rPr>
          <w:rFonts w:ascii="Calibri Light" w:hAnsi="Calibri Light" w:cstheme="majorHAnsi"/>
          <w:sz w:val="24"/>
          <w:szCs w:val="24"/>
          <w:lang w:val="ru-RU"/>
        </w:rPr>
        <w:t xml:space="preserve">25.54 % </w:t>
      </w:r>
      <w:r w:rsidR="0037022A">
        <w:rPr>
          <w:rFonts w:ascii="Calibri Light" w:hAnsi="Calibri Light" w:cstheme="majorHAnsi"/>
          <w:sz w:val="24"/>
          <w:szCs w:val="24"/>
          <w:lang w:val="ru-RU"/>
        </w:rPr>
        <w:t xml:space="preserve">до </w:t>
      </w:r>
      <w:r w:rsidR="0037022A" w:rsidRPr="0037022A">
        <w:rPr>
          <w:rFonts w:ascii="Calibri Light" w:hAnsi="Calibri Light" w:cstheme="majorHAnsi"/>
          <w:sz w:val="24"/>
          <w:szCs w:val="24"/>
          <w:lang w:val="ru-RU"/>
        </w:rPr>
        <w:t xml:space="preserve">100.00 %. </w:t>
      </w:r>
      <w:r w:rsidR="0037022A">
        <w:rPr>
          <w:rFonts w:ascii="Calibri Light" w:hAnsi="Calibri Light" w:cstheme="majorHAnsi"/>
          <w:sz w:val="24"/>
          <w:szCs w:val="24"/>
          <w:lang w:val="ru-RU"/>
        </w:rPr>
        <w:t>Подробный анализ доходов и расходов</w:t>
      </w:r>
      <w:r w:rsidR="0037022A" w:rsidRPr="0037022A">
        <w:rPr>
          <w:rFonts w:ascii="Calibri Light" w:hAnsi="Calibri Light" w:cstheme="majorHAnsi"/>
          <w:sz w:val="24"/>
          <w:szCs w:val="24"/>
          <w:lang w:val="ru-RU"/>
        </w:rPr>
        <w:t xml:space="preserve"> </w:t>
      </w:r>
      <w:r w:rsidR="0037022A">
        <w:rPr>
          <w:rFonts w:ascii="Calibri Light" w:hAnsi="Calibri Light" w:cstheme="majorHAnsi"/>
          <w:sz w:val="24"/>
          <w:szCs w:val="24"/>
          <w:lang w:val="ru-RU"/>
        </w:rPr>
        <w:t xml:space="preserve">АТЕ </w:t>
      </w:r>
      <w:r w:rsidR="0037022A" w:rsidRPr="00CD5578">
        <w:rPr>
          <w:rFonts w:ascii="Calibri Light" w:hAnsi="Calibri Light" w:cstheme="majorHAnsi"/>
          <w:sz w:val="24"/>
          <w:szCs w:val="24"/>
          <w:lang w:val="ru-RU"/>
        </w:rPr>
        <w:t>Мэгдэчешть</w:t>
      </w:r>
      <w:r w:rsidR="0037022A" w:rsidRPr="0037022A">
        <w:rPr>
          <w:rFonts w:ascii="Calibri Light" w:hAnsi="Calibri Light" w:cstheme="majorHAnsi"/>
          <w:sz w:val="24"/>
          <w:szCs w:val="24"/>
          <w:lang w:val="ru-RU"/>
        </w:rPr>
        <w:t xml:space="preserve"> </w:t>
      </w:r>
      <w:r w:rsidR="0037022A">
        <w:rPr>
          <w:rFonts w:ascii="Calibri Light" w:hAnsi="Calibri Light" w:cstheme="majorHAnsi"/>
          <w:sz w:val="24"/>
          <w:szCs w:val="24"/>
          <w:lang w:val="ru-RU"/>
        </w:rPr>
        <w:t xml:space="preserve">представлен в </w:t>
      </w:r>
      <w:r w:rsidR="0037022A">
        <w:rPr>
          <w:rFonts w:ascii="Calibri Light" w:hAnsi="Calibri Light" w:cstheme="majorHAnsi"/>
          <w:b/>
          <w:sz w:val="24"/>
          <w:szCs w:val="24"/>
          <w:lang w:val="ru-RU"/>
        </w:rPr>
        <w:t>приложении №5.</w:t>
      </w:r>
      <w:r w:rsidR="009658AB">
        <w:rPr>
          <w:rFonts w:ascii="Calibri Light" w:hAnsi="Calibri Light" w:cstheme="majorHAnsi"/>
          <w:sz w:val="24"/>
          <w:szCs w:val="24"/>
          <w:lang w:val="ru-RU"/>
        </w:rPr>
        <w:t xml:space="preserve"> </w:t>
      </w:r>
    </w:p>
    <w:tbl>
      <w:tblPr>
        <w:tblStyle w:val="TableGrid"/>
        <w:tblW w:w="0" w:type="auto"/>
        <w:tblLook w:val="04A0" w:firstRow="1" w:lastRow="0" w:firstColumn="1" w:lastColumn="0" w:noHBand="0" w:noVBand="1"/>
      </w:tblPr>
      <w:tblGrid>
        <w:gridCol w:w="667"/>
        <w:gridCol w:w="4192"/>
        <w:gridCol w:w="1230"/>
        <w:gridCol w:w="1130"/>
        <w:gridCol w:w="1124"/>
        <w:gridCol w:w="1230"/>
      </w:tblGrid>
      <w:tr w:rsidR="00E85D24" w:rsidRPr="00312056" w:rsidTr="00312056">
        <w:trPr>
          <w:trHeight w:val="389"/>
        </w:trPr>
        <w:tc>
          <w:tcPr>
            <w:tcW w:w="9560" w:type="dxa"/>
            <w:gridSpan w:val="6"/>
            <w:tcBorders>
              <w:top w:val="single" w:sz="4" w:space="0" w:color="FFFFFF" w:themeColor="background1"/>
              <w:left w:val="single" w:sz="4" w:space="0" w:color="FFFFFF" w:themeColor="background1"/>
              <w:right w:val="single" w:sz="4" w:space="0" w:color="FFFFFF" w:themeColor="background1"/>
            </w:tcBorders>
            <w:vAlign w:val="center"/>
          </w:tcPr>
          <w:p w:rsidR="00E85D24" w:rsidRPr="0037022A" w:rsidRDefault="0037022A" w:rsidP="0037022A">
            <w:pPr>
              <w:spacing w:after="0" w:line="240" w:lineRule="auto"/>
              <w:ind w:right="30"/>
              <w:jc w:val="right"/>
              <w:rPr>
                <w:rFonts w:ascii="Calibri Light" w:hAnsi="Calibri Light" w:cstheme="majorHAnsi"/>
                <w:b/>
                <w:bCs/>
                <w:sz w:val="20"/>
                <w:szCs w:val="20"/>
                <w:lang w:val="ru-RU"/>
              </w:rPr>
            </w:pPr>
            <w:r>
              <w:rPr>
                <w:rFonts w:ascii="Calibri Light" w:hAnsi="Calibri Light" w:cstheme="majorHAnsi"/>
                <w:b/>
                <w:bCs/>
                <w:sz w:val="20"/>
                <w:szCs w:val="20"/>
                <w:lang w:val="ru-RU"/>
              </w:rPr>
              <w:t>Таблица №</w:t>
            </w:r>
            <w:r w:rsidR="00E85D24" w:rsidRPr="0037022A">
              <w:rPr>
                <w:rFonts w:ascii="Calibri Light" w:hAnsi="Calibri Light" w:cstheme="majorHAnsi"/>
                <w:b/>
                <w:bCs/>
                <w:sz w:val="20"/>
                <w:szCs w:val="20"/>
                <w:lang w:val="ru-RU"/>
              </w:rPr>
              <w:t xml:space="preserve">1. </w:t>
            </w:r>
            <w:r>
              <w:rPr>
                <w:rFonts w:ascii="Calibri Light" w:hAnsi="Calibri Light" w:cstheme="majorHAnsi"/>
                <w:b/>
                <w:bCs/>
                <w:sz w:val="20"/>
                <w:szCs w:val="20"/>
                <w:lang w:val="ru-RU"/>
              </w:rPr>
              <w:t xml:space="preserve">Обобщение исполнения бюджета </w:t>
            </w:r>
            <w:r w:rsidRPr="0037022A">
              <w:rPr>
                <w:rFonts w:ascii="Calibri Light" w:hAnsi="Calibri Light" w:cstheme="majorHAnsi"/>
                <w:b/>
                <w:bCs/>
                <w:sz w:val="20"/>
                <w:szCs w:val="20"/>
                <w:lang w:val="ru-RU"/>
              </w:rPr>
              <w:t xml:space="preserve">АТЕ Мэгдэчешть </w:t>
            </w:r>
            <w:r>
              <w:rPr>
                <w:rFonts w:ascii="Calibri Light" w:hAnsi="Calibri Light" w:cstheme="majorHAnsi"/>
                <w:b/>
                <w:bCs/>
                <w:sz w:val="20"/>
                <w:szCs w:val="20"/>
                <w:lang w:val="ru-RU"/>
              </w:rPr>
              <w:t xml:space="preserve">за </w:t>
            </w:r>
            <w:r w:rsidR="00E85D24" w:rsidRPr="0037022A">
              <w:rPr>
                <w:rFonts w:ascii="Calibri Light" w:hAnsi="Calibri Light" w:cstheme="majorHAnsi"/>
                <w:b/>
                <w:bCs/>
                <w:sz w:val="20"/>
                <w:szCs w:val="20"/>
                <w:lang w:val="ru-RU"/>
              </w:rPr>
              <w:t>2019</w:t>
            </w:r>
            <w:r>
              <w:rPr>
                <w:rFonts w:ascii="Calibri Light" w:hAnsi="Calibri Light" w:cstheme="majorHAnsi"/>
                <w:b/>
                <w:bCs/>
                <w:sz w:val="20"/>
                <w:szCs w:val="20"/>
                <w:lang w:val="ru-RU"/>
              </w:rPr>
              <w:t xml:space="preserve"> год</w:t>
            </w:r>
          </w:p>
        </w:tc>
      </w:tr>
      <w:tr w:rsidR="00E85D24" w:rsidRPr="0037022A" w:rsidTr="00312056">
        <w:tc>
          <w:tcPr>
            <w:tcW w:w="667" w:type="dxa"/>
            <w:vMerge w:val="restart"/>
            <w:shd w:val="clear" w:color="auto" w:fill="DBE5F1" w:themeFill="accent1" w:themeFillTint="33"/>
            <w:vAlign w:val="center"/>
          </w:tcPr>
          <w:p w:rsidR="00E85D24" w:rsidRPr="0037022A" w:rsidRDefault="0037022A" w:rsidP="00CD5578">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п/п</w:t>
            </w:r>
          </w:p>
        </w:tc>
        <w:tc>
          <w:tcPr>
            <w:tcW w:w="4261" w:type="dxa"/>
            <w:vMerge w:val="restart"/>
            <w:shd w:val="clear" w:color="auto" w:fill="DBE5F1" w:themeFill="accent1" w:themeFillTint="33"/>
            <w:vAlign w:val="center"/>
          </w:tcPr>
          <w:p w:rsidR="00E85D24" w:rsidRPr="0037022A" w:rsidRDefault="0037022A" w:rsidP="0037022A">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xml:space="preserve">Показатели </w:t>
            </w:r>
          </w:p>
        </w:tc>
        <w:tc>
          <w:tcPr>
            <w:tcW w:w="1134" w:type="dxa"/>
            <w:vMerge w:val="restart"/>
            <w:shd w:val="clear" w:color="auto" w:fill="DBE5F1" w:themeFill="accent1" w:themeFillTint="33"/>
            <w:vAlign w:val="center"/>
          </w:tcPr>
          <w:p w:rsidR="00E85D24" w:rsidRPr="0037022A" w:rsidRDefault="0037022A" w:rsidP="0037022A">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xml:space="preserve">Всего утверждено </w:t>
            </w:r>
            <w:r w:rsidR="00E85D24" w:rsidRPr="0037022A">
              <w:rPr>
                <w:rFonts w:ascii="Calibri Light" w:hAnsi="Calibri Light" w:cstheme="majorHAnsi"/>
                <w:b/>
                <w:bCs/>
                <w:sz w:val="20"/>
                <w:szCs w:val="20"/>
                <w:lang w:val="ru-RU"/>
              </w:rPr>
              <w:t>(</w:t>
            </w:r>
            <w:r>
              <w:rPr>
                <w:rFonts w:ascii="Calibri Light" w:hAnsi="Calibri Light" w:cstheme="majorHAnsi"/>
                <w:b/>
                <w:bCs/>
                <w:sz w:val="20"/>
                <w:szCs w:val="20"/>
                <w:lang w:val="ru-RU"/>
              </w:rPr>
              <w:t>тыс. леев</w:t>
            </w:r>
            <w:r w:rsidR="00E85D24" w:rsidRPr="0037022A">
              <w:rPr>
                <w:rFonts w:ascii="Calibri Light" w:hAnsi="Calibri Light" w:cstheme="majorHAnsi"/>
                <w:b/>
                <w:bCs/>
                <w:sz w:val="20"/>
                <w:szCs w:val="20"/>
                <w:lang w:val="ru-RU"/>
              </w:rPr>
              <w:t>)</w:t>
            </w:r>
          </w:p>
        </w:tc>
        <w:tc>
          <w:tcPr>
            <w:tcW w:w="1134" w:type="dxa"/>
            <w:vMerge w:val="restart"/>
            <w:shd w:val="clear" w:color="auto" w:fill="DBE5F1" w:themeFill="accent1" w:themeFillTint="33"/>
            <w:vAlign w:val="center"/>
          </w:tcPr>
          <w:p w:rsidR="00E85D24" w:rsidRPr="0037022A" w:rsidRDefault="0037022A" w:rsidP="0037022A">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xml:space="preserve">Всего уточнено </w:t>
            </w:r>
            <w:r w:rsidRPr="0037022A">
              <w:rPr>
                <w:rFonts w:ascii="Calibri Light" w:hAnsi="Calibri Light" w:cstheme="majorHAnsi"/>
                <w:b/>
                <w:bCs/>
                <w:sz w:val="20"/>
                <w:szCs w:val="20"/>
                <w:lang w:val="ru-RU"/>
              </w:rPr>
              <w:t>(</w:t>
            </w:r>
            <w:r>
              <w:rPr>
                <w:rFonts w:ascii="Calibri Light" w:hAnsi="Calibri Light" w:cstheme="majorHAnsi"/>
                <w:b/>
                <w:bCs/>
                <w:sz w:val="20"/>
                <w:szCs w:val="20"/>
                <w:lang w:val="ru-RU"/>
              </w:rPr>
              <w:t>тыс. леев</w:t>
            </w:r>
            <w:r w:rsidRPr="0037022A">
              <w:rPr>
                <w:rFonts w:ascii="Calibri Light" w:hAnsi="Calibri Light" w:cstheme="majorHAnsi"/>
                <w:b/>
                <w:bCs/>
                <w:sz w:val="20"/>
                <w:szCs w:val="20"/>
                <w:lang w:val="ru-RU"/>
              </w:rPr>
              <w:t>)</w:t>
            </w:r>
            <w:r>
              <w:rPr>
                <w:rFonts w:ascii="Calibri Light" w:hAnsi="Calibri Light" w:cstheme="majorHAnsi"/>
                <w:b/>
                <w:bCs/>
                <w:sz w:val="20"/>
                <w:szCs w:val="20"/>
                <w:lang w:val="ru-RU"/>
              </w:rPr>
              <w:t xml:space="preserve"> </w:t>
            </w:r>
          </w:p>
        </w:tc>
        <w:tc>
          <w:tcPr>
            <w:tcW w:w="2364" w:type="dxa"/>
            <w:gridSpan w:val="2"/>
            <w:shd w:val="clear" w:color="auto" w:fill="DBE5F1" w:themeFill="accent1" w:themeFillTint="33"/>
            <w:vAlign w:val="center"/>
          </w:tcPr>
          <w:p w:rsidR="00E85D24" w:rsidRPr="0037022A" w:rsidRDefault="0037022A" w:rsidP="0037022A">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Всего</w:t>
            </w:r>
            <w:r w:rsidRPr="0037022A">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исполнено</w:t>
            </w:r>
            <w:r w:rsidRPr="0037022A">
              <w:rPr>
                <w:rFonts w:ascii="Calibri Light" w:hAnsi="Calibri Light" w:cstheme="majorHAnsi"/>
                <w:b/>
                <w:bCs/>
                <w:sz w:val="20"/>
                <w:szCs w:val="20"/>
                <w:lang w:val="ru-RU"/>
              </w:rPr>
              <w:t xml:space="preserve"> </w:t>
            </w:r>
            <w:r w:rsidR="00E85D24" w:rsidRPr="0037022A">
              <w:rPr>
                <w:rFonts w:ascii="Calibri Light" w:hAnsi="Calibri Light" w:cstheme="majorHAnsi"/>
                <w:b/>
                <w:bCs/>
                <w:sz w:val="20"/>
                <w:szCs w:val="20"/>
                <w:lang w:val="ru-RU"/>
              </w:rPr>
              <w:t>(</w:t>
            </w:r>
            <w:r>
              <w:rPr>
                <w:rFonts w:ascii="Calibri Light" w:hAnsi="Calibri Light" w:cstheme="majorHAnsi"/>
                <w:b/>
                <w:bCs/>
                <w:sz w:val="20"/>
                <w:szCs w:val="20"/>
                <w:lang w:val="ru-RU"/>
              </w:rPr>
              <w:t>кассовое</w:t>
            </w:r>
            <w:r w:rsidR="00E85D24" w:rsidRPr="0037022A">
              <w:rPr>
                <w:rFonts w:ascii="Calibri Light" w:hAnsi="Calibri Light" w:cstheme="majorHAnsi"/>
                <w:b/>
                <w:bCs/>
                <w:sz w:val="20"/>
                <w:szCs w:val="20"/>
                <w:lang w:val="ru-RU"/>
              </w:rPr>
              <w:t>)</w:t>
            </w:r>
          </w:p>
        </w:tc>
      </w:tr>
      <w:tr w:rsidR="0037022A" w:rsidRPr="0037022A" w:rsidTr="00312056">
        <w:trPr>
          <w:trHeight w:val="691"/>
        </w:trPr>
        <w:tc>
          <w:tcPr>
            <w:tcW w:w="667" w:type="dxa"/>
            <w:vMerge/>
            <w:shd w:val="clear" w:color="auto" w:fill="DBE5F1" w:themeFill="accent1" w:themeFillTint="33"/>
          </w:tcPr>
          <w:p w:rsidR="00E85D24" w:rsidRPr="0037022A" w:rsidRDefault="00E85D24" w:rsidP="00CD5578">
            <w:pPr>
              <w:spacing w:after="0" w:line="240" w:lineRule="auto"/>
              <w:jc w:val="center"/>
              <w:rPr>
                <w:rFonts w:ascii="Calibri Light" w:hAnsi="Calibri Light" w:cstheme="majorHAnsi"/>
                <w:b/>
                <w:bCs/>
                <w:sz w:val="20"/>
                <w:szCs w:val="20"/>
                <w:lang w:val="ru-RU"/>
              </w:rPr>
            </w:pPr>
          </w:p>
        </w:tc>
        <w:tc>
          <w:tcPr>
            <w:tcW w:w="4261" w:type="dxa"/>
            <w:vMerge/>
            <w:shd w:val="clear" w:color="auto" w:fill="DBE5F1" w:themeFill="accent1" w:themeFillTint="33"/>
            <w:vAlign w:val="center"/>
          </w:tcPr>
          <w:p w:rsidR="00E85D24" w:rsidRPr="0037022A" w:rsidRDefault="00E85D24" w:rsidP="00CD5578">
            <w:pPr>
              <w:spacing w:after="0" w:line="240" w:lineRule="auto"/>
              <w:jc w:val="center"/>
              <w:rPr>
                <w:rFonts w:ascii="Calibri Light" w:hAnsi="Calibri Light" w:cstheme="majorHAnsi"/>
                <w:b/>
                <w:bCs/>
                <w:sz w:val="20"/>
                <w:szCs w:val="20"/>
                <w:lang w:val="ru-RU"/>
              </w:rPr>
            </w:pPr>
          </w:p>
        </w:tc>
        <w:tc>
          <w:tcPr>
            <w:tcW w:w="1134" w:type="dxa"/>
            <w:vMerge/>
            <w:shd w:val="clear" w:color="auto" w:fill="DBE5F1" w:themeFill="accent1" w:themeFillTint="33"/>
            <w:vAlign w:val="center"/>
          </w:tcPr>
          <w:p w:rsidR="00E85D24" w:rsidRPr="0037022A" w:rsidRDefault="00E85D24" w:rsidP="00CD5578">
            <w:pPr>
              <w:spacing w:after="0" w:line="240" w:lineRule="auto"/>
              <w:jc w:val="center"/>
              <w:rPr>
                <w:rFonts w:ascii="Calibri Light" w:hAnsi="Calibri Light" w:cstheme="majorHAnsi"/>
                <w:b/>
                <w:bCs/>
                <w:sz w:val="20"/>
                <w:szCs w:val="20"/>
                <w:lang w:val="ru-RU"/>
              </w:rPr>
            </w:pPr>
          </w:p>
        </w:tc>
        <w:tc>
          <w:tcPr>
            <w:tcW w:w="1134" w:type="dxa"/>
            <w:vMerge/>
            <w:shd w:val="clear" w:color="auto" w:fill="DBE5F1" w:themeFill="accent1" w:themeFillTint="33"/>
            <w:vAlign w:val="center"/>
          </w:tcPr>
          <w:p w:rsidR="00E85D24" w:rsidRPr="0037022A" w:rsidRDefault="00E85D24" w:rsidP="00CD5578">
            <w:pPr>
              <w:spacing w:after="0" w:line="240" w:lineRule="auto"/>
              <w:jc w:val="center"/>
              <w:rPr>
                <w:rFonts w:ascii="Calibri Light" w:hAnsi="Calibri Light" w:cstheme="majorHAnsi"/>
                <w:b/>
                <w:bCs/>
                <w:sz w:val="20"/>
                <w:szCs w:val="20"/>
                <w:lang w:val="ru-RU"/>
              </w:rPr>
            </w:pPr>
          </w:p>
        </w:tc>
        <w:tc>
          <w:tcPr>
            <w:tcW w:w="1134" w:type="dxa"/>
            <w:shd w:val="clear" w:color="auto" w:fill="DBE5F1" w:themeFill="accent1" w:themeFillTint="33"/>
            <w:vAlign w:val="center"/>
          </w:tcPr>
          <w:p w:rsidR="00E85D24" w:rsidRPr="009D3472" w:rsidRDefault="0037022A" w:rsidP="0037022A">
            <w:pPr>
              <w:spacing w:after="0" w:line="240" w:lineRule="auto"/>
              <w:jc w:val="center"/>
              <w:rPr>
                <w:rFonts w:ascii="Calibri Light" w:hAnsi="Calibri Light" w:cstheme="majorHAnsi"/>
                <w:b/>
                <w:bCs/>
                <w:sz w:val="20"/>
                <w:szCs w:val="20"/>
              </w:rPr>
            </w:pPr>
            <w:r>
              <w:rPr>
                <w:rFonts w:ascii="Calibri Light" w:hAnsi="Calibri Light" w:cstheme="majorHAnsi"/>
                <w:b/>
                <w:bCs/>
                <w:sz w:val="20"/>
                <w:szCs w:val="20"/>
                <w:lang w:val="ru-RU"/>
              </w:rPr>
              <w:t>сумма</w:t>
            </w:r>
            <w:r w:rsidR="00E85D24" w:rsidRPr="009D3472">
              <w:rPr>
                <w:rFonts w:ascii="Calibri Light" w:hAnsi="Calibri Light" w:cstheme="majorHAnsi"/>
                <w:b/>
                <w:bCs/>
                <w:sz w:val="20"/>
                <w:szCs w:val="20"/>
              </w:rPr>
              <w:t xml:space="preserve">     (</w:t>
            </w:r>
            <w:r>
              <w:rPr>
                <w:rFonts w:ascii="Calibri Light" w:hAnsi="Calibri Light" w:cstheme="majorHAnsi"/>
                <w:b/>
                <w:bCs/>
                <w:sz w:val="20"/>
                <w:szCs w:val="20"/>
                <w:lang w:val="ru-RU"/>
              </w:rPr>
              <w:t>тыс. леев</w:t>
            </w:r>
            <w:r w:rsidR="00E85D24" w:rsidRPr="009D3472">
              <w:rPr>
                <w:rFonts w:ascii="Calibri Light" w:hAnsi="Calibri Light" w:cstheme="majorHAnsi"/>
                <w:b/>
                <w:bCs/>
                <w:sz w:val="20"/>
                <w:szCs w:val="20"/>
              </w:rPr>
              <w:t>)</w:t>
            </w:r>
          </w:p>
        </w:tc>
        <w:tc>
          <w:tcPr>
            <w:tcW w:w="1230" w:type="dxa"/>
            <w:shd w:val="clear" w:color="auto" w:fill="DBE5F1" w:themeFill="accent1" w:themeFillTint="33"/>
            <w:vAlign w:val="center"/>
          </w:tcPr>
          <w:p w:rsidR="00E85D24" w:rsidRPr="0037022A" w:rsidRDefault="0037022A" w:rsidP="0037022A">
            <w:pPr>
              <w:spacing w:after="0" w:line="240"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xml:space="preserve">удельный вес в уточненном </w:t>
            </w:r>
            <w:r w:rsidR="00E85D24" w:rsidRPr="0037022A">
              <w:rPr>
                <w:rFonts w:ascii="Calibri Light" w:hAnsi="Calibri Light" w:cstheme="majorHAnsi"/>
                <w:b/>
                <w:bCs/>
                <w:sz w:val="20"/>
                <w:szCs w:val="20"/>
                <w:lang w:val="ru-RU"/>
              </w:rPr>
              <w:t>(%)</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b/>
                <w:bCs/>
                <w:sz w:val="20"/>
                <w:szCs w:val="20"/>
              </w:rPr>
            </w:pPr>
            <w:r w:rsidRPr="009D3472">
              <w:rPr>
                <w:rFonts w:ascii="Calibri Light" w:hAnsi="Calibri Light" w:cstheme="majorHAnsi"/>
                <w:b/>
                <w:bCs/>
                <w:sz w:val="20"/>
                <w:szCs w:val="20"/>
              </w:rPr>
              <w:lastRenderedPageBreak/>
              <w:t>1</w:t>
            </w:r>
          </w:p>
        </w:tc>
        <w:tc>
          <w:tcPr>
            <w:tcW w:w="4261" w:type="dxa"/>
          </w:tcPr>
          <w:p w:rsidR="00E85D24" w:rsidRPr="0037022A" w:rsidRDefault="0037022A" w:rsidP="0037022A">
            <w:pPr>
              <w:spacing w:after="0" w:line="240"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Всего доходы, в том числе</w:t>
            </w:r>
            <w:r w:rsidR="00E85D24" w:rsidRPr="0037022A">
              <w:rPr>
                <w:rFonts w:ascii="Calibri Light" w:hAnsi="Calibri Light" w:cstheme="majorHAnsi"/>
                <w:b/>
                <w:bCs/>
                <w:sz w:val="20"/>
                <w:szCs w:val="20"/>
                <w:lang w:val="ru-RU"/>
              </w:rPr>
              <w:t>:</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14 632.20</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17 950.02</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17 309.60</w:t>
            </w:r>
          </w:p>
        </w:tc>
        <w:tc>
          <w:tcPr>
            <w:tcW w:w="1230"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96.43</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1.1.</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 xml:space="preserve">Подоходный налог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2 725.00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3 485.32</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3 709.27</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106.43</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1.2.</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 xml:space="preserve">Налоги на недвижимое имущество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364.43</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454.43</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442.94</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97.47</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1.3.</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sidRPr="001361B8">
              <w:rPr>
                <w:rFonts w:ascii="Calibri Light" w:hAnsi="Calibri Light" w:cstheme="majorHAnsi"/>
                <w:sz w:val="20"/>
                <w:szCs w:val="20"/>
                <w:lang w:val="ru-RU"/>
              </w:rPr>
              <w:t xml:space="preserve">Налоги и сборы на товары и услуги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424.00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569.00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524.77</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92.23</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1.4.</w:t>
            </w:r>
          </w:p>
        </w:tc>
        <w:tc>
          <w:tcPr>
            <w:tcW w:w="4261" w:type="dxa"/>
          </w:tcPr>
          <w:p w:rsidR="00E85D24" w:rsidRPr="009D3472" w:rsidRDefault="001361B8" w:rsidP="001361B8">
            <w:pPr>
              <w:spacing w:after="0" w:line="240" w:lineRule="auto"/>
              <w:jc w:val="both"/>
              <w:rPr>
                <w:rFonts w:ascii="Calibri Light" w:hAnsi="Calibri Light" w:cstheme="majorHAnsi"/>
                <w:sz w:val="20"/>
                <w:szCs w:val="20"/>
              </w:rPr>
            </w:pPr>
            <w:r>
              <w:rPr>
                <w:rFonts w:ascii="Calibri Light" w:hAnsi="Calibri Light" w:cstheme="majorHAnsi"/>
                <w:sz w:val="20"/>
                <w:szCs w:val="20"/>
                <w:lang w:val="ru-RU"/>
              </w:rPr>
              <w:t xml:space="preserve">Другие доходы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1 059.57</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1 794.56</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1 006.87</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56.11</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1.5.</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 xml:space="preserve">Трансферты из государственного бюджета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10 059.20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11 436.71</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11 415.75</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99.82</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1.6.</w:t>
            </w:r>
          </w:p>
        </w:tc>
        <w:tc>
          <w:tcPr>
            <w:tcW w:w="4261" w:type="dxa"/>
          </w:tcPr>
          <w:p w:rsidR="00E85D24" w:rsidRPr="003D2D4F"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Трансферты</w:t>
            </w:r>
            <w:r w:rsidRPr="003D2D4F">
              <w:rPr>
                <w:rFonts w:ascii="Calibri Light" w:hAnsi="Calibri Light" w:cstheme="majorHAnsi"/>
                <w:sz w:val="20"/>
                <w:szCs w:val="20"/>
                <w:lang w:val="ru-RU"/>
              </w:rPr>
              <w:t xml:space="preserve"> </w:t>
            </w:r>
            <w:r>
              <w:rPr>
                <w:rFonts w:ascii="Calibri Light" w:hAnsi="Calibri Light" w:cstheme="majorHAnsi"/>
                <w:sz w:val="20"/>
                <w:szCs w:val="20"/>
                <w:lang w:val="ru-RU"/>
              </w:rPr>
              <w:t>из</w:t>
            </w:r>
            <w:r w:rsidRPr="003D2D4F">
              <w:rPr>
                <w:rFonts w:ascii="Calibri Light" w:hAnsi="Calibri Light" w:cstheme="majorHAnsi"/>
                <w:sz w:val="20"/>
                <w:szCs w:val="20"/>
                <w:lang w:val="ru-RU"/>
              </w:rPr>
              <w:t xml:space="preserve"> </w:t>
            </w:r>
            <w:r>
              <w:rPr>
                <w:rFonts w:ascii="Calibri Light" w:hAnsi="Calibri Light" w:cstheme="majorHAnsi"/>
                <w:sz w:val="20"/>
                <w:szCs w:val="20"/>
                <w:lang w:val="ru-RU"/>
              </w:rPr>
              <w:t>других</w:t>
            </w:r>
            <w:r w:rsidRPr="003D2D4F">
              <w:rPr>
                <w:rFonts w:ascii="Calibri Light" w:hAnsi="Calibri Light" w:cstheme="majorHAnsi"/>
                <w:sz w:val="20"/>
                <w:szCs w:val="20"/>
                <w:lang w:val="ru-RU"/>
              </w:rPr>
              <w:t xml:space="preserve"> </w:t>
            </w:r>
            <w:r>
              <w:rPr>
                <w:rFonts w:ascii="Calibri Light" w:hAnsi="Calibri Light" w:cstheme="majorHAnsi"/>
                <w:sz w:val="20"/>
                <w:szCs w:val="20"/>
                <w:lang w:val="ru-RU"/>
              </w:rPr>
              <w:t>местных</w:t>
            </w:r>
            <w:r w:rsidRPr="003D2D4F">
              <w:rPr>
                <w:rFonts w:ascii="Calibri Light" w:hAnsi="Calibri Light" w:cstheme="majorHAnsi"/>
                <w:sz w:val="20"/>
                <w:szCs w:val="20"/>
                <w:lang w:val="ru-RU"/>
              </w:rPr>
              <w:t xml:space="preserve"> </w:t>
            </w:r>
            <w:r>
              <w:rPr>
                <w:rFonts w:ascii="Calibri Light" w:hAnsi="Calibri Light" w:cstheme="majorHAnsi"/>
                <w:sz w:val="20"/>
                <w:szCs w:val="20"/>
                <w:lang w:val="ru-RU"/>
              </w:rPr>
              <w:t>бюджетов</w:t>
            </w:r>
            <w:r w:rsidRPr="003D2D4F">
              <w:rPr>
                <w:rFonts w:ascii="Calibri Light" w:hAnsi="Calibri Light" w:cstheme="majorHAnsi"/>
                <w:sz w:val="20"/>
                <w:szCs w:val="20"/>
                <w:lang w:val="ru-RU"/>
              </w:rPr>
              <w:t xml:space="preserve">  </w:t>
            </w:r>
          </w:p>
        </w:tc>
        <w:tc>
          <w:tcPr>
            <w:tcW w:w="1134" w:type="dxa"/>
          </w:tcPr>
          <w:p w:rsidR="00E85D24" w:rsidRPr="003D2D4F" w:rsidRDefault="00E85D24" w:rsidP="00CD5578">
            <w:pPr>
              <w:spacing w:after="0" w:line="240" w:lineRule="auto"/>
              <w:jc w:val="right"/>
              <w:rPr>
                <w:rFonts w:ascii="Calibri Light" w:hAnsi="Calibri Light" w:cstheme="majorHAnsi"/>
                <w:sz w:val="20"/>
                <w:szCs w:val="20"/>
                <w:lang w:val="ru-RU"/>
              </w:rPr>
            </w:pP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210.00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210.00</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100.00</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b/>
                <w:bCs/>
                <w:sz w:val="20"/>
                <w:szCs w:val="20"/>
              </w:rPr>
            </w:pPr>
            <w:r w:rsidRPr="009D3472">
              <w:rPr>
                <w:rFonts w:ascii="Calibri Light" w:hAnsi="Calibri Light" w:cstheme="majorHAnsi"/>
                <w:b/>
                <w:bCs/>
                <w:sz w:val="20"/>
                <w:szCs w:val="20"/>
              </w:rPr>
              <w:t>2</w:t>
            </w:r>
          </w:p>
        </w:tc>
        <w:tc>
          <w:tcPr>
            <w:tcW w:w="4261" w:type="dxa"/>
          </w:tcPr>
          <w:p w:rsidR="00E85D24" w:rsidRPr="001361B8" w:rsidRDefault="001361B8" w:rsidP="00CD5578">
            <w:pPr>
              <w:spacing w:after="0" w:line="240"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Всего</w:t>
            </w:r>
            <w:r w:rsidRPr="001361B8">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 xml:space="preserve">расходы и нефинансовые активы, в том числе: </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14 632.20</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18 475.09</w:t>
            </w:r>
          </w:p>
        </w:tc>
        <w:tc>
          <w:tcPr>
            <w:tcW w:w="1134"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17 567.72</w:t>
            </w:r>
          </w:p>
        </w:tc>
        <w:tc>
          <w:tcPr>
            <w:tcW w:w="1230" w:type="dxa"/>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95.09</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2.1.</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Всего расходы, в том числе</w:t>
            </w:r>
            <w:r w:rsidR="00E85D24" w:rsidRPr="001361B8">
              <w:rPr>
                <w:rFonts w:ascii="Calibri Light" w:hAnsi="Calibri Light" w:cstheme="majorHAnsi"/>
                <w:sz w:val="20"/>
                <w:szCs w:val="20"/>
                <w:lang w:val="ru-RU"/>
              </w:rPr>
              <w:t>:</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12 244.69</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11 173.19</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10 910.50</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97.65</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2.1.1.</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 xml:space="preserve">Расходы на персонал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7 668.80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7 890.22</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7 880.76</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99.88</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2.1.2.</w:t>
            </w:r>
          </w:p>
        </w:tc>
        <w:tc>
          <w:tcPr>
            <w:tcW w:w="4261" w:type="dxa"/>
          </w:tcPr>
          <w:p w:rsidR="00E85D24" w:rsidRPr="001361B8" w:rsidRDefault="001361B8" w:rsidP="001361B8">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 xml:space="preserve">Государственные закупки услуг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4 303.89</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2 693.55</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2 469.21</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91.67</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2.1.3.</w:t>
            </w:r>
          </w:p>
        </w:tc>
        <w:tc>
          <w:tcPr>
            <w:tcW w:w="4261" w:type="dxa"/>
          </w:tcPr>
          <w:p w:rsidR="00E85D24" w:rsidRPr="009D3472" w:rsidRDefault="00706760" w:rsidP="00706760">
            <w:pPr>
              <w:spacing w:after="0" w:line="240" w:lineRule="auto"/>
              <w:jc w:val="both"/>
              <w:rPr>
                <w:rFonts w:ascii="Calibri Light" w:hAnsi="Calibri Light" w:cstheme="majorHAnsi"/>
                <w:sz w:val="20"/>
                <w:szCs w:val="20"/>
              </w:rPr>
            </w:pPr>
            <w:r>
              <w:rPr>
                <w:rFonts w:ascii="Calibri Light" w:hAnsi="Calibri Light" w:cstheme="majorHAnsi"/>
                <w:sz w:val="20"/>
                <w:szCs w:val="20"/>
                <w:lang w:val="ru-RU"/>
              </w:rPr>
              <w:t xml:space="preserve">Другие расходы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272.00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589.42</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560.53</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95.10</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2.2.</w:t>
            </w:r>
          </w:p>
        </w:tc>
        <w:tc>
          <w:tcPr>
            <w:tcW w:w="4261" w:type="dxa"/>
          </w:tcPr>
          <w:p w:rsidR="00E85D24" w:rsidRPr="009D3472" w:rsidRDefault="00706760" w:rsidP="00706760">
            <w:pPr>
              <w:spacing w:after="0" w:line="240" w:lineRule="auto"/>
              <w:jc w:val="both"/>
              <w:rPr>
                <w:rFonts w:ascii="Calibri Light" w:hAnsi="Calibri Light" w:cstheme="majorHAnsi"/>
                <w:sz w:val="20"/>
                <w:szCs w:val="20"/>
              </w:rPr>
            </w:pPr>
            <w:r>
              <w:rPr>
                <w:rFonts w:ascii="Calibri Light" w:hAnsi="Calibri Light" w:cstheme="majorHAnsi"/>
                <w:sz w:val="20"/>
                <w:szCs w:val="20"/>
                <w:lang w:val="ru-RU"/>
              </w:rPr>
              <w:t xml:space="preserve">Всего </w:t>
            </w:r>
            <w:r w:rsidRPr="00706760">
              <w:rPr>
                <w:rFonts w:ascii="Calibri Light" w:hAnsi="Calibri Light" w:cstheme="majorHAnsi"/>
                <w:bCs/>
                <w:sz w:val="20"/>
                <w:szCs w:val="20"/>
                <w:lang w:val="ru-RU"/>
              </w:rPr>
              <w:t>нефинансовые активы</w:t>
            </w:r>
            <w:r w:rsidRPr="009D3472">
              <w:rPr>
                <w:rFonts w:ascii="Calibri Light" w:hAnsi="Calibri Light" w:cstheme="majorHAnsi"/>
                <w:sz w:val="20"/>
                <w:szCs w:val="20"/>
              </w:rPr>
              <w:t xml:space="preserve">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2 387.51</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7 301.90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6 657.22</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91.17</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2.2.1.</w:t>
            </w:r>
          </w:p>
        </w:tc>
        <w:tc>
          <w:tcPr>
            <w:tcW w:w="4261" w:type="dxa"/>
          </w:tcPr>
          <w:p w:rsidR="00E85D24" w:rsidRPr="008F19E7" w:rsidRDefault="008F19E7" w:rsidP="008F19E7">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Государственные</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закупки</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имущества, товаров и материалов</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1 010.88</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5 083.30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4 668.29</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91.84</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2.2.2.</w:t>
            </w:r>
          </w:p>
        </w:tc>
        <w:tc>
          <w:tcPr>
            <w:tcW w:w="4261" w:type="dxa"/>
          </w:tcPr>
          <w:p w:rsidR="00E85D24" w:rsidRPr="008F19E7" w:rsidRDefault="008F19E7" w:rsidP="008F19E7">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Государственные</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закупки</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продуктов питания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1 476.63</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1 292.37</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1 259.03</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97.42</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2.2.3.</w:t>
            </w:r>
          </w:p>
        </w:tc>
        <w:tc>
          <w:tcPr>
            <w:tcW w:w="4261" w:type="dxa"/>
          </w:tcPr>
          <w:p w:rsidR="00E85D24" w:rsidRPr="008F19E7" w:rsidRDefault="008F19E7" w:rsidP="008F19E7">
            <w:pPr>
              <w:spacing w:after="0" w:line="240" w:lineRule="auto"/>
              <w:jc w:val="both"/>
              <w:rPr>
                <w:rFonts w:ascii="Calibri Light" w:hAnsi="Calibri Light" w:cstheme="majorHAnsi"/>
                <w:sz w:val="20"/>
                <w:szCs w:val="20"/>
                <w:lang w:val="ru-RU"/>
              </w:rPr>
            </w:pPr>
            <w:r>
              <w:rPr>
                <w:rFonts w:ascii="Calibri Light" w:hAnsi="Calibri Light" w:cstheme="majorHAnsi"/>
                <w:sz w:val="20"/>
                <w:szCs w:val="20"/>
                <w:lang w:val="ru-RU"/>
              </w:rPr>
              <w:t>Государственные</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закупки</w:t>
            </w:r>
            <w:r w:rsidRPr="008F19E7">
              <w:rPr>
                <w:rFonts w:ascii="Calibri Light" w:hAnsi="Calibri Light" w:cstheme="majorHAnsi"/>
                <w:sz w:val="20"/>
                <w:szCs w:val="20"/>
                <w:lang w:val="ru-RU"/>
              </w:rPr>
              <w:t xml:space="preserve"> </w:t>
            </w:r>
            <w:r>
              <w:rPr>
                <w:rFonts w:ascii="Calibri Light" w:hAnsi="Calibri Light" w:cstheme="majorHAnsi"/>
                <w:sz w:val="20"/>
                <w:szCs w:val="20"/>
                <w:lang w:val="ru-RU"/>
              </w:rPr>
              <w:t>работ</w:t>
            </w:r>
            <w:r w:rsidRPr="008F19E7">
              <w:rPr>
                <w:rFonts w:ascii="Calibri Light" w:hAnsi="Calibri Light" w:cstheme="majorHAnsi"/>
                <w:sz w:val="20"/>
                <w:szCs w:val="20"/>
                <w:lang w:val="ru-RU"/>
              </w:rPr>
              <w:t xml:space="preserve"> </w:t>
            </w:r>
            <w:r w:rsidR="00E85D24" w:rsidRPr="008F19E7">
              <w:rPr>
                <w:rFonts w:ascii="Calibri Light" w:hAnsi="Calibri Light" w:cstheme="majorHAnsi"/>
                <w:sz w:val="20"/>
                <w:szCs w:val="20"/>
                <w:lang w:val="ru-RU"/>
              </w:rPr>
              <w:t>(</w:t>
            </w:r>
            <w:r>
              <w:rPr>
                <w:rFonts w:ascii="Calibri Light" w:hAnsi="Calibri Light" w:cstheme="majorHAnsi"/>
                <w:sz w:val="20"/>
                <w:szCs w:val="20"/>
                <w:lang w:val="ru-RU"/>
              </w:rPr>
              <w:t>капитальных ремонтов</w:t>
            </w:r>
            <w:r w:rsidR="00E85D24" w:rsidRPr="008F19E7">
              <w:rPr>
                <w:rFonts w:ascii="Calibri Light" w:hAnsi="Calibri Light" w:cstheme="majorHAnsi"/>
                <w:sz w:val="20"/>
                <w:szCs w:val="20"/>
                <w:lang w:val="ru-RU"/>
              </w:rPr>
              <w:t>)</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400.00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1 092.23</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772.30</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70.71</w:t>
            </w:r>
          </w:p>
        </w:tc>
      </w:tr>
      <w:tr w:rsidR="0037022A" w:rsidRPr="009D3472" w:rsidTr="00312056">
        <w:tc>
          <w:tcPr>
            <w:tcW w:w="667" w:type="dxa"/>
          </w:tcPr>
          <w:p w:rsidR="00E85D24" w:rsidRPr="009D3472" w:rsidRDefault="00E85D24" w:rsidP="00CD5578">
            <w:pPr>
              <w:spacing w:after="0" w:line="240" w:lineRule="auto"/>
              <w:jc w:val="center"/>
              <w:rPr>
                <w:rFonts w:ascii="Calibri Light" w:hAnsi="Calibri Light" w:cstheme="majorHAnsi"/>
                <w:sz w:val="20"/>
                <w:szCs w:val="20"/>
              </w:rPr>
            </w:pPr>
            <w:r w:rsidRPr="009D3472">
              <w:rPr>
                <w:rFonts w:ascii="Calibri Light" w:hAnsi="Calibri Light" w:cstheme="majorHAnsi"/>
                <w:sz w:val="20"/>
                <w:szCs w:val="20"/>
              </w:rPr>
              <w:t>2.2.4.</w:t>
            </w:r>
          </w:p>
        </w:tc>
        <w:tc>
          <w:tcPr>
            <w:tcW w:w="4261" w:type="dxa"/>
          </w:tcPr>
          <w:p w:rsidR="00E85D24" w:rsidRPr="009D3472" w:rsidRDefault="008F19E7" w:rsidP="008F19E7">
            <w:pPr>
              <w:spacing w:after="0" w:line="240" w:lineRule="auto"/>
              <w:jc w:val="both"/>
              <w:rPr>
                <w:rFonts w:ascii="Calibri Light" w:hAnsi="Calibri Light" w:cstheme="majorHAnsi"/>
                <w:sz w:val="20"/>
                <w:szCs w:val="20"/>
              </w:rPr>
            </w:pPr>
            <w:r>
              <w:rPr>
                <w:rFonts w:ascii="Calibri Light" w:hAnsi="Calibri Light" w:cstheme="majorHAnsi"/>
                <w:sz w:val="20"/>
                <w:szCs w:val="20"/>
                <w:lang w:val="ru-RU"/>
              </w:rPr>
              <w:t>Продажа</w:t>
            </w:r>
            <w:r w:rsidRPr="008F19E7">
              <w:rPr>
                <w:rFonts w:ascii="Calibri Light" w:hAnsi="Calibri Light" w:cstheme="majorHAnsi"/>
                <w:sz w:val="20"/>
                <w:szCs w:val="20"/>
              </w:rPr>
              <w:t xml:space="preserve"> </w:t>
            </w:r>
            <w:r>
              <w:rPr>
                <w:rFonts w:ascii="Calibri Light" w:hAnsi="Calibri Light" w:cstheme="majorHAnsi"/>
                <w:sz w:val="20"/>
                <w:szCs w:val="20"/>
                <w:lang w:val="ru-RU"/>
              </w:rPr>
              <w:t>земельных</w:t>
            </w:r>
            <w:r w:rsidRPr="008F19E7">
              <w:rPr>
                <w:rFonts w:ascii="Calibri Light" w:hAnsi="Calibri Light" w:cstheme="majorHAnsi"/>
                <w:sz w:val="20"/>
                <w:szCs w:val="20"/>
              </w:rPr>
              <w:t xml:space="preserve"> </w:t>
            </w:r>
            <w:r>
              <w:rPr>
                <w:rFonts w:ascii="Calibri Light" w:hAnsi="Calibri Light" w:cstheme="majorHAnsi"/>
                <w:sz w:val="20"/>
                <w:szCs w:val="20"/>
                <w:lang w:val="ru-RU"/>
              </w:rPr>
              <w:t>участков</w:t>
            </w:r>
            <w:r w:rsidRPr="008F19E7">
              <w:rPr>
                <w:rFonts w:ascii="Calibri Light" w:hAnsi="Calibri Light" w:cstheme="majorHAnsi"/>
                <w:sz w:val="20"/>
                <w:szCs w:val="20"/>
              </w:rPr>
              <w:t xml:space="preserve">  </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-500.00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-166.00</w:t>
            </w:r>
          </w:p>
        </w:tc>
        <w:tc>
          <w:tcPr>
            <w:tcW w:w="1134"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-42.40</w:t>
            </w:r>
          </w:p>
        </w:tc>
        <w:tc>
          <w:tcPr>
            <w:tcW w:w="1230" w:type="dxa"/>
          </w:tcPr>
          <w:p w:rsidR="00E85D24" w:rsidRPr="009D3472" w:rsidRDefault="00E85D24" w:rsidP="00CD5578">
            <w:pPr>
              <w:spacing w:after="0" w:line="240" w:lineRule="auto"/>
              <w:jc w:val="right"/>
              <w:rPr>
                <w:rFonts w:ascii="Calibri Light" w:hAnsi="Calibri Light" w:cstheme="majorHAnsi"/>
                <w:sz w:val="20"/>
                <w:szCs w:val="20"/>
              </w:rPr>
            </w:pPr>
            <w:r w:rsidRPr="009D3472">
              <w:rPr>
                <w:rFonts w:ascii="Calibri Light" w:hAnsi="Calibri Light" w:cstheme="majorHAnsi"/>
                <w:sz w:val="20"/>
                <w:szCs w:val="20"/>
              </w:rPr>
              <w:t>25.54</w:t>
            </w:r>
          </w:p>
        </w:tc>
      </w:tr>
      <w:tr w:rsidR="0037022A" w:rsidRPr="009D3472" w:rsidTr="00312056">
        <w:tc>
          <w:tcPr>
            <w:tcW w:w="667" w:type="dxa"/>
            <w:shd w:val="clear" w:color="auto" w:fill="DBE5F1" w:themeFill="accent1" w:themeFillTint="33"/>
          </w:tcPr>
          <w:p w:rsidR="00E85D24" w:rsidRPr="009D3472" w:rsidRDefault="00E85D24" w:rsidP="00CD5578">
            <w:pPr>
              <w:spacing w:after="0" w:line="240" w:lineRule="auto"/>
              <w:jc w:val="center"/>
              <w:rPr>
                <w:rFonts w:ascii="Calibri Light" w:hAnsi="Calibri Light" w:cstheme="majorHAnsi"/>
                <w:b/>
                <w:bCs/>
                <w:sz w:val="20"/>
                <w:szCs w:val="20"/>
              </w:rPr>
            </w:pPr>
            <w:r w:rsidRPr="009D3472">
              <w:rPr>
                <w:rFonts w:ascii="Calibri Light" w:hAnsi="Calibri Light" w:cstheme="majorHAnsi"/>
                <w:b/>
                <w:bCs/>
                <w:sz w:val="20"/>
                <w:szCs w:val="20"/>
              </w:rPr>
              <w:t>3</w:t>
            </w:r>
          </w:p>
        </w:tc>
        <w:tc>
          <w:tcPr>
            <w:tcW w:w="4261" w:type="dxa"/>
            <w:shd w:val="clear" w:color="auto" w:fill="DBE5F1" w:themeFill="accent1" w:themeFillTint="33"/>
          </w:tcPr>
          <w:p w:rsidR="00E85D24" w:rsidRPr="009D3472" w:rsidRDefault="008F19E7" w:rsidP="008F19E7">
            <w:pPr>
              <w:spacing w:after="0" w:line="240" w:lineRule="auto"/>
              <w:jc w:val="both"/>
              <w:rPr>
                <w:rFonts w:ascii="Calibri Light" w:hAnsi="Calibri Light" w:cstheme="majorHAnsi"/>
                <w:b/>
                <w:bCs/>
                <w:sz w:val="20"/>
                <w:szCs w:val="20"/>
              </w:rPr>
            </w:pPr>
            <w:r>
              <w:rPr>
                <w:rFonts w:ascii="Calibri Light" w:hAnsi="Calibri Light" w:cstheme="majorHAnsi"/>
                <w:b/>
                <w:bCs/>
                <w:sz w:val="20"/>
                <w:szCs w:val="20"/>
                <w:lang w:val="ru-RU"/>
              </w:rPr>
              <w:t xml:space="preserve">Бюджетный остаток </w:t>
            </w:r>
            <w:r w:rsidR="00E85D24" w:rsidRPr="009D3472">
              <w:rPr>
                <w:rFonts w:ascii="Calibri Light" w:hAnsi="Calibri Light" w:cstheme="majorHAnsi"/>
                <w:b/>
                <w:bCs/>
                <w:sz w:val="20"/>
                <w:szCs w:val="20"/>
              </w:rPr>
              <w:t>(</w:t>
            </w:r>
            <w:r>
              <w:rPr>
                <w:rFonts w:ascii="Calibri Light" w:hAnsi="Calibri Light" w:cstheme="majorHAnsi"/>
                <w:b/>
                <w:bCs/>
                <w:sz w:val="20"/>
                <w:szCs w:val="20"/>
                <w:lang w:val="ru-RU"/>
              </w:rPr>
              <w:t xml:space="preserve">дефицит </w:t>
            </w:r>
            <w:r w:rsidR="00E85D24" w:rsidRPr="009D3472">
              <w:rPr>
                <w:rFonts w:ascii="Calibri Light" w:hAnsi="Calibri Light" w:cstheme="majorHAnsi"/>
                <w:b/>
                <w:bCs/>
                <w:sz w:val="20"/>
                <w:szCs w:val="20"/>
              </w:rPr>
              <w:t xml:space="preserve">(-) / </w:t>
            </w:r>
            <w:r>
              <w:rPr>
                <w:rFonts w:ascii="Calibri Light" w:hAnsi="Calibri Light" w:cstheme="majorHAnsi"/>
                <w:b/>
                <w:bCs/>
                <w:sz w:val="20"/>
                <w:szCs w:val="20"/>
                <w:lang w:val="ru-RU"/>
              </w:rPr>
              <w:t xml:space="preserve">излишек </w:t>
            </w:r>
            <w:r w:rsidR="00E85D24" w:rsidRPr="009D3472">
              <w:rPr>
                <w:rFonts w:ascii="Calibri Light" w:hAnsi="Calibri Light" w:cstheme="majorHAnsi"/>
                <w:b/>
                <w:bCs/>
                <w:sz w:val="20"/>
                <w:szCs w:val="20"/>
              </w:rPr>
              <w:t>(+))</w:t>
            </w:r>
          </w:p>
        </w:tc>
        <w:tc>
          <w:tcPr>
            <w:tcW w:w="1134" w:type="dxa"/>
            <w:shd w:val="clear" w:color="auto" w:fill="DBE5F1" w:themeFill="accent1" w:themeFillTint="33"/>
          </w:tcPr>
          <w:p w:rsidR="00E85D24" w:rsidRPr="009D3472" w:rsidRDefault="00E85D24" w:rsidP="00CD5578">
            <w:pPr>
              <w:spacing w:after="0" w:line="240" w:lineRule="auto"/>
              <w:jc w:val="both"/>
              <w:rPr>
                <w:rFonts w:ascii="Calibri Light" w:hAnsi="Calibri Light" w:cstheme="majorHAnsi"/>
                <w:b/>
                <w:bCs/>
                <w:sz w:val="20"/>
                <w:szCs w:val="20"/>
              </w:rPr>
            </w:pPr>
          </w:p>
        </w:tc>
        <w:tc>
          <w:tcPr>
            <w:tcW w:w="1134" w:type="dxa"/>
            <w:shd w:val="clear" w:color="auto" w:fill="DBE5F1" w:themeFill="accent1" w:themeFillTint="33"/>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-525.07</w:t>
            </w:r>
          </w:p>
        </w:tc>
        <w:tc>
          <w:tcPr>
            <w:tcW w:w="1134" w:type="dxa"/>
            <w:shd w:val="clear" w:color="auto" w:fill="DBE5F1" w:themeFill="accent1" w:themeFillTint="33"/>
          </w:tcPr>
          <w:p w:rsidR="00E85D24" w:rsidRPr="009D3472" w:rsidRDefault="00E85D24" w:rsidP="00CD5578">
            <w:pPr>
              <w:spacing w:after="0" w:line="240" w:lineRule="auto"/>
              <w:jc w:val="right"/>
              <w:rPr>
                <w:rFonts w:ascii="Calibri Light" w:hAnsi="Calibri Light" w:cstheme="majorHAnsi"/>
                <w:b/>
                <w:bCs/>
                <w:sz w:val="20"/>
                <w:szCs w:val="20"/>
              </w:rPr>
            </w:pPr>
            <w:r w:rsidRPr="009D3472">
              <w:rPr>
                <w:rFonts w:ascii="Calibri Light" w:hAnsi="Calibri Light" w:cstheme="majorHAnsi"/>
                <w:b/>
                <w:bCs/>
                <w:sz w:val="20"/>
                <w:szCs w:val="20"/>
              </w:rPr>
              <w:t>-258.11</w:t>
            </w:r>
          </w:p>
        </w:tc>
        <w:tc>
          <w:tcPr>
            <w:tcW w:w="1230" w:type="dxa"/>
            <w:shd w:val="clear" w:color="auto" w:fill="DBE5F1" w:themeFill="accent1" w:themeFillTint="33"/>
          </w:tcPr>
          <w:p w:rsidR="00E85D24" w:rsidRPr="009D3472" w:rsidRDefault="00E85D24" w:rsidP="00CD5578">
            <w:pPr>
              <w:spacing w:after="0" w:line="240" w:lineRule="auto"/>
              <w:jc w:val="right"/>
              <w:rPr>
                <w:rFonts w:ascii="Calibri Light" w:hAnsi="Calibri Light" w:cstheme="majorHAnsi"/>
                <w:b/>
                <w:bCs/>
                <w:sz w:val="20"/>
                <w:szCs w:val="20"/>
              </w:rPr>
            </w:pPr>
          </w:p>
        </w:tc>
      </w:tr>
      <w:tr w:rsidR="00E85D24" w:rsidRPr="007B759F" w:rsidTr="00312056">
        <w:trPr>
          <w:trHeight w:val="366"/>
        </w:trPr>
        <w:tc>
          <w:tcPr>
            <w:tcW w:w="9560" w:type="dxa"/>
            <w:gridSpan w:val="6"/>
            <w:tcBorders>
              <w:left w:val="single" w:sz="4" w:space="0" w:color="FFFFFF"/>
              <w:bottom w:val="single" w:sz="4" w:space="0" w:color="FFFFFF"/>
              <w:right w:val="single" w:sz="4" w:space="0" w:color="FFFFFF"/>
            </w:tcBorders>
          </w:tcPr>
          <w:p w:rsidR="00E85D24" w:rsidRPr="00CD5578" w:rsidRDefault="00CD5578" w:rsidP="00CD5578">
            <w:pPr>
              <w:spacing w:after="0" w:line="240" w:lineRule="auto"/>
              <w:jc w:val="center"/>
              <w:rPr>
                <w:rFonts w:ascii="Calibri Light" w:hAnsi="Calibri Light" w:cstheme="majorHAnsi"/>
                <w:i/>
                <w:iCs/>
                <w:sz w:val="20"/>
                <w:szCs w:val="20"/>
                <w:lang w:val="ru-RU"/>
              </w:rPr>
            </w:pPr>
            <w:r>
              <w:rPr>
                <w:rFonts w:ascii="Calibri Light" w:hAnsi="Calibri Light" w:cstheme="majorHAnsi"/>
                <w:b/>
                <w:bCs/>
                <w:i/>
                <w:iCs/>
                <w:sz w:val="20"/>
                <w:szCs w:val="20"/>
                <w:lang w:val="ru-RU"/>
              </w:rPr>
              <w:t>Источник</w:t>
            </w:r>
            <w:r w:rsidR="00E85D24" w:rsidRPr="00CD5578">
              <w:rPr>
                <w:rFonts w:ascii="Calibri Light" w:hAnsi="Calibri Light" w:cstheme="majorHAnsi"/>
                <w:b/>
                <w:bCs/>
                <w:i/>
                <w:iCs/>
                <w:sz w:val="20"/>
                <w:szCs w:val="20"/>
                <w:lang w:val="ru-RU"/>
              </w:rPr>
              <w:t>:</w:t>
            </w:r>
            <w:r w:rsidR="00E85D24" w:rsidRPr="00CD5578">
              <w:rPr>
                <w:rFonts w:ascii="Calibri Light" w:hAnsi="Calibri Light" w:cstheme="majorHAnsi"/>
                <w:i/>
                <w:iCs/>
                <w:sz w:val="20"/>
                <w:szCs w:val="20"/>
                <w:lang w:val="ru-RU"/>
              </w:rPr>
              <w:t xml:space="preserve"> </w:t>
            </w:r>
            <w:r>
              <w:rPr>
                <w:rFonts w:ascii="Calibri Light" w:hAnsi="Calibri Light" w:cstheme="majorHAnsi"/>
                <w:i/>
                <w:iCs/>
                <w:sz w:val="20"/>
                <w:szCs w:val="20"/>
                <w:lang w:val="ru-RU"/>
              </w:rPr>
              <w:t xml:space="preserve">Форма </w:t>
            </w:r>
            <w:r w:rsidR="00E85D24" w:rsidRPr="009D3472">
              <w:rPr>
                <w:rFonts w:ascii="Calibri Light" w:hAnsi="Calibri Light" w:cstheme="majorHAnsi"/>
                <w:i/>
                <w:iCs/>
                <w:sz w:val="20"/>
                <w:szCs w:val="20"/>
              </w:rPr>
              <w:t>FD</w:t>
            </w:r>
            <w:r w:rsidR="00E85D24" w:rsidRPr="00CD5578">
              <w:rPr>
                <w:rFonts w:ascii="Calibri Light" w:hAnsi="Calibri Light" w:cstheme="majorHAnsi"/>
                <w:i/>
                <w:iCs/>
                <w:sz w:val="20"/>
                <w:szCs w:val="20"/>
                <w:lang w:val="ru-RU"/>
              </w:rPr>
              <w:t xml:space="preserve">-044 </w:t>
            </w:r>
            <w:r>
              <w:rPr>
                <w:rFonts w:ascii="Calibri Light" w:hAnsi="Calibri Light" w:cstheme="majorHAnsi"/>
                <w:i/>
                <w:iCs/>
                <w:sz w:val="20"/>
                <w:szCs w:val="20"/>
                <w:lang w:val="ru-RU"/>
              </w:rPr>
              <w:t xml:space="preserve">за </w:t>
            </w:r>
            <w:r w:rsidR="00E85D24" w:rsidRPr="00CD5578">
              <w:rPr>
                <w:rFonts w:ascii="Calibri Light" w:hAnsi="Calibri Light" w:cstheme="majorHAnsi"/>
                <w:i/>
                <w:iCs/>
                <w:sz w:val="20"/>
                <w:szCs w:val="20"/>
                <w:lang w:val="ru-RU"/>
              </w:rPr>
              <w:t>2019</w:t>
            </w:r>
            <w:r>
              <w:rPr>
                <w:rFonts w:ascii="Calibri Light" w:hAnsi="Calibri Light" w:cstheme="majorHAnsi"/>
                <w:i/>
                <w:iCs/>
                <w:sz w:val="20"/>
                <w:szCs w:val="20"/>
                <w:lang w:val="ru-RU"/>
              </w:rPr>
              <w:t xml:space="preserve"> год</w:t>
            </w:r>
            <w:r w:rsidR="00E85D24" w:rsidRPr="00CD5578">
              <w:rPr>
                <w:rFonts w:ascii="Calibri Light" w:hAnsi="Calibri Light" w:cstheme="majorHAnsi"/>
                <w:i/>
                <w:iCs/>
                <w:sz w:val="20"/>
                <w:szCs w:val="20"/>
                <w:lang w:val="ru-RU"/>
              </w:rPr>
              <w:t>.</w:t>
            </w:r>
          </w:p>
        </w:tc>
      </w:tr>
    </w:tbl>
    <w:p w:rsidR="00E85D24" w:rsidRPr="008F19E7" w:rsidRDefault="00E85D24" w:rsidP="00E85D24">
      <w:pPr>
        <w:pStyle w:val="Heading2"/>
        <w:spacing w:line="276" w:lineRule="auto"/>
        <w:rPr>
          <w:rFonts w:ascii="Calibri Light" w:hAnsi="Calibri Light" w:cstheme="majorHAnsi"/>
          <w:b/>
          <w:bCs/>
          <w:color w:val="auto"/>
          <w:lang w:val="ru-RU"/>
        </w:rPr>
      </w:pPr>
      <w:bookmarkStart w:id="6" w:name="_Toc58619098"/>
      <w:r w:rsidRPr="008F19E7">
        <w:rPr>
          <w:rFonts w:ascii="Calibri Light" w:hAnsi="Calibri Light" w:cstheme="majorHAnsi"/>
          <w:b/>
          <w:bCs/>
          <w:color w:val="auto"/>
          <w:lang w:val="ru-RU"/>
        </w:rPr>
        <w:t xml:space="preserve">2.2. </w:t>
      </w:r>
      <w:r w:rsidR="008F19E7">
        <w:rPr>
          <w:rFonts w:ascii="Calibri Light" w:hAnsi="Calibri Light" w:cstheme="majorHAnsi"/>
          <w:b/>
          <w:bCs/>
          <w:color w:val="auto"/>
          <w:lang w:val="ru-RU"/>
        </w:rPr>
        <w:t>Ответственность вовлеченных сторон</w:t>
      </w:r>
      <w:bookmarkEnd w:id="6"/>
      <w:r w:rsidR="008F19E7">
        <w:rPr>
          <w:rFonts w:ascii="Calibri Light" w:hAnsi="Calibri Light" w:cstheme="majorHAnsi"/>
          <w:b/>
          <w:bCs/>
          <w:color w:val="auto"/>
          <w:lang w:val="ru-RU"/>
        </w:rPr>
        <w:t xml:space="preserve"> </w:t>
      </w:r>
    </w:p>
    <w:p w:rsidR="00B04858" w:rsidRDefault="00B04858" w:rsidP="00E85D24">
      <w:pPr>
        <w:spacing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Управление потребностями местного сообщества АТЕ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w:t>
      </w:r>
      <w:r w:rsidR="004C445D">
        <w:rPr>
          <w:rFonts w:ascii="Calibri Light" w:hAnsi="Calibri Light" w:cstheme="majorHAnsi"/>
          <w:sz w:val="24"/>
          <w:szCs w:val="24"/>
          <w:lang w:val="ru-RU"/>
        </w:rPr>
        <w:t>о</w:t>
      </w:r>
      <w:r>
        <w:rPr>
          <w:rFonts w:ascii="Calibri Light" w:hAnsi="Calibri Light" w:cstheme="majorHAnsi"/>
          <w:sz w:val="24"/>
          <w:szCs w:val="24"/>
          <w:lang w:val="ru-RU"/>
        </w:rPr>
        <w:t xml:space="preserve">существляется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состоящего из СС </w:t>
      </w:r>
      <w:r w:rsidRPr="00CD5578">
        <w:rPr>
          <w:rFonts w:ascii="Calibri Light" w:hAnsi="Calibri Light" w:cstheme="majorHAnsi"/>
          <w:sz w:val="24"/>
          <w:szCs w:val="24"/>
          <w:lang w:val="ru-RU"/>
        </w:rPr>
        <w:t>Мэгдэчешть</w:t>
      </w:r>
      <w:r w:rsidR="00DB11A3">
        <w:rPr>
          <w:rFonts w:ascii="Calibri Light" w:hAnsi="Calibri Light" w:cstheme="majorHAnsi"/>
          <w:sz w:val="24"/>
          <w:szCs w:val="24"/>
          <w:lang w:val="ru-RU"/>
        </w:rPr>
        <w:t>,</w:t>
      </w:r>
      <w:r>
        <w:rPr>
          <w:rFonts w:ascii="Calibri Light" w:hAnsi="Calibri Light" w:cstheme="majorHAnsi"/>
          <w:sz w:val="24"/>
          <w:szCs w:val="24"/>
          <w:lang w:val="ru-RU"/>
        </w:rPr>
        <w:t xml:space="preserve"> в качестве правомочного публичного органа </w:t>
      </w:r>
      <w:r w:rsidR="00DB11A3">
        <w:rPr>
          <w:rFonts w:ascii="Calibri Light" w:hAnsi="Calibri Light" w:cstheme="majorHAnsi"/>
          <w:sz w:val="24"/>
          <w:szCs w:val="24"/>
          <w:lang w:val="ru-RU"/>
        </w:rPr>
        <w:t xml:space="preserve">и, соответственно, примаром села </w:t>
      </w:r>
      <w:r w:rsidR="00DB11A3" w:rsidRPr="00CD5578">
        <w:rPr>
          <w:rFonts w:ascii="Calibri Light" w:hAnsi="Calibri Light" w:cstheme="majorHAnsi"/>
          <w:sz w:val="24"/>
          <w:szCs w:val="24"/>
          <w:lang w:val="ru-RU"/>
        </w:rPr>
        <w:t>Мэгдэчешть</w:t>
      </w:r>
      <w:r w:rsidR="00DB11A3">
        <w:rPr>
          <w:rFonts w:ascii="Calibri Light" w:hAnsi="Calibri Light" w:cstheme="majorHAnsi"/>
          <w:sz w:val="24"/>
          <w:szCs w:val="24"/>
          <w:lang w:val="ru-RU"/>
        </w:rPr>
        <w:t xml:space="preserve">, в качестве исполнительного публичного органа. При исполнении своих полномочий, ОМПУ </w:t>
      </w:r>
      <w:r w:rsidR="00DB11A3" w:rsidRPr="00CD5578">
        <w:rPr>
          <w:rFonts w:ascii="Calibri Light" w:hAnsi="Calibri Light" w:cstheme="majorHAnsi"/>
          <w:sz w:val="24"/>
          <w:szCs w:val="24"/>
          <w:lang w:val="ru-RU"/>
        </w:rPr>
        <w:t>Мэгдэчешть</w:t>
      </w:r>
      <w:r w:rsidR="00DB11A3">
        <w:rPr>
          <w:rFonts w:ascii="Calibri Light" w:hAnsi="Calibri Light" w:cstheme="majorHAnsi"/>
          <w:sz w:val="24"/>
          <w:szCs w:val="24"/>
          <w:lang w:val="ru-RU"/>
        </w:rPr>
        <w:t xml:space="preserve"> </w:t>
      </w:r>
      <w:r w:rsidR="00DB11A3" w:rsidRPr="00B04858">
        <w:rPr>
          <w:rFonts w:ascii="Calibri Light" w:hAnsi="Calibri Light" w:cstheme="majorHAnsi"/>
          <w:sz w:val="24"/>
          <w:szCs w:val="24"/>
          <w:lang w:val="ru-RU"/>
        </w:rPr>
        <w:t>обладают автономией в принятии решений, организационной, управленческой и финансовой автономией</w:t>
      </w:r>
      <w:r w:rsidR="00DB11A3" w:rsidRPr="009D3472">
        <w:rPr>
          <w:rStyle w:val="FootnoteReference"/>
          <w:rFonts w:ascii="Calibri Light" w:hAnsi="Calibri Light" w:cstheme="majorHAnsi"/>
          <w:sz w:val="24"/>
          <w:szCs w:val="24"/>
        </w:rPr>
        <w:footnoteReference w:id="6"/>
      </w:r>
      <w:r w:rsidR="00DB11A3" w:rsidRPr="00DB11A3">
        <w:rPr>
          <w:rFonts w:ascii="Calibri Light" w:hAnsi="Calibri Light" w:cstheme="majorHAnsi"/>
          <w:sz w:val="24"/>
          <w:szCs w:val="24"/>
          <w:lang w:val="ru-RU"/>
        </w:rPr>
        <w:t>.</w:t>
      </w:r>
    </w:p>
    <w:p w:rsidR="00E85D24" w:rsidRPr="00DB11A3" w:rsidRDefault="00E85D24" w:rsidP="00E85D24">
      <w:pPr>
        <w:pStyle w:val="Heading3"/>
        <w:spacing w:line="276" w:lineRule="auto"/>
        <w:rPr>
          <w:rFonts w:ascii="Calibri Light" w:hAnsi="Calibri Light" w:cstheme="majorHAnsi"/>
          <w:b/>
          <w:bCs/>
          <w:color w:val="auto"/>
          <w:lang w:val="ru-RU"/>
        </w:rPr>
      </w:pPr>
      <w:bookmarkStart w:id="7" w:name="_Toc58619099"/>
      <w:r w:rsidRPr="00DB11A3">
        <w:rPr>
          <w:rFonts w:ascii="Calibri Light" w:hAnsi="Calibri Light" w:cstheme="majorHAnsi"/>
          <w:b/>
          <w:bCs/>
          <w:color w:val="auto"/>
          <w:lang w:val="ru-RU"/>
        </w:rPr>
        <w:t xml:space="preserve">2.2.1. </w:t>
      </w:r>
      <w:r w:rsidR="00DB11A3">
        <w:rPr>
          <w:rFonts w:ascii="Calibri Light" w:hAnsi="Calibri Light" w:cstheme="majorHAnsi"/>
          <w:b/>
          <w:bCs/>
          <w:color w:val="auto"/>
          <w:lang w:val="ru-RU"/>
        </w:rPr>
        <w:t xml:space="preserve">Ответственность Сельского совета </w:t>
      </w:r>
      <w:r w:rsidR="00DB11A3" w:rsidRPr="00DB11A3">
        <w:rPr>
          <w:rFonts w:ascii="Calibri Light" w:hAnsi="Calibri Light" w:cstheme="majorHAnsi"/>
          <w:b/>
          <w:lang w:val="ru-RU"/>
        </w:rPr>
        <w:t>Мэгдэчешть</w:t>
      </w:r>
      <w:bookmarkEnd w:id="7"/>
      <w:r w:rsidR="00DB11A3" w:rsidRPr="00DB11A3">
        <w:rPr>
          <w:rFonts w:ascii="Calibri Light" w:hAnsi="Calibri Light" w:cstheme="majorHAnsi"/>
          <w:b/>
          <w:bCs/>
          <w:color w:val="auto"/>
          <w:lang w:val="ru-RU"/>
        </w:rPr>
        <w:t xml:space="preserve"> </w:t>
      </w:r>
    </w:p>
    <w:p w:rsidR="00E85D24" w:rsidRPr="00DB11A3" w:rsidRDefault="00DB11A3" w:rsidP="00C3475E">
      <w:pPr>
        <w:spacing w:line="276" w:lineRule="auto"/>
        <w:ind w:firstLine="709"/>
        <w:jc w:val="both"/>
        <w:rPr>
          <w:rFonts w:ascii="Calibri Light" w:hAnsi="Calibri Light" w:cstheme="majorHAnsi"/>
          <w:sz w:val="24"/>
          <w:szCs w:val="24"/>
          <w:lang w:val="ru-RU"/>
        </w:rPr>
      </w:pPr>
      <w:r w:rsidRPr="00DB11A3">
        <w:rPr>
          <w:rFonts w:ascii="Calibri Light" w:hAnsi="Calibri Light" w:cstheme="majorHAnsi"/>
          <w:bCs/>
          <w:sz w:val="24"/>
          <w:szCs w:val="24"/>
          <w:lang w:val="ru-RU"/>
        </w:rPr>
        <w:t>Сельск</w:t>
      </w:r>
      <w:r>
        <w:rPr>
          <w:rFonts w:ascii="Calibri Light" w:hAnsi="Calibri Light" w:cstheme="majorHAnsi"/>
          <w:bCs/>
          <w:sz w:val="24"/>
          <w:szCs w:val="24"/>
          <w:lang w:val="ru-RU"/>
        </w:rPr>
        <w:t>ий</w:t>
      </w:r>
      <w:r w:rsidRPr="00DB11A3">
        <w:rPr>
          <w:rFonts w:ascii="Calibri Light" w:hAnsi="Calibri Light" w:cstheme="majorHAnsi"/>
          <w:bCs/>
          <w:sz w:val="24"/>
          <w:szCs w:val="24"/>
          <w:lang w:val="ru-RU"/>
        </w:rPr>
        <w:t xml:space="preserve"> совет </w:t>
      </w:r>
      <w:r w:rsidRPr="00DB11A3">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w:t>
      </w:r>
      <w:r w:rsidRPr="00DB11A3">
        <w:rPr>
          <w:rFonts w:ascii="Calibri Light" w:hAnsi="Calibri Light" w:cstheme="majorHAnsi"/>
          <w:sz w:val="24"/>
          <w:szCs w:val="24"/>
          <w:lang w:val="ru-RU"/>
        </w:rPr>
        <w:t>осуществляет следующие полномочия</w:t>
      </w:r>
      <w:r w:rsidRPr="009D3472">
        <w:rPr>
          <w:rStyle w:val="FootnoteReference"/>
          <w:rFonts w:ascii="Calibri Light" w:hAnsi="Calibri Light" w:cstheme="majorHAnsi"/>
          <w:sz w:val="24"/>
          <w:szCs w:val="24"/>
        </w:rPr>
        <w:footnoteReference w:id="7"/>
      </w:r>
      <w:r w:rsidRPr="00DB11A3">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9D3472">
        <w:rPr>
          <w:rFonts w:ascii="Calibri Light" w:hAnsi="Calibri Light" w:cstheme="majorHAnsi"/>
          <w:sz w:val="24"/>
          <w:szCs w:val="24"/>
        </w:rPr>
        <w:t>a</w:t>
      </w:r>
      <w:r w:rsidRPr="00DB11A3">
        <w:rPr>
          <w:rFonts w:ascii="Calibri Light" w:hAnsi="Calibri Light" w:cstheme="majorHAnsi"/>
          <w:sz w:val="24"/>
          <w:szCs w:val="24"/>
          <w:lang w:val="ru-RU"/>
        </w:rPr>
        <w:t>)</w:t>
      </w:r>
      <w:r>
        <w:rPr>
          <w:rFonts w:ascii="Calibri Light" w:hAnsi="Calibri Light" w:cstheme="majorHAnsi"/>
          <w:sz w:val="24"/>
          <w:szCs w:val="24"/>
          <w:lang w:val="ru-RU"/>
        </w:rPr>
        <w:t xml:space="preserve"> утверждает решение о годовом бюджете, а также решения о внесении изменений в местный бюджет; </w:t>
      </w:r>
      <w:r w:rsidRPr="009D3472">
        <w:rPr>
          <w:rFonts w:ascii="Calibri Light" w:hAnsi="Calibri Light" w:cstheme="majorHAnsi"/>
          <w:sz w:val="24"/>
          <w:szCs w:val="24"/>
        </w:rPr>
        <w:t>b</w:t>
      </w:r>
      <w:r w:rsidRPr="00DB11A3">
        <w:rPr>
          <w:rFonts w:ascii="Calibri Light" w:hAnsi="Calibri Light" w:cstheme="majorHAnsi"/>
          <w:sz w:val="24"/>
          <w:szCs w:val="24"/>
          <w:lang w:val="ru-RU"/>
        </w:rPr>
        <w:t>)</w:t>
      </w:r>
      <w:r w:rsidR="00C3475E">
        <w:rPr>
          <w:rFonts w:ascii="Calibri Light" w:hAnsi="Calibri Light" w:cstheme="majorHAnsi"/>
          <w:sz w:val="24"/>
          <w:szCs w:val="24"/>
          <w:lang w:val="ru-RU"/>
        </w:rPr>
        <w:t xml:space="preserve"> принимает решения о создании резервного фонда и утверждает положение о порядке его использования</w:t>
      </w:r>
      <w:r w:rsidR="00C3475E" w:rsidRPr="00C3475E">
        <w:rPr>
          <w:rFonts w:ascii="Calibri Light" w:hAnsi="Calibri Light" w:cstheme="majorHAnsi"/>
          <w:sz w:val="24"/>
          <w:szCs w:val="24"/>
          <w:lang w:val="ru-RU"/>
        </w:rPr>
        <w:t xml:space="preserve">; </w:t>
      </w:r>
      <w:r w:rsidR="00C3475E" w:rsidRPr="009D3472">
        <w:rPr>
          <w:rFonts w:ascii="Calibri Light" w:hAnsi="Calibri Light" w:cstheme="majorHAnsi"/>
          <w:sz w:val="24"/>
          <w:szCs w:val="24"/>
        </w:rPr>
        <w:t>c</w:t>
      </w:r>
      <w:r w:rsidR="00C3475E" w:rsidRPr="00C3475E">
        <w:rPr>
          <w:rFonts w:ascii="Calibri Light" w:hAnsi="Calibri Light" w:cstheme="majorHAnsi"/>
          <w:sz w:val="24"/>
          <w:szCs w:val="24"/>
          <w:lang w:val="ru-RU"/>
        </w:rPr>
        <w:t>)</w:t>
      </w:r>
      <w:r w:rsidR="00C3475E">
        <w:rPr>
          <w:rFonts w:ascii="Calibri Light" w:hAnsi="Calibri Light" w:cstheme="majorHAnsi"/>
          <w:sz w:val="24"/>
          <w:szCs w:val="24"/>
          <w:lang w:val="ru-RU"/>
        </w:rPr>
        <w:t xml:space="preserve"> принимает решения о применении и изменении, в пределах своей компетенции, местных налогов и сборов, о порядке и сроках их уплаты, а также о предоставлении льгот в течение бюджетного года; </w:t>
      </w:r>
      <w:r w:rsidR="00C3475E" w:rsidRPr="009D3472">
        <w:rPr>
          <w:rFonts w:ascii="Calibri Light" w:hAnsi="Calibri Light" w:cstheme="majorHAnsi"/>
          <w:sz w:val="24"/>
          <w:szCs w:val="24"/>
        </w:rPr>
        <w:lastRenderedPageBreak/>
        <w:t>d</w:t>
      </w:r>
      <w:r w:rsidR="00C3475E" w:rsidRPr="00C3475E">
        <w:rPr>
          <w:rFonts w:ascii="Calibri Light" w:hAnsi="Calibri Light" w:cstheme="majorHAnsi"/>
          <w:sz w:val="24"/>
          <w:szCs w:val="24"/>
          <w:lang w:val="ru-RU"/>
        </w:rPr>
        <w:t>)</w:t>
      </w:r>
      <w:r w:rsidR="00C3475E">
        <w:rPr>
          <w:rFonts w:ascii="Calibri Light" w:hAnsi="Calibri Light" w:cstheme="majorHAnsi"/>
          <w:sz w:val="24"/>
          <w:szCs w:val="24"/>
          <w:lang w:val="ru-RU"/>
        </w:rPr>
        <w:t xml:space="preserve"> </w:t>
      </w:r>
      <w:r w:rsidR="00C3475E" w:rsidRPr="00DB11A3">
        <w:rPr>
          <w:rFonts w:ascii="Calibri Light" w:hAnsi="Calibri Light" w:cstheme="majorHAnsi"/>
          <w:sz w:val="24"/>
          <w:szCs w:val="24"/>
          <w:lang w:val="ru-RU"/>
        </w:rPr>
        <w:t>управляет имуществом, относящимся к публичной и частной сферам</w:t>
      </w:r>
      <w:r w:rsidR="00C3475E">
        <w:rPr>
          <w:rFonts w:ascii="Calibri Light" w:hAnsi="Calibri Light" w:cstheme="majorHAnsi"/>
          <w:sz w:val="24"/>
          <w:szCs w:val="24"/>
          <w:lang w:val="ru-RU"/>
        </w:rPr>
        <w:t xml:space="preserve"> АТЕ </w:t>
      </w:r>
      <w:r w:rsidR="00C3475E" w:rsidRPr="00CD5578">
        <w:rPr>
          <w:rFonts w:ascii="Calibri Light" w:hAnsi="Calibri Light" w:cstheme="majorHAnsi"/>
          <w:sz w:val="24"/>
          <w:szCs w:val="24"/>
          <w:lang w:val="ru-RU"/>
        </w:rPr>
        <w:t>Мэгдэчешть</w:t>
      </w:r>
      <w:r w:rsidR="00C3475E">
        <w:rPr>
          <w:rFonts w:ascii="Calibri Light" w:hAnsi="Calibri Light" w:cstheme="majorHAnsi"/>
          <w:sz w:val="24"/>
          <w:szCs w:val="24"/>
          <w:lang w:val="ru-RU"/>
        </w:rPr>
        <w:t xml:space="preserve">, </w:t>
      </w:r>
      <w:r w:rsidR="00C3475E" w:rsidRPr="00DB11A3">
        <w:rPr>
          <w:rFonts w:ascii="Calibri Light" w:hAnsi="Calibri Light" w:cstheme="majorHAnsi"/>
          <w:sz w:val="24"/>
          <w:szCs w:val="24"/>
          <w:lang w:val="ru-RU"/>
        </w:rPr>
        <w:t>решает вопросы передачи в концессию, сдачи в аренду или внаем имущества</w:t>
      </w:r>
      <w:r w:rsidR="00C3475E">
        <w:rPr>
          <w:rFonts w:ascii="Calibri Light" w:hAnsi="Calibri Light" w:cstheme="majorHAnsi"/>
          <w:sz w:val="24"/>
          <w:szCs w:val="24"/>
          <w:lang w:val="ru-RU"/>
        </w:rPr>
        <w:t xml:space="preserve"> и др.</w:t>
      </w:r>
    </w:p>
    <w:p w:rsidR="00E85D24" w:rsidRPr="00C3475E" w:rsidRDefault="00E85D24" w:rsidP="00E85D24">
      <w:pPr>
        <w:pStyle w:val="Heading3"/>
        <w:spacing w:line="276" w:lineRule="auto"/>
        <w:rPr>
          <w:rFonts w:ascii="Calibri Light" w:hAnsi="Calibri Light" w:cstheme="majorHAnsi"/>
          <w:b/>
          <w:bCs/>
          <w:color w:val="auto"/>
          <w:sz w:val="26"/>
          <w:szCs w:val="26"/>
          <w:lang w:val="ru-RU"/>
        </w:rPr>
      </w:pPr>
      <w:bookmarkStart w:id="8" w:name="_Toc58619100"/>
      <w:r w:rsidRPr="00C3475E">
        <w:rPr>
          <w:rFonts w:ascii="Calibri Light" w:hAnsi="Calibri Light" w:cstheme="majorHAnsi"/>
          <w:b/>
          <w:bCs/>
          <w:color w:val="auto"/>
          <w:sz w:val="26"/>
          <w:szCs w:val="26"/>
          <w:lang w:val="ru-RU"/>
        </w:rPr>
        <w:t xml:space="preserve">2.2.2. </w:t>
      </w:r>
      <w:r w:rsidR="00C3475E">
        <w:rPr>
          <w:rFonts w:ascii="Calibri Light" w:hAnsi="Calibri Light" w:cstheme="majorHAnsi"/>
          <w:b/>
          <w:bCs/>
          <w:color w:val="auto"/>
          <w:lang w:val="ru-RU"/>
        </w:rPr>
        <w:t>Ответственность</w:t>
      </w:r>
      <w:r w:rsidR="00C3475E" w:rsidRPr="00C3475E">
        <w:rPr>
          <w:rFonts w:ascii="Calibri Light" w:hAnsi="Calibri Light" w:cstheme="majorHAnsi"/>
          <w:b/>
          <w:bCs/>
          <w:color w:val="auto"/>
          <w:sz w:val="26"/>
          <w:szCs w:val="26"/>
          <w:lang w:val="ru-RU"/>
        </w:rPr>
        <w:t xml:space="preserve"> примар</w:t>
      </w:r>
      <w:r w:rsidR="00C3475E">
        <w:rPr>
          <w:rFonts w:ascii="Calibri Light" w:hAnsi="Calibri Light" w:cstheme="majorHAnsi"/>
          <w:b/>
          <w:bCs/>
          <w:color w:val="auto"/>
          <w:sz w:val="26"/>
          <w:szCs w:val="26"/>
          <w:lang w:val="ru-RU"/>
        </w:rPr>
        <w:t xml:space="preserve">а </w:t>
      </w:r>
      <w:r w:rsidR="00C3475E" w:rsidRPr="00C3475E">
        <w:rPr>
          <w:rFonts w:ascii="Calibri Light" w:hAnsi="Calibri Light" w:cstheme="majorHAnsi"/>
          <w:b/>
          <w:bCs/>
          <w:color w:val="auto"/>
          <w:sz w:val="26"/>
          <w:szCs w:val="26"/>
          <w:lang w:val="ru-RU"/>
        </w:rPr>
        <w:t>села Мэгдэчешть</w:t>
      </w:r>
      <w:bookmarkEnd w:id="8"/>
      <w:r w:rsidR="00C3475E">
        <w:rPr>
          <w:rFonts w:ascii="Calibri Light" w:hAnsi="Calibri Light" w:cstheme="majorHAnsi"/>
          <w:b/>
          <w:bCs/>
          <w:color w:val="auto"/>
          <w:sz w:val="26"/>
          <w:szCs w:val="26"/>
          <w:lang w:val="ru-RU"/>
        </w:rPr>
        <w:t xml:space="preserve"> </w:t>
      </w:r>
    </w:p>
    <w:p w:rsidR="00E85D24" w:rsidRPr="00C3475E" w:rsidRDefault="00C3475E" w:rsidP="00072B6C">
      <w:pPr>
        <w:spacing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Примар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w:t>
      </w:r>
      <w:r w:rsidR="003F60C1">
        <w:rPr>
          <w:rFonts w:ascii="Calibri Light" w:hAnsi="Calibri Light" w:cstheme="majorHAnsi"/>
          <w:sz w:val="24"/>
          <w:szCs w:val="24"/>
          <w:lang w:val="ru-RU"/>
        </w:rPr>
        <w:t>о</w:t>
      </w:r>
      <w:r w:rsidR="004C445D">
        <w:rPr>
          <w:rFonts w:ascii="Calibri Light" w:hAnsi="Calibri Light" w:cstheme="majorHAnsi"/>
          <w:sz w:val="24"/>
          <w:szCs w:val="24"/>
          <w:lang w:val="ru-RU"/>
        </w:rPr>
        <w:t>с</w:t>
      </w:r>
      <w:r w:rsidR="003F60C1">
        <w:rPr>
          <w:rFonts w:ascii="Calibri Light" w:hAnsi="Calibri Light" w:cstheme="majorHAnsi"/>
          <w:sz w:val="24"/>
          <w:szCs w:val="24"/>
          <w:lang w:val="ru-RU"/>
        </w:rPr>
        <w:t>уществля</w:t>
      </w:r>
      <w:r>
        <w:rPr>
          <w:rFonts w:ascii="Calibri Light" w:hAnsi="Calibri Light" w:cstheme="majorHAnsi"/>
          <w:sz w:val="24"/>
          <w:szCs w:val="24"/>
          <w:lang w:val="ru-RU"/>
        </w:rPr>
        <w:t>ет следующие основные полномочия</w:t>
      </w:r>
      <w:r w:rsidRPr="009D3472">
        <w:rPr>
          <w:rStyle w:val="FootnoteReference"/>
          <w:rFonts w:ascii="Calibri Light" w:hAnsi="Calibri Light" w:cstheme="majorHAnsi"/>
          <w:sz w:val="24"/>
          <w:szCs w:val="24"/>
        </w:rPr>
        <w:footnoteReference w:id="8"/>
      </w:r>
      <w:r w:rsidRPr="00C3475E">
        <w:rPr>
          <w:rFonts w:ascii="Calibri Light" w:hAnsi="Calibri Light" w:cstheme="majorHAnsi"/>
          <w:sz w:val="24"/>
          <w:szCs w:val="24"/>
          <w:lang w:val="ru-RU"/>
        </w:rPr>
        <w:t xml:space="preserve">: </w:t>
      </w:r>
      <w:r w:rsidRPr="009D3472">
        <w:rPr>
          <w:rFonts w:ascii="Calibri Light" w:hAnsi="Calibri Light" w:cstheme="majorHAnsi"/>
          <w:sz w:val="24"/>
          <w:szCs w:val="24"/>
        </w:rPr>
        <w:t>a</w:t>
      </w:r>
      <w:r w:rsidRPr="00C3475E">
        <w:rPr>
          <w:rFonts w:ascii="Calibri Light" w:hAnsi="Calibri Light" w:cstheme="majorHAnsi"/>
          <w:sz w:val="24"/>
          <w:szCs w:val="24"/>
          <w:lang w:val="ru-RU"/>
        </w:rPr>
        <w:t>)</w:t>
      </w:r>
      <w:r w:rsidR="003F60C1" w:rsidRPr="003F60C1">
        <w:rPr>
          <w:rFonts w:ascii="Calibri Light" w:hAnsi="Calibri Light" w:cstheme="majorHAnsi"/>
          <w:sz w:val="24"/>
          <w:szCs w:val="24"/>
          <w:lang w:val="ru-RU"/>
        </w:rPr>
        <w:t xml:space="preserve"> обеспечивает разработку проекта бюджета</w:t>
      </w:r>
      <w:r w:rsidR="003F60C1">
        <w:rPr>
          <w:rFonts w:ascii="Calibri Light" w:hAnsi="Calibri Light" w:cstheme="majorHAnsi"/>
          <w:sz w:val="24"/>
          <w:szCs w:val="24"/>
          <w:lang w:val="ru-RU"/>
        </w:rPr>
        <w:t xml:space="preserve"> АТЕ </w:t>
      </w:r>
      <w:r w:rsidR="003F60C1" w:rsidRPr="00CD5578">
        <w:rPr>
          <w:rFonts w:ascii="Calibri Light" w:hAnsi="Calibri Light" w:cstheme="majorHAnsi"/>
          <w:sz w:val="24"/>
          <w:szCs w:val="24"/>
          <w:lang w:val="ru-RU"/>
        </w:rPr>
        <w:t>Мэгдэчешть</w:t>
      </w:r>
      <w:r w:rsidR="003F60C1">
        <w:rPr>
          <w:rFonts w:ascii="Calibri Light" w:hAnsi="Calibri Light" w:cstheme="majorHAnsi"/>
          <w:sz w:val="24"/>
          <w:szCs w:val="24"/>
          <w:lang w:val="ru-RU"/>
        </w:rPr>
        <w:t>, составление периодических и годовых отчетов об исполнении бюджета и представление их для утверждения местному совету;</w:t>
      </w:r>
      <w:r w:rsidR="003F60C1" w:rsidRPr="003F60C1">
        <w:rPr>
          <w:rFonts w:ascii="Calibri Light" w:hAnsi="Calibri Light" w:cstheme="majorHAnsi"/>
          <w:sz w:val="24"/>
          <w:szCs w:val="24"/>
          <w:lang w:val="ru-RU"/>
        </w:rPr>
        <w:t xml:space="preserve"> </w:t>
      </w:r>
      <w:r w:rsidR="003F60C1" w:rsidRPr="009D3472">
        <w:rPr>
          <w:rFonts w:ascii="Calibri Light" w:hAnsi="Calibri Light" w:cstheme="majorHAnsi"/>
          <w:sz w:val="24"/>
          <w:szCs w:val="24"/>
        </w:rPr>
        <w:t>b</w:t>
      </w:r>
      <w:r w:rsidR="003F60C1" w:rsidRPr="003F60C1">
        <w:rPr>
          <w:rFonts w:ascii="Calibri Light" w:hAnsi="Calibri Light" w:cstheme="majorHAnsi"/>
          <w:sz w:val="24"/>
          <w:szCs w:val="24"/>
          <w:lang w:val="ru-RU"/>
        </w:rPr>
        <w:t xml:space="preserve">) выполняет функцию администратора местного бюджета, обеспечивая управление бюджетными ресурсами, управление публичным имуществом в соответствии с принципами надлежащего управления и осуществление расходов согласно утвержденным бюджетным ассигнованиям, информируя о положении дел местный совет; </w:t>
      </w:r>
      <w:r w:rsidR="003F60C1" w:rsidRPr="009D3472">
        <w:rPr>
          <w:rFonts w:ascii="Calibri Light" w:hAnsi="Calibri Light" w:cstheme="majorHAnsi"/>
          <w:sz w:val="24"/>
          <w:szCs w:val="24"/>
        </w:rPr>
        <w:t>c</w:t>
      </w:r>
      <w:r w:rsidR="003F60C1" w:rsidRPr="003F60C1">
        <w:rPr>
          <w:rFonts w:ascii="Calibri Light" w:hAnsi="Calibri Light" w:cstheme="majorHAnsi"/>
          <w:sz w:val="24"/>
          <w:szCs w:val="24"/>
          <w:lang w:val="ru-RU"/>
        </w:rPr>
        <w:t>)</w:t>
      </w:r>
      <w:r w:rsidR="003F60C1">
        <w:rPr>
          <w:rFonts w:ascii="Calibri Light" w:hAnsi="Calibri Light" w:cstheme="majorHAnsi"/>
          <w:sz w:val="24"/>
          <w:szCs w:val="24"/>
          <w:lang w:val="ru-RU"/>
        </w:rPr>
        <w:t xml:space="preserve"> </w:t>
      </w:r>
      <w:r w:rsidR="003F60C1" w:rsidRPr="003F60C1">
        <w:rPr>
          <w:rFonts w:ascii="Calibri Light" w:hAnsi="Calibri Light" w:cstheme="majorHAnsi"/>
          <w:sz w:val="24"/>
          <w:szCs w:val="24"/>
          <w:lang w:val="ru-RU"/>
        </w:rPr>
        <w:t xml:space="preserve">отвечает </w:t>
      </w:r>
      <w:r w:rsidR="003F60C1">
        <w:rPr>
          <w:rFonts w:ascii="Calibri Light" w:hAnsi="Calibri Light" w:cstheme="majorHAnsi"/>
          <w:sz w:val="24"/>
          <w:szCs w:val="24"/>
          <w:lang w:val="ru-RU"/>
        </w:rPr>
        <w:t>за инвентаризацию и управление</w:t>
      </w:r>
      <w:r w:rsidR="003F60C1" w:rsidRPr="003F60C1">
        <w:rPr>
          <w:rFonts w:ascii="Calibri Light" w:hAnsi="Calibri Light" w:cstheme="majorHAnsi"/>
          <w:sz w:val="24"/>
          <w:szCs w:val="24"/>
          <w:lang w:val="ru-RU"/>
        </w:rPr>
        <w:t xml:space="preserve"> имуществом</w:t>
      </w:r>
      <w:r w:rsidR="003F60C1">
        <w:rPr>
          <w:rFonts w:ascii="Calibri Light" w:hAnsi="Calibri Light" w:cstheme="majorHAnsi"/>
          <w:sz w:val="24"/>
          <w:szCs w:val="24"/>
          <w:lang w:val="ru-RU"/>
        </w:rPr>
        <w:t>,</w:t>
      </w:r>
      <w:r w:rsidR="003F60C1" w:rsidRPr="003F60C1">
        <w:rPr>
          <w:rFonts w:ascii="Calibri Light" w:hAnsi="Calibri Light" w:cstheme="majorHAnsi"/>
          <w:sz w:val="24"/>
          <w:szCs w:val="24"/>
          <w:lang w:val="ru-RU"/>
        </w:rPr>
        <w:t xml:space="preserve"> относящимся к публичной и частной сферам </w:t>
      </w:r>
      <w:r w:rsidR="003F60C1">
        <w:rPr>
          <w:rFonts w:ascii="Calibri Light" w:hAnsi="Calibri Light" w:cstheme="majorHAnsi"/>
          <w:sz w:val="24"/>
          <w:szCs w:val="24"/>
          <w:lang w:val="ru-RU"/>
        </w:rPr>
        <w:t xml:space="preserve">АТЕ </w:t>
      </w:r>
      <w:r w:rsidR="003F60C1" w:rsidRPr="00CD5578">
        <w:rPr>
          <w:rFonts w:ascii="Calibri Light" w:hAnsi="Calibri Light" w:cstheme="majorHAnsi"/>
          <w:sz w:val="24"/>
          <w:szCs w:val="24"/>
          <w:lang w:val="ru-RU"/>
        </w:rPr>
        <w:t>Мэгдэчешть</w:t>
      </w:r>
      <w:r w:rsidR="003F60C1" w:rsidRPr="003F60C1">
        <w:rPr>
          <w:rFonts w:ascii="Calibri Light" w:hAnsi="Calibri Light" w:cstheme="majorHAnsi"/>
          <w:sz w:val="24"/>
          <w:szCs w:val="24"/>
          <w:lang w:val="ru-RU"/>
        </w:rPr>
        <w:t xml:space="preserve">; </w:t>
      </w:r>
      <w:r w:rsidR="003F60C1" w:rsidRPr="009D3472">
        <w:rPr>
          <w:rFonts w:ascii="Calibri Light" w:hAnsi="Calibri Light" w:cstheme="majorHAnsi"/>
          <w:sz w:val="24"/>
          <w:szCs w:val="24"/>
        </w:rPr>
        <w:t>d</w:t>
      </w:r>
      <w:r w:rsidR="003F60C1" w:rsidRPr="003F60C1">
        <w:rPr>
          <w:rFonts w:ascii="Calibri Light" w:hAnsi="Calibri Light" w:cstheme="majorHAnsi"/>
          <w:sz w:val="24"/>
          <w:szCs w:val="24"/>
          <w:lang w:val="ru-RU"/>
        </w:rPr>
        <w:t>)</w:t>
      </w:r>
      <w:r w:rsidR="003F60C1" w:rsidRPr="003F60C1">
        <w:rPr>
          <w:lang w:val="ru-RU"/>
        </w:rPr>
        <w:t xml:space="preserve"> </w:t>
      </w:r>
      <w:r w:rsidR="003F60C1" w:rsidRPr="003F60C1">
        <w:rPr>
          <w:rFonts w:ascii="Calibri Light" w:hAnsi="Calibri Light" w:cstheme="majorHAnsi"/>
          <w:sz w:val="24"/>
          <w:szCs w:val="24"/>
          <w:lang w:val="ru-RU"/>
        </w:rPr>
        <w:t>назначает на должность</w:t>
      </w:r>
      <w:r w:rsidR="003F60C1">
        <w:rPr>
          <w:rFonts w:ascii="Calibri Light" w:hAnsi="Calibri Light" w:cstheme="majorHAnsi"/>
          <w:sz w:val="24"/>
          <w:szCs w:val="24"/>
          <w:lang w:val="ru-RU"/>
        </w:rPr>
        <w:t xml:space="preserve">, </w:t>
      </w:r>
      <w:r w:rsidR="003F60C1" w:rsidRPr="003F60C1">
        <w:rPr>
          <w:rFonts w:ascii="Calibri Light" w:hAnsi="Calibri Light" w:cstheme="majorHAnsi"/>
          <w:sz w:val="24"/>
          <w:szCs w:val="24"/>
          <w:lang w:val="ru-RU"/>
        </w:rPr>
        <w:t>определяет обязанности</w:t>
      </w:r>
      <w:r w:rsidR="003F60C1">
        <w:rPr>
          <w:rFonts w:ascii="Calibri Light" w:hAnsi="Calibri Light" w:cstheme="majorHAnsi"/>
          <w:sz w:val="24"/>
          <w:szCs w:val="24"/>
          <w:lang w:val="ru-RU"/>
        </w:rPr>
        <w:t xml:space="preserve"> </w:t>
      </w:r>
      <w:r w:rsidR="003F60C1" w:rsidRPr="003F60C1">
        <w:rPr>
          <w:rFonts w:ascii="Calibri Light" w:hAnsi="Calibri Light" w:cstheme="majorHAnsi"/>
          <w:sz w:val="24"/>
          <w:szCs w:val="24"/>
          <w:lang w:val="ru-RU"/>
        </w:rPr>
        <w:t>и прекращает служебные или трудовые отношения с начальниками подведомственных соответствующему органу местного публичного управления подразделений, служб, муниципальных предприятий</w:t>
      </w:r>
      <w:r w:rsidR="003F60C1">
        <w:rPr>
          <w:rFonts w:ascii="Calibri Light" w:hAnsi="Calibri Light" w:cstheme="majorHAnsi"/>
          <w:sz w:val="24"/>
          <w:szCs w:val="24"/>
          <w:lang w:val="ru-RU"/>
        </w:rPr>
        <w:t>,</w:t>
      </w:r>
      <w:r w:rsidR="003F60C1" w:rsidRPr="003F60C1">
        <w:rPr>
          <w:rFonts w:ascii="Calibri Light" w:hAnsi="Calibri Light" w:cstheme="majorHAnsi"/>
          <w:sz w:val="24"/>
          <w:szCs w:val="24"/>
          <w:lang w:val="ru-RU"/>
        </w:rPr>
        <w:t xml:space="preserve"> работниками примэрии, руководит их деятельнос</w:t>
      </w:r>
      <w:r w:rsidR="003F60C1">
        <w:rPr>
          <w:rFonts w:ascii="Calibri Light" w:hAnsi="Calibri Light" w:cstheme="majorHAnsi"/>
          <w:sz w:val="24"/>
          <w:szCs w:val="24"/>
          <w:lang w:val="ru-RU"/>
        </w:rPr>
        <w:t>тью и контролирует ее;</w:t>
      </w:r>
      <w:r w:rsidR="00072B6C" w:rsidRPr="00072B6C">
        <w:rPr>
          <w:rFonts w:ascii="Calibri Light" w:hAnsi="Calibri Light" w:cstheme="majorHAnsi"/>
          <w:sz w:val="24"/>
          <w:szCs w:val="24"/>
          <w:lang w:val="ru-RU"/>
        </w:rPr>
        <w:t xml:space="preserve"> </w:t>
      </w:r>
      <w:r w:rsidR="00072B6C" w:rsidRPr="009D3472">
        <w:rPr>
          <w:rFonts w:ascii="Calibri Light" w:hAnsi="Calibri Light" w:cstheme="majorHAnsi"/>
          <w:sz w:val="24"/>
          <w:szCs w:val="24"/>
        </w:rPr>
        <w:t>e</w:t>
      </w:r>
      <w:r w:rsidR="00072B6C" w:rsidRPr="00072B6C">
        <w:rPr>
          <w:rFonts w:ascii="Calibri Light" w:hAnsi="Calibri Light" w:cstheme="majorHAnsi"/>
          <w:sz w:val="24"/>
          <w:szCs w:val="24"/>
          <w:lang w:val="ru-RU"/>
        </w:rPr>
        <w:t>)</w:t>
      </w:r>
      <w:r w:rsidR="00072B6C">
        <w:rPr>
          <w:rFonts w:ascii="Calibri Light" w:hAnsi="Calibri Light" w:cstheme="majorHAnsi"/>
          <w:sz w:val="24"/>
          <w:szCs w:val="24"/>
          <w:lang w:val="ru-RU"/>
        </w:rPr>
        <w:t xml:space="preserve"> организует и обеспечивает ежедневное ведение бухгалтерского учета и своевременное представление балансов, бухгалтерских отчетов и счетов по исполнению бюджета и др.</w:t>
      </w:r>
    </w:p>
    <w:p w:rsidR="00E85D24" w:rsidRPr="00072B6C" w:rsidRDefault="00E85D24" w:rsidP="00E85D24">
      <w:pPr>
        <w:pStyle w:val="Heading1"/>
        <w:spacing w:after="240" w:line="276" w:lineRule="auto"/>
        <w:jc w:val="center"/>
        <w:rPr>
          <w:rFonts w:ascii="Calibri Light" w:hAnsi="Calibri Light" w:cstheme="majorHAnsi"/>
          <w:b/>
          <w:bCs/>
          <w:color w:val="auto"/>
          <w:lang w:val="ru-RU"/>
        </w:rPr>
      </w:pPr>
      <w:bookmarkStart w:id="9" w:name="_Toc58619101"/>
      <w:r w:rsidRPr="009D3472">
        <w:rPr>
          <w:rFonts w:ascii="Calibri Light" w:hAnsi="Calibri Light" w:cstheme="majorHAnsi"/>
          <w:b/>
          <w:bCs/>
          <w:color w:val="auto"/>
        </w:rPr>
        <w:t>III</w:t>
      </w:r>
      <w:r w:rsidRPr="00072B6C">
        <w:rPr>
          <w:rFonts w:ascii="Calibri Light" w:hAnsi="Calibri Light" w:cstheme="majorHAnsi"/>
          <w:b/>
          <w:bCs/>
          <w:color w:val="auto"/>
          <w:lang w:val="ru-RU"/>
        </w:rPr>
        <w:t xml:space="preserve">. </w:t>
      </w:r>
      <w:r w:rsidR="00072B6C">
        <w:rPr>
          <w:rFonts w:ascii="Calibri Light" w:hAnsi="Calibri Light" w:cstheme="majorHAnsi"/>
          <w:b/>
          <w:bCs/>
          <w:color w:val="auto"/>
          <w:lang w:val="ru-RU"/>
        </w:rPr>
        <w:t>СФЕРА</w:t>
      </w:r>
      <w:r w:rsidR="00072B6C" w:rsidRPr="00072B6C">
        <w:rPr>
          <w:rFonts w:ascii="Calibri Light" w:hAnsi="Calibri Light" w:cstheme="majorHAnsi"/>
          <w:b/>
          <w:bCs/>
          <w:color w:val="auto"/>
          <w:lang w:val="ru-RU"/>
        </w:rPr>
        <w:t xml:space="preserve"> </w:t>
      </w:r>
      <w:r w:rsidR="00072B6C">
        <w:rPr>
          <w:rFonts w:ascii="Calibri Light" w:hAnsi="Calibri Light" w:cstheme="majorHAnsi"/>
          <w:b/>
          <w:bCs/>
          <w:color w:val="auto"/>
          <w:lang w:val="ru-RU"/>
        </w:rPr>
        <w:t>И</w:t>
      </w:r>
      <w:r w:rsidR="00072B6C" w:rsidRPr="00072B6C">
        <w:rPr>
          <w:rFonts w:ascii="Calibri Light" w:hAnsi="Calibri Light" w:cstheme="majorHAnsi"/>
          <w:b/>
          <w:bCs/>
          <w:color w:val="auto"/>
          <w:lang w:val="ru-RU"/>
        </w:rPr>
        <w:t xml:space="preserve"> </w:t>
      </w:r>
      <w:r w:rsidR="00072B6C">
        <w:rPr>
          <w:rFonts w:ascii="Calibri Light" w:hAnsi="Calibri Light" w:cstheme="majorHAnsi"/>
          <w:b/>
          <w:bCs/>
          <w:color w:val="auto"/>
          <w:lang w:val="ru-RU"/>
        </w:rPr>
        <w:t>ПОДХОД АУДИТА</w:t>
      </w:r>
      <w:bookmarkEnd w:id="9"/>
      <w:r w:rsidR="00072B6C">
        <w:rPr>
          <w:rFonts w:ascii="Calibri Light" w:hAnsi="Calibri Light" w:cstheme="majorHAnsi"/>
          <w:b/>
          <w:bCs/>
          <w:color w:val="auto"/>
          <w:lang w:val="ru-RU"/>
        </w:rPr>
        <w:t xml:space="preserve"> </w:t>
      </w:r>
    </w:p>
    <w:p w:rsidR="00072B6C" w:rsidRDefault="00072B6C" w:rsidP="007C142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Аудито</w:t>
      </w:r>
      <w:r w:rsidR="004C445D">
        <w:rPr>
          <w:rFonts w:ascii="Calibri Light" w:hAnsi="Calibri Light" w:cstheme="majorHAnsi"/>
          <w:sz w:val="24"/>
          <w:szCs w:val="24"/>
          <w:lang w:val="ru-RU"/>
        </w:rPr>
        <w:t>р</w:t>
      </w:r>
      <w:r>
        <w:rPr>
          <w:rFonts w:ascii="Calibri Light" w:hAnsi="Calibri Light" w:cstheme="majorHAnsi"/>
          <w:sz w:val="24"/>
          <w:szCs w:val="24"/>
          <w:lang w:val="ru-RU"/>
        </w:rPr>
        <w:t>ская миссия была проведена на основании положений ст.3</w:t>
      </w:r>
      <w:r w:rsidR="0043482A">
        <w:rPr>
          <w:rFonts w:ascii="Calibri Light" w:hAnsi="Calibri Light" w:cstheme="majorHAnsi"/>
          <w:sz w:val="24"/>
          <w:szCs w:val="24"/>
          <w:lang w:val="ru-RU"/>
        </w:rPr>
        <w:t xml:space="preserve"> </w:t>
      </w:r>
      <w:r w:rsidR="0043482A" w:rsidRPr="0043482A">
        <w:rPr>
          <w:rFonts w:ascii="Calibri Light" w:hAnsi="Calibri Light" w:cstheme="majorHAnsi"/>
          <w:sz w:val="24"/>
          <w:szCs w:val="24"/>
          <w:lang w:val="ru-RU"/>
        </w:rPr>
        <w:t xml:space="preserve">(1), </w:t>
      </w:r>
      <w:r w:rsidR="0043482A">
        <w:rPr>
          <w:rFonts w:ascii="Calibri Light" w:hAnsi="Calibri Light" w:cstheme="majorHAnsi"/>
          <w:sz w:val="24"/>
          <w:szCs w:val="24"/>
          <w:lang w:val="ru-RU"/>
        </w:rPr>
        <w:t>ст</w:t>
      </w:r>
      <w:r w:rsidR="0043482A" w:rsidRPr="0043482A">
        <w:rPr>
          <w:rFonts w:ascii="Calibri Light" w:hAnsi="Calibri Light" w:cstheme="majorHAnsi"/>
          <w:sz w:val="24"/>
          <w:szCs w:val="24"/>
          <w:lang w:val="ru-RU"/>
        </w:rPr>
        <w:t xml:space="preserve">.5 (1) </w:t>
      </w:r>
      <w:r w:rsidR="0043482A" w:rsidRPr="009D3472">
        <w:rPr>
          <w:rFonts w:ascii="Calibri Light" w:hAnsi="Calibri Light" w:cstheme="majorHAnsi"/>
          <w:sz w:val="24"/>
          <w:szCs w:val="24"/>
        </w:rPr>
        <w:t>a</w:t>
      </w:r>
      <w:r w:rsidR="0043482A" w:rsidRPr="0043482A">
        <w:rPr>
          <w:rFonts w:ascii="Calibri Light" w:hAnsi="Calibri Light" w:cstheme="majorHAnsi"/>
          <w:sz w:val="24"/>
          <w:szCs w:val="24"/>
          <w:lang w:val="ru-RU"/>
        </w:rPr>
        <w:t xml:space="preserve">) </w:t>
      </w:r>
      <w:r w:rsidR="0043482A">
        <w:rPr>
          <w:rFonts w:ascii="Calibri Light" w:hAnsi="Calibri Light" w:cstheme="majorHAnsi"/>
          <w:sz w:val="24"/>
          <w:szCs w:val="24"/>
          <w:lang w:val="ru-RU"/>
        </w:rPr>
        <w:t>и</w:t>
      </w:r>
      <w:r w:rsidR="0043482A" w:rsidRPr="0043482A">
        <w:rPr>
          <w:rFonts w:ascii="Calibri Light" w:hAnsi="Calibri Light" w:cstheme="majorHAnsi"/>
          <w:sz w:val="24"/>
          <w:szCs w:val="24"/>
          <w:lang w:val="ru-RU"/>
        </w:rPr>
        <w:t xml:space="preserve"> </w:t>
      </w:r>
      <w:r w:rsidR="0043482A">
        <w:rPr>
          <w:rFonts w:ascii="Calibri Light" w:hAnsi="Calibri Light" w:cstheme="majorHAnsi"/>
          <w:sz w:val="24"/>
          <w:szCs w:val="24"/>
          <w:lang w:val="ru-RU"/>
        </w:rPr>
        <w:t>ст.</w:t>
      </w:r>
      <w:r w:rsidR="0043482A" w:rsidRPr="0043482A">
        <w:rPr>
          <w:rFonts w:ascii="Calibri Light" w:hAnsi="Calibri Light" w:cstheme="majorHAnsi"/>
          <w:sz w:val="24"/>
          <w:szCs w:val="24"/>
          <w:lang w:val="ru-RU"/>
        </w:rPr>
        <w:t>31</w:t>
      </w:r>
      <w:r w:rsidR="0043482A">
        <w:rPr>
          <w:rFonts w:ascii="Calibri Light" w:hAnsi="Calibri Light" w:cstheme="majorHAnsi"/>
          <w:sz w:val="24"/>
          <w:szCs w:val="24"/>
          <w:lang w:val="ru-RU"/>
        </w:rPr>
        <w:t xml:space="preserve"> </w:t>
      </w:r>
      <w:r w:rsidR="0043482A" w:rsidRPr="0043482A">
        <w:rPr>
          <w:rFonts w:ascii="Calibri Light" w:hAnsi="Calibri Light" w:cstheme="majorHAnsi"/>
          <w:sz w:val="24"/>
          <w:szCs w:val="24"/>
          <w:lang w:val="ru-RU"/>
        </w:rPr>
        <w:t xml:space="preserve">(1) </w:t>
      </w:r>
      <w:r w:rsidR="0043482A" w:rsidRPr="009D3472">
        <w:rPr>
          <w:rFonts w:ascii="Calibri Light" w:hAnsi="Calibri Light" w:cstheme="majorHAnsi"/>
          <w:sz w:val="24"/>
          <w:szCs w:val="24"/>
        </w:rPr>
        <w:t>b</w:t>
      </w:r>
      <w:r w:rsidR="0043482A" w:rsidRPr="0043482A">
        <w:rPr>
          <w:rFonts w:ascii="Calibri Light" w:hAnsi="Calibri Light" w:cstheme="majorHAnsi"/>
          <w:sz w:val="24"/>
          <w:szCs w:val="24"/>
          <w:lang w:val="ru-RU"/>
        </w:rPr>
        <w:t>)</w:t>
      </w:r>
      <w:r w:rsidR="0043482A" w:rsidRPr="0043482A">
        <w:rPr>
          <w:rFonts w:ascii="Calibri Light" w:hAnsi="Calibri Light" w:cs="Calibri Light"/>
          <w:sz w:val="24"/>
          <w:szCs w:val="24"/>
          <w:lang w:val="ru-RU"/>
        </w:rPr>
        <w:t xml:space="preserve"> </w:t>
      </w:r>
      <w:r w:rsidR="0043482A" w:rsidRPr="001A2C57">
        <w:rPr>
          <w:rFonts w:ascii="Calibri Light" w:hAnsi="Calibri Light" w:cs="Calibri Light"/>
          <w:sz w:val="24"/>
          <w:szCs w:val="24"/>
          <w:lang w:val="ru-RU"/>
        </w:rPr>
        <w:t>Закона №260 от 07.12.2017</w:t>
      </w:r>
      <w:r w:rsidR="0043482A" w:rsidRPr="009D3472">
        <w:rPr>
          <w:rStyle w:val="FootnoteReference"/>
          <w:rFonts w:ascii="Calibri Light" w:hAnsi="Calibri Light" w:cstheme="majorHAnsi"/>
          <w:sz w:val="24"/>
          <w:szCs w:val="24"/>
        </w:rPr>
        <w:footnoteReference w:id="9"/>
      </w:r>
      <w:r w:rsidR="0043482A">
        <w:rPr>
          <w:rFonts w:ascii="Calibri Light" w:hAnsi="Calibri Light" w:cs="Calibri Light"/>
          <w:sz w:val="24"/>
          <w:szCs w:val="24"/>
          <w:lang w:val="ru-RU"/>
        </w:rPr>
        <w:t xml:space="preserve"> и </w:t>
      </w:r>
      <w:r w:rsidR="0043482A" w:rsidRPr="001A2C57">
        <w:rPr>
          <w:rFonts w:ascii="Calibri Light" w:hAnsi="Calibri Light" w:cs="Calibri Light"/>
          <w:color w:val="000000"/>
          <w:sz w:val="24"/>
          <w:szCs w:val="24"/>
          <w:lang w:val="ru-RU" w:eastAsia="ro-RO"/>
        </w:rPr>
        <w:t>Программ</w:t>
      </w:r>
      <w:r w:rsidR="0043482A">
        <w:rPr>
          <w:rFonts w:ascii="Calibri Light" w:hAnsi="Calibri Light" w:cs="Calibri Light"/>
          <w:color w:val="000000"/>
          <w:sz w:val="24"/>
          <w:szCs w:val="24"/>
          <w:lang w:val="ru-RU" w:eastAsia="ro-RO"/>
        </w:rPr>
        <w:t>ы</w:t>
      </w:r>
      <w:r w:rsidR="0043482A" w:rsidRPr="001A2C57">
        <w:rPr>
          <w:rFonts w:ascii="Calibri Light" w:hAnsi="Calibri Light" w:cs="Calibri Light"/>
          <w:color w:val="000000"/>
          <w:sz w:val="24"/>
          <w:szCs w:val="24"/>
          <w:lang w:val="ru-RU" w:eastAsia="ro-RO"/>
        </w:rPr>
        <w:t xml:space="preserve"> аудиторской деятельности Счетной палаты на</w:t>
      </w:r>
      <w:r w:rsidR="0043482A" w:rsidRPr="001A2C57">
        <w:rPr>
          <w:rFonts w:ascii="Calibri Light" w:hAnsi="Calibri Light"/>
          <w:sz w:val="24"/>
          <w:szCs w:val="24"/>
          <w:lang w:val="ru-RU"/>
        </w:rPr>
        <w:t xml:space="preserve"> </w:t>
      </w:r>
      <w:r w:rsidR="0043482A" w:rsidRPr="001A2C57">
        <w:rPr>
          <w:rFonts w:ascii="Calibri Light" w:hAnsi="Calibri Light" w:cstheme="majorHAnsi"/>
          <w:sz w:val="24"/>
          <w:szCs w:val="24"/>
          <w:lang w:val="ru-RU"/>
        </w:rPr>
        <w:t>2020 год</w:t>
      </w:r>
      <w:r w:rsidR="0043482A" w:rsidRPr="009D3472">
        <w:rPr>
          <w:rStyle w:val="FootnoteReference"/>
          <w:rFonts w:ascii="Calibri Light" w:hAnsi="Calibri Light" w:cstheme="majorHAnsi"/>
          <w:sz w:val="24"/>
          <w:szCs w:val="24"/>
        </w:rPr>
        <w:footnoteReference w:id="10"/>
      </w:r>
      <w:r w:rsidR="0043482A" w:rsidRPr="0043482A">
        <w:rPr>
          <w:rFonts w:ascii="Calibri Light" w:hAnsi="Calibri Light" w:cstheme="majorHAnsi"/>
          <w:sz w:val="24"/>
          <w:szCs w:val="24"/>
          <w:lang w:val="ru-RU"/>
        </w:rPr>
        <w:t>,</w:t>
      </w:r>
      <w:r w:rsidR="0043482A">
        <w:rPr>
          <w:rFonts w:ascii="Calibri Light" w:hAnsi="Calibri Light" w:cstheme="majorHAnsi"/>
          <w:sz w:val="24"/>
          <w:szCs w:val="24"/>
          <w:lang w:val="ru-RU"/>
        </w:rPr>
        <w:t xml:space="preserve"> с целью предоставления разумного подтверждения относительно </w:t>
      </w:r>
      <w:r w:rsidR="0043482A" w:rsidRPr="001A2C57">
        <w:rPr>
          <w:rFonts w:ascii="Calibri Light" w:hAnsi="Calibri Light" w:cs="Calibri Light"/>
          <w:sz w:val="24"/>
          <w:szCs w:val="24"/>
          <w:lang w:val="ru-RU"/>
        </w:rPr>
        <w:t>соответстви</w:t>
      </w:r>
      <w:r w:rsidR="0043482A">
        <w:rPr>
          <w:rFonts w:ascii="Calibri Light" w:hAnsi="Calibri Light" w:cs="Calibri Light"/>
          <w:sz w:val="24"/>
          <w:szCs w:val="24"/>
          <w:lang w:val="ru-RU"/>
        </w:rPr>
        <w:t>я</w:t>
      </w:r>
      <w:r w:rsidR="0043482A" w:rsidRPr="001A2C57">
        <w:rPr>
          <w:rFonts w:ascii="Calibri Light" w:hAnsi="Calibri Light" w:cs="Calibri Light"/>
          <w:sz w:val="24"/>
          <w:szCs w:val="24"/>
          <w:lang w:val="ru-RU"/>
        </w:rPr>
        <w:t xml:space="preserve"> бюджетного процесса и управления публичным имуществом в </w:t>
      </w:r>
      <w:r w:rsidR="007C142F">
        <w:rPr>
          <w:rFonts w:ascii="Calibri Light" w:hAnsi="Calibri Light" w:cs="Calibri Light"/>
          <w:sz w:val="24"/>
          <w:szCs w:val="24"/>
          <w:lang w:val="ru-RU"/>
        </w:rPr>
        <w:t xml:space="preserve">АТЕ </w:t>
      </w:r>
      <w:r w:rsidR="0043482A" w:rsidRPr="001A2C57">
        <w:rPr>
          <w:rFonts w:ascii="Calibri Light" w:hAnsi="Calibri Light" w:cs="Calibri Light"/>
          <w:sz w:val="24"/>
          <w:szCs w:val="24"/>
          <w:lang w:val="ru-RU"/>
        </w:rPr>
        <w:t>Мэгдэчешть</w:t>
      </w:r>
      <w:r w:rsidR="007C142F">
        <w:rPr>
          <w:rFonts w:ascii="Calibri Light" w:hAnsi="Calibri Light" w:cs="Calibri Light"/>
          <w:sz w:val="24"/>
          <w:szCs w:val="24"/>
          <w:lang w:val="ru-RU"/>
        </w:rPr>
        <w:t xml:space="preserve"> за </w:t>
      </w:r>
      <w:r w:rsidR="007C142F" w:rsidRPr="0043482A">
        <w:rPr>
          <w:rFonts w:ascii="Calibri Light" w:hAnsi="Calibri Light" w:cstheme="majorHAnsi"/>
          <w:sz w:val="24"/>
          <w:szCs w:val="24"/>
          <w:lang w:val="ru-RU"/>
        </w:rPr>
        <w:t>2019</w:t>
      </w:r>
      <w:r w:rsidR="007C142F">
        <w:rPr>
          <w:rFonts w:ascii="Calibri Light" w:hAnsi="Calibri Light" w:cstheme="majorHAnsi"/>
          <w:sz w:val="24"/>
          <w:szCs w:val="24"/>
          <w:lang w:val="ru-RU"/>
        </w:rPr>
        <w:t xml:space="preserve"> год</w:t>
      </w:r>
      <w:r w:rsidR="007C142F" w:rsidRPr="0043482A">
        <w:rPr>
          <w:rFonts w:ascii="Calibri Light" w:hAnsi="Calibri Light" w:cstheme="majorHAnsi"/>
          <w:sz w:val="24"/>
          <w:szCs w:val="24"/>
          <w:lang w:val="ru-RU"/>
        </w:rPr>
        <w:t>.</w:t>
      </w:r>
    </w:p>
    <w:p w:rsidR="003B622B" w:rsidRDefault="007C142F" w:rsidP="003B622B">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Ответственность аудиторской группы </w:t>
      </w:r>
      <w:r w:rsidRPr="00244FB1">
        <w:rPr>
          <w:rFonts w:ascii="Calibri Light" w:eastAsia="Times New Roman" w:hAnsi="Calibri Light" w:cstheme="majorHAnsi"/>
          <w:sz w:val="24"/>
          <w:szCs w:val="24"/>
          <w:lang w:val="ru-RU"/>
        </w:rPr>
        <w:t>заключается в планировании</w:t>
      </w:r>
      <w:r w:rsidRPr="007C142F">
        <w:rPr>
          <w:rFonts w:ascii="Calibri Light" w:eastAsia="Times New Roman" w:hAnsi="Calibri Light" w:cstheme="majorHAnsi"/>
          <w:sz w:val="24"/>
          <w:szCs w:val="24"/>
          <w:lang w:val="ru-RU"/>
        </w:rPr>
        <w:t xml:space="preserve"> </w:t>
      </w:r>
      <w:r w:rsidRPr="00244FB1">
        <w:rPr>
          <w:rFonts w:ascii="Calibri Light" w:eastAsia="Times New Roman" w:hAnsi="Calibri Light" w:cstheme="majorHAnsi"/>
          <w:sz w:val="24"/>
          <w:szCs w:val="24"/>
          <w:lang w:val="ru-RU"/>
        </w:rPr>
        <w:t>и проведении аудиторской миссии, с получением достаточных и адекватных доказательств</w:t>
      </w:r>
      <w:r w:rsidRPr="007C142F">
        <w:rPr>
          <w:rFonts w:ascii="Calibri Light" w:eastAsia="Times New Roman" w:hAnsi="Calibri Light" w:cstheme="majorHAnsi"/>
          <w:sz w:val="24"/>
          <w:szCs w:val="24"/>
          <w:lang w:val="ru-RU"/>
        </w:rPr>
        <w:t xml:space="preserve"> </w:t>
      </w:r>
      <w:r w:rsidRPr="00244FB1">
        <w:rPr>
          <w:rFonts w:ascii="Calibri Light" w:eastAsia="Times New Roman" w:hAnsi="Calibri Light" w:cstheme="majorHAnsi"/>
          <w:sz w:val="24"/>
          <w:szCs w:val="24"/>
          <w:lang w:val="ru-RU"/>
        </w:rPr>
        <w:t>с целью</w:t>
      </w:r>
      <w:r>
        <w:rPr>
          <w:rFonts w:ascii="Calibri Light" w:eastAsia="Times New Roman" w:hAnsi="Calibri Light" w:cstheme="majorHAnsi"/>
          <w:sz w:val="24"/>
          <w:szCs w:val="24"/>
          <w:lang w:val="ru-RU"/>
        </w:rPr>
        <w:t xml:space="preserve"> составления вывода </w:t>
      </w:r>
      <w:r>
        <w:rPr>
          <w:rFonts w:ascii="Calibri Light" w:eastAsia="Times New Roman" w:hAnsi="Calibri Light" w:cstheme="majorHAnsi"/>
          <w:sz w:val="24"/>
          <w:szCs w:val="24"/>
          <w:lang w:val="ru-RU"/>
        </w:rPr>
        <w:lastRenderedPageBreak/>
        <w:t xml:space="preserve">относительно </w:t>
      </w:r>
      <w:r w:rsidR="002B08AC">
        <w:rPr>
          <w:rFonts w:ascii="Calibri Light" w:eastAsia="Times New Roman" w:hAnsi="Calibri Light" w:cstheme="majorHAnsi"/>
          <w:sz w:val="24"/>
          <w:szCs w:val="24"/>
          <w:lang w:val="ru-RU"/>
        </w:rPr>
        <w:t xml:space="preserve">соответствия формирования, использования и составления отчетности </w:t>
      </w:r>
      <w:r w:rsidR="003B622B">
        <w:rPr>
          <w:rFonts w:ascii="Calibri Light" w:eastAsia="Times New Roman" w:hAnsi="Calibri Light" w:cstheme="majorHAnsi"/>
          <w:sz w:val="24"/>
          <w:szCs w:val="24"/>
          <w:lang w:val="ru-RU"/>
        </w:rPr>
        <w:t xml:space="preserve">по публичным фондам </w:t>
      </w:r>
      <w:r w:rsidR="003B622B">
        <w:rPr>
          <w:rFonts w:ascii="Calibri Light" w:hAnsi="Calibri Light" w:cstheme="majorHAnsi"/>
          <w:sz w:val="24"/>
          <w:szCs w:val="24"/>
          <w:lang w:val="ru-RU"/>
        </w:rPr>
        <w:t xml:space="preserve">АТЕ </w:t>
      </w:r>
      <w:r w:rsidR="003B622B" w:rsidRPr="00CD5578">
        <w:rPr>
          <w:rFonts w:ascii="Calibri Light" w:hAnsi="Calibri Light" w:cstheme="majorHAnsi"/>
          <w:sz w:val="24"/>
          <w:szCs w:val="24"/>
          <w:lang w:val="ru-RU"/>
        </w:rPr>
        <w:t>Мэгдэчешть</w:t>
      </w:r>
      <w:r w:rsidR="003B622B">
        <w:rPr>
          <w:rFonts w:ascii="Calibri Light" w:hAnsi="Calibri Light" w:cstheme="majorHAnsi"/>
          <w:sz w:val="24"/>
          <w:szCs w:val="24"/>
          <w:lang w:val="ru-RU"/>
        </w:rPr>
        <w:t xml:space="preserve"> в </w:t>
      </w:r>
      <w:r w:rsidR="003B622B" w:rsidRPr="003B622B">
        <w:rPr>
          <w:rFonts w:ascii="Calibri Light" w:hAnsi="Calibri Light" w:cstheme="majorHAnsi"/>
          <w:sz w:val="24"/>
          <w:szCs w:val="24"/>
          <w:lang w:val="ru-RU"/>
        </w:rPr>
        <w:t>2019</w:t>
      </w:r>
      <w:r w:rsidR="003B622B">
        <w:rPr>
          <w:rFonts w:ascii="Calibri Light" w:hAnsi="Calibri Light" w:cstheme="majorHAnsi"/>
          <w:sz w:val="24"/>
          <w:szCs w:val="24"/>
          <w:lang w:val="ru-RU"/>
        </w:rPr>
        <w:t xml:space="preserve"> году, в зависимости от установленных критериев, а также составить отчет аудита соответствия. Аудитор не несет ответственности за предотвращение фактов мошенничества и ошибок.</w:t>
      </w:r>
    </w:p>
    <w:p w:rsidR="003B622B" w:rsidRPr="007C142F" w:rsidRDefault="003B622B" w:rsidP="003B622B">
      <w:pPr>
        <w:spacing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Соответствующая информация касательно сферы и подхода аудита представлена в </w:t>
      </w:r>
      <w:r>
        <w:rPr>
          <w:rFonts w:ascii="Calibri Light" w:hAnsi="Calibri Light" w:cstheme="majorHAnsi"/>
          <w:b/>
          <w:sz w:val="24"/>
          <w:szCs w:val="24"/>
          <w:lang w:val="ru-RU"/>
        </w:rPr>
        <w:t>приложении №2.</w:t>
      </w:r>
    </w:p>
    <w:p w:rsidR="00E85D24" w:rsidRPr="003B622B" w:rsidRDefault="00E85D24" w:rsidP="00E85D24">
      <w:pPr>
        <w:pStyle w:val="Heading1"/>
        <w:spacing w:after="240" w:line="276" w:lineRule="auto"/>
        <w:jc w:val="center"/>
        <w:rPr>
          <w:rFonts w:ascii="Calibri Light" w:hAnsi="Calibri Light" w:cstheme="majorHAnsi"/>
          <w:b/>
          <w:bCs/>
          <w:color w:val="auto"/>
          <w:lang w:val="ru-RU"/>
        </w:rPr>
      </w:pPr>
      <w:bookmarkStart w:id="10" w:name="_Toc58619102"/>
      <w:r w:rsidRPr="009D3472">
        <w:rPr>
          <w:rFonts w:ascii="Calibri Light" w:hAnsi="Calibri Light" w:cstheme="majorHAnsi"/>
          <w:b/>
          <w:bCs/>
          <w:color w:val="auto"/>
        </w:rPr>
        <w:t>IV</w:t>
      </w:r>
      <w:r w:rsidRPr="003B622B">
        <w:rPr>
          <w:rFonts w:ascii="Calibri Light" w:hAnsi="Calibri Light" w:cstheme="majorHAnsi"/>
          <w:b/>
          <w:bCs/>
          <w:color w:val="auto"/>
          <w:lang w:val="ru-RU"/>
        </w:rPr>
        <w:t xml:space="preserve">. </w:t>
      </w:r>
      <w:r w:rsidR="003B622B">
        <w:rPr>
          <w:rFonts w:ascii="Calibri Light" w:hAnsi="Calibri Light" w:cstheme="majorHAnsi"/>
          <w:b/>
          <w:bCs/>
          <w:color w:val="auto"/>
          <w:lang w:val="ru-RU"/>
        </w:rPr>
        <w:t>КОНСТАТАЦИИ</w:t>
      </w:r>
      <w:bookmarkEnd w:id="10"/>
      <w:r w:rsidR="003B622B">
        <w:rPr>
          <w:rFonts w:ascii="Calibri Light" w:hAnsi="Calibri Light" w:cstheme="majorHAnsi"/>
          <w:b/>
          <w:bCs/>
          <w:color w:val="auto"/>
          <w:lang w:val="ru-RU"/>
        </w:rPr>
        <w:t xml:space="preserve"> </w:t>
      </w:r>
    </w:p>
    <w:p w:rsidR="003B622B" w:rsidRPr="003B622B" w:rsidRDefault="003B622B" w:rsidP="00E85D24">
      <w:pPr>
        <w:pStyle w:val="Heading2"/>
        <w:spacing w:after="240" w:line="276" w:lineRule="auto"/>
        <w:jc w:val="both"/>
        <w:rPr>
          <w:rFonts w:ascii="Calibri Light" w:hAnsi="Calibri Light" w:cstheme="majorHAnsi"/>
          <w:b/>
          <w:bCs/>
          <w:i/>
          <w:color w:val="auto"/>
          <w:sz w:val="28"/>
          <w:szCs w:val="28"/>
          <w:lang w:val="ru-RU"/>
        </w:rPr>
      </w:pPr>
      <w:bookmarkStart w:id="11" w:name="_Toc58619103"/>
      <w:r>
        <w:rPr>
          <w:rFonts w:ascii="Calibri Light" w:hAnsi="Calibri Light" w:cstheme="majorHAnsi"/>
          <w:b/>
          <w:bCs/>
          <w:color w:val="auto"/>
          <w:sz w:val="28"/>
          <w:szCs w:val="28"/>
          <w:lang w:val="ru-RU"/>
        </w:rPr>
        <w:t>ЦЕЛЬ</w:t>
      </w:r>
      <w:r w:rsidRPr="003B622B">
        <w:rPr>
          <w:rFonts w:ascii="Calibri Light" w:hAnsi="Calibri Light" w:cstheme="majorHAnsi"/>
          <w:b/>
          <w:bCs/>
          <w:color w:val="auto"/>
          <w:sz w:val="28"/>
          <w:szCs w:val="28"/>
          <w:lang w:val="ru-RU"/>
        </w:rPr>
        <w:t xml:space="preserve"> </w:t>
      </w:r>
      <w:r w:rsidR="00E85D24" w:rsidRPr="009D3472">
        <w:rPr>
          <w:rFonts w:ascii="Calibri Light" w:hAnsi="Calibri Light" w:cstheme="majorHAnsi"/>
          <w:b/>
          <w:bCs/>
          <w:color w:val="auto"/>
          <w:sz w:val="28"/>
          <w:szCs w:val="28"/>
        </w:rPr>
        <w:t>I</w:t>
      </w:r>
      <w:r w:rsidR="00E85D24" w:rsidRPr="003B622B">
        <w:rPr>
          <w:rFonts w:ascii="Calibri Light" w:hAnsi="Calibri Light" w:cstheme="majorHAnsi"/>
          <w:b/>
          <w:bCs/>
          <w:color w:val="auto"/>
          <w:sz w:val="28"/>
          <w:szCs w:val="28"/>
          <w:lang w:val="ru-RU"/>
        </w:rPr>
        <w:t xml:space="preserve">: </w:t>
      </w:r>
      <w:r>
        <w:rPr>
          <w:rFonts w:ascii="Calibri Light" w:hAnsi="Calibri Light" w:cstheme="majorHAnsi"/>
          <w:b/>
          <w:bCs/>
          <w:i/>
          <w:color w:val="auto"/>
          <w:sz w:val="28"/>
          <w:szCs w:val="28"/>
          <w:lang w:val="ru-RU"/>
        </w:rPr>
        <w:t>ОМПУ</w:t>
      </w:r>
      <w:r w:rsidRPr="003B622B">
        <w:rPr>
          <w:rFonts w:ascii="Calibri Light" w:hAnsi="Calibri Light" w:cstheme="majorHAnsi"/>
          <w:b/>
          <w:bCs/>
          <w:i/>
          <w:color w:val="auto"/>
          <w:sz w:val="28"/>
          <w:szCs w:val="28"/>
          <w:lang w:val="ru-RU"/>
        </w:rPr>
        <w:t xml:space="preserve"> </w:t>
      </w:r>
      <w:r>
        <w:rPr>
          <w:rFonts w:ascii="Calibri Light" w:hAnsi="Calibri Light" w:cstheme="majorHAnsi"/>
          <w:b/>
          <w:bCs/>
          <w:i/>
          <w:color w:val="auto"/>
          <w:sz w:val="28"/>
          <w:szCs w:val="28"/>
          <w:lang w:val="ru-RU"/>
        </w:rPr>
        <w:t>Мэгдэчешть выявили, оценили и собрали бюджетные доходы в соответствии с соответствующей законодательной и регламентированной базой</w:t>
      </w:r>
      <w:r w:rsidRPr="003B622B">
        <w:rPr>
          <w:rFonts w:ascii="Calibri Light" w:hAnsi="Calibri Light" w:cstheme="majorHAnsi"/>
          <w:b/>
          <w:bCs/>
          <w:i/>
          <w:iCs/>
          <w:color w:val="auto"/>
          <w:sz w:val="28"/>
          <w:szCs w:val="28"/>
          <w:lang w:val="ru-RU"/>
        </w:rPr>
        <w:t>?</w:t>
      </w:r>
      <w:bookmarkEnd w:id="11"/>
    </w:p>
    <w:p w:rsidR="00673793" w:rsidRDefault="00E85D24" w:rsidP="00E85D24">
      <w:pPr>
        <w:pStyle w:val="Heading2"/>
        <w:spacing w:before="0" w:line="276" w:lineRule="auto"/>
        <w:jc w:val="both"/>
        <w:rPr>
          <w:rFonts w:ascii="Calibri Light" w:hAnsi="Calibri Light" w:cstheme="majorHAnsi"/>
          <w:b/>
          <w:bCs/>
          <w:color w:val="auto"/>
          <w:sz w:val="24"/>
          <w:szCs w:val="24"/>
          <w:lang w:val="ru-RU"/>
        </w:rPr>
      </w:pPr>
      <w:bookmarkStart w:id="12" w:name="_Toc58619104"/>
      <w:r w:rsidRPr="00673793">
        <w:rPr>
          <w:rFonts w:ascii="Calibri Light" w:hAnsi="Calibri Light" w:cstheme="majorHAnsi"/>
          <w:b/>
          <w:bCs/>
          <w:color w:val="auto"/>
          <w:sz w:val="24"/>
          <w:szCs w:val="24"/>
          <w:lang w:val="ru-RU"/>
        </w:rPr>
        <w:t xml:space="preserve">4.1. </w:t>
      </w:r>
      <w:r w:rsidR="00673793">
        <w:rPr>
          <w:rFonts w:ascii="Calibri Light" w:hAnsi="Calibri Light" w:cstheme="majorHAnsi"/>
          <w:b/>
          <w:bCs/>
          <w:color w:val="auto"/>
          <w:sz w:val="24"/>
          <w:szCs w:val="24"/>
          <w:lang w:val="ru-RU"/>
        </w:rPr>
        <w:t>Доходы, связанные с земельным налогом, налогом на недвижимое имущество и на доход физических лиц, были утверждены на уровне ниже реальных возможностей поступления.</w:t>
      </w:r>
      <w:bookmarkEnd w:id="12"/>
      <w:r w:rsidR="00673793">
        <w:rPr>
          <w:rFonts w:ascii="Calibri Light" w:hAnsi="Calibri Light" w:cstheme="majorHAnsi"/>
          <w:b/>
          <w:bCs/>
          <w:color w:val="auto"/>
          <w:sz w:val="24"/>
          <w:szCs w:val="24"/>
          <w:lang w:val="ru-RU"/>
        </w:rPr>
        <w:t xml:space="preserve"> </w:t>
      </w:r>
    </w:p>
    <w:p w:rsidR="00673793" w:rsidRDefault="00673793" w:rsidP="00E85D24">
      <w:pPr>
        <w:spacing w:after="0" w:line="276" w:lineRule="auto"/>
        <w:ind w:firstLine="567"/>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Согласно положениям действующей нормативной базы</w:t>
      </w:r>
      <w:r w:rsidRPr="009D3472">
        <w:rPr>
          <w:rStyle w:val="FootnoteReference"/>
          <w:rFonts w:ascii="Calibri Light" w:eastAsiaTheme="majorEastAsia" w:hAnsi="Calibri Light" w:cstheme="majorHAnsi"/>
          <w:sz w:val="24"/>
          <w:szCs w:val="24"/>
        </w:rPr>
        <w:footnoteReference w:id="11"/>
      </w:r>
      <w:r w:rsidRPr="00673793">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планирование доходов местных бюджетов осуществляется ОМПУ в условиях финансовой автономии, имея в основе: </w:t>
      </w:r>
      <w:r w:rsidRPr="009D3472">
        <w:rPr>
          <w:rFonts w:ascii="Calibri Light" w:eastAsiaTheme="majorEastAsia" w:hAnsi="Calibri Light" w:cstheme="majorHAnsi"/>
          <w:sz w:val="24"/>
          <w:szCs w:val="24"/>
        </w:rPr>
        <w:t>a</w:t>
      </w:r>
      <w:r w:rsidRPr="00673793">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прогноз макроэкономических показателей; </w:t>
      </w:r>
      <w:r w:rsidRPr="009D3472">
        <w:rPr>
          <w:rFonts w:ascii="Calibri Light" w:eastAsiaTheme="majorEastAsia" w:hAnsi="Calibri Light" w:cstheme="majorHAnsi"/>
          <w:sz w:val="24"/>
          <w:szCs w:val="24"/>
        </w:rPr>
        <w:t>b</w:t>
      </w:r>
      <w:r w:rsidRPr="00673793">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анализ последних тенденций поступлений доходов (минимум за последние два года) и основных факторов, </w:t>
      </w:r>
      <w:r w:rsidR="00D449F7">
        <w:rPr>
          <w:rFonts w:ascii="Calibri Light" w:eastAsiaTheme="majorEastAsia" w:hAnsi="Calibri Light" w:cstheme="majorHAnsi"/>
          <w:sz w:val="24"/>
          <w:szCs w:val="24"/>
          <w:lang w:val="ru-RU"/>
        </w:rPr>
        <w:t xml:space="preserve">которые на них влияют; </w:t>
      </w:r>
      <w:r w:rsidR="00D449F7" w:rsidRPr="009D3472">
        <w:rPr>
          <w:rFonts w:ascii="Calibri Light" w:eastAsiaTheme="majorEastAsia" w:hAnsi="Calibri Light" w:cstheme="majorHAnsi"/>
          <w:sz w:val="24"/>
          <w:szCs w:val="24"/>
        </w:rPr>
        <w:t>c</w:t>
      </w:r>
      <w:r w:rsidR="00D449F7" w:rsidRPr="00D449F7">
        <w:rPr>
          <w:rFonts w:ascii="Calibri Light" w:eastAsiaTheme="majorEastAsia" w:hAnsi="Calibri Light" w:cstheme="majorHAnsi"/>
          <w:sz w:val="24"/>
          <w:szCs w:val="24"/>
          <w:lang w:val="ru-RU"/>
        </w:rPr>
        <w:t>)</w:t>
      </w:r>
      <w:r w:rsidR="00D449F7">
        <w:rPr>
          <w:rFonts w:ascii="Calibri Light" w:eastAsiaTheme="majorEastAsia" w:hAnsi="Calibri Light" w:cstheme="majorHAnsi"/>
          <w:sz w:val="24"/>
          <w:szCs w:val="24"/>
          <w:lang w:val="ru-RU"/>
        </w:rPr>
        <w:t xml:space="preserve"> утвержденный размер доходов на текущий бюджетный год и анализ ожидаемого исполнения бюджета до конца года.</w:t>
      </w:r>
    </w:p>
    <w:p w:rsidR="00E85D24" w:rsidRPr="005A1C74" w:rsidRDefault="005A1C74" w:rsidP="00E85D24">
      <w:pPr>
        <w:spacing w:after="0" w:line="276" w:lineRule="auto"/>
        <w:ind w:firstLine="567"/>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Анализ процесса прогнозирования бюджетных доходов свидетельствует, что на </w:t>
      </w:r>
      <w:r w:rsidRPr="005A1C74">
        <w:rPr>
          <w:rFonts w:ascii="Calibri Light" w:eastAsiaTheme="majorEastAsia" w:hAnsi="Calibri Light" w:cstheme="majorHAnsi"/>
          <w:sz w:val="24"/>
          <w:szCs w:val="24"/>
          <w:lang w:val="ru-RU"/>
        </w:rPr>
        <w:t>2019</w:t>
      </w:r>
      <w:r>
        <w:rPr>
          <w:rFonts w:ascii="Calibri Light" w:eastAsiaTheme="majorEastAsia" w:hAnsi="Calibri Light" w:cstheme="majorHAnsi"/>
          <w:sz w:val="24"/>
          <w:szCs w:val="24"/>
          <w:lang w:val="ru-RU"/>
        </w:rPr>
        <w:t xml:space="preserve"> год доходы </w:t>
      </w:r>
      <w:r>
        <w:rPr>
          <w:rFonts w:ascii="Calibri Light" w:hAnsi="Calibri Light" w:cstheme="majorHAnsi"/>
          <w:sz w:val="24"/>
          <w:szCs w:val="24"/>
          <w:lang w:val="ru-RU"/>
        </w:rPr>
        <w:t xml:space="preserve">АТЕ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были утверждены в отсутствие ряда убедительных данных о налогооблагаемой базе, в некоторых случаях эта ситуация обуславливала занижение налогово-бюджетных проектов и упущение доходов, возможных к поступлению в местный бюджет. В этой связи отмечается следующее:</w:t>
      </w:r>
      <w:r w:rsidR="00E85D24" w:rsidRPr="005A1C74">
        <w:rPr>
          <w:rFonts w:ascii="Calibri Light" w:eastAsiaTheme="majorEastAsia" w:hAnsi="Calibri Light" w:cstheme="majorHAnsi"/>
          <w:sz w:val="24"/>
          <w:szCs w:val="24"/>
          <w:lang w:val="ru-RU"/>
        </w:rPr>
        <w:t xml:space="preserve"> </w:t>
      </w:r>
    </w:p>
    <w:p w:rsidR="005A1C74" w:rsidRPr="0095686A" w:rsidRDefault="005A1C74" w:rsidP="00E85D24">
      <w:pPr>
        <w:pStyle w:val="ListParagraph"/>
        <w:numPr>
          <w:ilvl w:val="0"/>
          <w:numId w:val="7"/>
        </w:numPr>
        <w:spacing w:after="0" w:line="276" w:lineRule="auto"/>
        <w:ind w:left="0"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i/>
          <w:sz w:val="24"/>
          <w:szCs w:val="24"/>
          <w:lang w:val="ru-RU"/>
        </w:rPr>
        <w:lastRenderedPageBreak/>
        <w:t xml:space="preserve">Размер налогов на доход </w:t>
      </w:r>
      <w:r w:rsidR="0095686A">
        <w:rPr>
          <w:rFonts w:ascii="Calibri Light" w:eastAsiaTheme="majorEastAsia" w:hAnsi="Calibri Light" w:cstheme="majorHAnsi"/>
          <w:i/>
          <w:sz w:val="24"/>
          <w:szCs w:val="24"/>
          <w:lang w:val="ru-RU"/>
        </w:rPr>
        <w:t xml:space="preserve">физических лиц (счета </w:t>
      </w:r>
      <w:r w:rsidR="0095686A" w:rsidRPr="0095686A">
        <w:rPr>
          <w:rFonts w:ascii="Calibri Light" w:eastAsiaTheme="majorEastAsia" w:hAnsi="Calibri Light" w:cstheme="majorHAnsi"/>
          <w:i/>
          <w:iCs/>
          <w:sz w:val="24"/>
          <w:szCs w:val="24"/>
          <w:lang w:val="ru-RU"/>
        </w:rPr>
        <w:t xml:space="preserve">111110, 111121 </w:t>
      </w:r>
      <w:r w:rsidR="0095686A">
        <w:rPr>
          <w:rFonts w:ascii="Calibri Light" w:eastAsiaTheme="majorEastAsia" w:hAnsi="Calibri Light" w:cstheme="majorHAnsi"/>
          <w:i/>
          <w:iCs/>
          <w:sz w:val="24"/>
          <w:szCs w:val="24"/>
          <w:lang w:val="ru-RU"/>
        </w:rPr>
        <w:t>и</w:t>
      </w:r>
      <w:r w:rsidR="0095686A" w:rsidRPr="0095686A">
        <w:rPr>
          <w:rFonts w:ascii="Calibri Light" w:eastAsiaTheme="majorEastAsia" w:hAnsi="Calibri Light" w:cstheme="majorHAnsi"/>
          <w:i/>
          <w:iCs/>
          <w:sz w:val="24"/>
          <w:szCs w:val="24"/>
          <w:lang w:val="ru-RU"/>
        </w:rPr>
        <w:t xml:space="preserve"> 111130)</w:t>
      </w:r>
      <w:r w:rsidR="0095686A" w:rsidRPr="0095686A">
        <w:rPr>
          <w:rFonts w:ascii="Calibri Light" w:eastAsiaTheme="majorEastAsia" w:hAnsi="Calibri Light" w:cstheme="majorHAnsi"/>
          <w:sz w:val="24"/>
          <w:szCs w:val="24"/>
          <w:lang w:val="ru-RU"/>
        </w:rPr>
        <w:t>,</w:t>
      </w:r>
      <w:r w:rsidR="0095686A">
        <w:rPr>
          <w:rFonts w:ascii="Calibri Light" w:eastAsiaTheme="majorEastAsia" w:hAnsi="Calibri Light" w:cstheme="majorHAnsi"/>
          <w:sz w:val="24"/>
          <w:szCs w:val="24"/>
          <w:lang w:val="ru-RU"/>
        </w:rPr>
        <w:t xml:space="preserve"> согласно основным критериям из Циркуляра МФ о разработке проектов местных бюджетов</w:t>
      </w:r>
      <w:r w:rsidR="0095686A" w:rsidRPr="009D3472">
        <w:rPr>
          <w:rStyle w:val="FootnoteReference"/>
          <w:rFonts w:ascii="Calibri Light" w:eastAsiaTheme="majorEastAsia" w:hAnsi="Calibri Light" w:cstheme="majorHAnsi"/>
          <w:sz w:val="24"/>
          <w:szCs w:val="24"/>
        </w:rPr>
        <w:footnoteReference w:id="12"/>
      </w:r>
      <w:r w:rsidR="0095686A" w:rsidRPr="0095686A">
        <w:rPr>
          <w:rFonts w:ascii="Calibri Light" w:eastAsiaTheme="majorEastAsia" w:hAnsi="Calibri Light" w:cstheme="majorHAnsi"/>
          <w:sz w:val="24"/>
          <w:szCs w:val="24"/>
          <w:lang w:val="ru-RU"/>
        </w:rPr>
        <w:t>,</w:t>
      </w:r>
      <w:r w:rsidR="0095686A">
        <w:rPr>
          <w:rFonts w:ascii="Calibri Light" w:eastAsiaTheme="majorEastAsia" w:hAnsi="Calibri Light" w:cstheme="majorHAnsi"/>
          <w:sz w:val="24"/>
          <w:szCs w:val="24"/>
          <w:lang w:val="ru-RU"/>
        </w:rPr>
        <w:t xml:space="preserve"> должен был быть запланирован на 2019 год исходя из поступлений </w:t>
      </w:r>
      <w:r w:rsidR="0095686A" w:rsidRPr="0095686A">
        <w:rPr>
          <w:rFonts w:ascii="Calibri Light" w:eastAsiaTheme="majorEastAsia" w:hAnsi="Calibri Light" w:cstheme="majorHAnsi"/>
          <w:sz w:val="24"/>
          <w:szCs w:val="24"/>
          <w:lang w:val="ru-RU"/>
        </w:rPr>
        <w:t>2018</w:t>
      </w:r>
      <w:r w:rsidR="0095686A">
        <w:rPr>
          <w:rFonts w:ascii="Calibri Light" w:eastAsiaTheme="majorEastAsia" w:hAnsi="Calibri Light" w:cstheme="majorHAnsi"/>
          <w:sz w:val="24"/>
          <w:szCs w:val="24"/>
          <w:lang w:val="ru-RU"/>
        </w:rPr>
        <w:t xml:space="preserve"> бюджетного года, умноженных на прогнозируемый рост фонда оплаты труда по республике на соответствующий год.</w:t>
      </w:r>
    </w:p>
    <w:p w:rsidR="0095686A" w:rsidRDefault="0095686A" w:rsidP="0095686A">
      <w:pPr>
        <w:pStyle w:val="ListParagraph"/>
        <w:spacing w:after="0" w:line="276" w:lineRule="auto"/>
        <w:ind w:left="0"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Уклоняясь от рекомендаций МФ, а также в отсутствие ряда соответствующих аргументов, СС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утвердил на 2019 год доходы от этого источника в общей сумме </w:t>
      </w:r>
      <w:r w:rsidRPr="005A1C74">
        <w:rPr>
          <w:rFonts w:ascii="Calibri Light" w:eastAsiaTheme="majorEastAsia" w:hAnsi="Calibri Light" w:cstheme="majorHAnsi"/>
          <w:sz w:val="24"/>
          <w:szCs w:val="24"/>
          <w:lang w:val="ru-RU"/>
        </w:rPr>
        <w:t>2 720.00</w:t>
      </w:r>
      <w:r w:rsidRPr="005A1C74">
        <w:rPr>
          <w:rFonts w:ascii="Calibri Light" w:hAnsi="Calibri Light" w:cstheme="majorHAnsi"/>
          <w:sz w:val="24"/>
          <w:szCs w:val="24"/>
          <w:lang w:val="ru-RU"/>
        </w:rPr>
        <w:t xml:space="preserve"> </w:t>
      </w:r>
      <w:r>
        <w:rPr>
          <w:rFonts w:ascii="Calibri Light" w:hAnsi="Calibri Light" w:cstheme="majorHAnsi"/>
          <w:sz w:val="24"/>
          <w:szCs w:val="24"/>
          <w:lang w:val="ru-RU"/>
        </w:rPr>
        <w:t>тыс</w:t>
      </w:r>
      <w:r w:rsidRPr="005A1C74">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5A1C74">
        <w:rPr>
          <w:rStyle w:val="FootnoteReference"/>
          <w:rFonts w:ascii="Calibri Light" w:eastAsiaTheme="majorEastAsia" w:hAnsi="Calibri Light" w:cstheme="majorHAnsi"/>
          <w:sz w:val="24"/>
          <w:szCs w:val="24"/>
          <w:lang w:val="ru-RU"/>
        </w:rPr>
        <w:t xml:space="preserve"> </w:t>
      </w:r>
      <w:r w:rsidRPr="009D3472">
        <w:rPr>
          <w:rStyle w:val="FootnoteReference"/>
          <w:rFonts w:ascii="Calibri Light" w:eastAsiaTheme="majorEastAsia" w:hAnsi="Calibri Light" w:cstheme="majorHAnsi"/>
          <w:sz w:val="24"/>
          <w:szCs w:val="24"/>
        </w:rPr>
        <w:footnoteReference w:id="13"/>
      </w:r>
      <w:r>
        <w:rPr>
          <w:rFonts w:ascii="Calibri Light" w:eastAsiaTheme="majorEastAsia" w:hAnsi="Calibri Light" w:cstheme="majorHAnsi"/>
          <w:sz w:val="24"/>
          <w:szCs w:val="24"/>
          <w:lang w:val="ru-RU"/>
        </w:rPr>
        <w:t xml:space="preserve"> или на </w:t>
      </w:r>
      <w:r w:rsidRPr="005A1C74">
        <w:rPr>
          <w:rFonts w:ascii="Calibri Light" w:eastAsiaTheme="majorEastAsia" w:hAnsi="Calibri Light" w:cstheme="majorHAnsi"/>
          <w:sz w:val="24"/>
          <w:szCs w:val="24"/>
          <w:lang w:val="ru-RU"/>
        </w:rPr>
        <w:t xml:space="preserve">825.17 </w:t>
      </w:r>
      <w:r>
        <w:rPr>
          <w:rFonts w:ascii="Calibri Light" w:hAnsi="Calibri Light" w:cstheme="majorHAnsi"/>
          <w:sz w:val="24"/>
          <w:szCs w:val="24"/>
          <w:lang w:val="ru-RU"/>
        </w:rPr>
        <w:t>тыс</w:t>
      </w:r>
      <w:r w:rsidRPr="005A1C74">
        <w:rPr>
          <w:rFonts w:ascii="Calibri Light" w:hAnsi="Calibri Light" w:cstheme="majorHAnsi"/>
          <w:sz w:val="24"/>
          <w:szCs w:val="24"/>
          <w:lang w:val="ru-RU"/>
        </w:rPr>
        <w:t xml:space="preserve">. </w:t>
      </w:r>
      <w:r>
        <w:rPr>
          <w:rFonts w:ascii="Calibri Light" w:hAnsi="Calibri Light" w:cstheme="majorHAnsi"/>
          <w:sz w:val="24"/>
          <w:szCs w:val="24"/>
          <w:lang w:val="ru-RU"/>
        </w:rPr>
        <w:t>леев меньше</w:t>
      </w:r>
      <w:r w:rsidR="005154C4">
        <w:rPr>
          <w:rFonts w:ascii="Calibri Light" w:hAnsi="Calibri Light" w:cstheme="majorHAnsi"/>
          <w:sz w:val="24"/>
          <w:szCs w:val="24"/>
          <w:lang w:val="ru-RU"/>
        </w:rPr>
        <w:t xml:space="preserve"> по сравнению с поступлениями за </w:t>
      </w:r>
      <w:r w:rsidR="005154C4" w:rsidRPr="005A1C74">
        <w:rPr>
          <w:rFonts w:ascii="Calibri Light" w:eastAsiaTheme="majorEastAsia" w:hAnsi="Calibri Light" w:cstheme="majorHAnsi"/>
          <w:sz w:val="24"/>
          <w:szCs w:val="24"/>
          <w:lang w:val="ru-RU"/>
        </w:rPr>
        <w:t xml:space="preserve">2018 </w:t>
      </w:r>
      <w:r w:rsidR="005154C4">
        <w:rPr>
          <w:rFonts w:ascii="Calibri Light" w:eastAsiaTheme="majorEastAsia" w:hAnsi="Calibri Light" w:cstheme="majorHAnsi"/>
          <w:sz w:val="24"/>
          <w:szCs w:val="24"/>
          <w:lang w:val="ru-RU"/>
        </w:rPr>
        <w:t xml:space="preserve">год </w:t>
      </w:r>
      <w:r w:rsidR="005154C4" w:rsidRPr="005A1C74">
        <w:rPr>
          <w:rFonts w:ascii="Calibri Light" w:eastAsiaTheme="majorEastAsia" w:hAnsi="Calibri Light" w:cstheme="majorHAnsi"/>
          <w:sz w:val="24"/>
          <w:szCs w:val="24"/>
          <w:lang w:val="ru-RU"/>
        </w:rPr>
        <w:t>(3 545.17</w:t>
      </w:r>
      <w:r w:rsidR="005154C4" w:rsidRPr="005A1C74">
        <w:rPr>
          <w:rFonts w:ascii="Calibri Light" w:hAnsi="Calibri Light" w:cstheme="majorHAnsi"/>
          <w:sz w:val="24"/>
          <w:szCs w:val="24"/>
          <w:lang w:val="ru-RU"/>
        </w:rPr>
        <w:t xml:space="preserve"> </w:t>
      </w:r>
      <w:r w:rsidR="005154C4">
        <w:rPr>
          <w:rFonts w:ascii="Calibri Light" w:hAnsi="Calibri Light" w:cstheme="majorHAnsi"/>
          <w:sz w:val="24"/>
          <w:szCs w:val="24"/>
          <w:lang w:val="ru-RU"/>
        </w:rPr>
        <w:t>тыс</w:t>
      </w:r>
      <w:r w:rsidR="005154C4" w:rsidRPr="005A1C74">
        <w:rPr>
          <w:rFonts w:ascii="Calibri Light" w:hAnsi="Calibri Light" w:cstheme="majorHAnsi"/>
          <w:sz w:val="24"/>
          <w:szCs w:val="24"/>
          <w:lang w:val="ru-RU"/>
        </w:rPr>
        <w:t xml:space="preserve">. </w:t>
      </w:r>
      <w:r w:rsidR="005154C4">
        <w:rPr>
          <w:rFonts w:ascii="Calibri Light" w:hAnsi="Calibri Light" w:cstheme="majorHAnsi"/>
          <w:sz w:val="24"/>
          <w:szCs w:val="24"/>
          <w:lang w:val="ru-RU"/>
        </w:rPr>
        <w:t>леев</w:t>
      </w:r>
      <w:r w:rsidR="005154C4" w:rsidRPr="009D3472">
        <w:rPr>
          <w:rStyle w:val="FootnoteReference"/>
          <w:rFonts w:ascii="Calibri Light" w:eastAsiaTheme="majorEastAsia" w:hAnsi="Calibri Light" w:cstheme="majorHAnsi"/>
          <w:sz w:val="24"/>
          <w:szCs w:val="24"/>
        </w:rPr>
        <w:footnoteReference w:id="14"/>
      </w:r>
      <w:r w:rsidR="005154C4" w:rsidRPr="005A1C74">
        <w:rPr>
          <w:rFonts w:ascii="Calibri Light" w:eastAsiaTheme="majorEastAsia" w:hAnsi="Calibri Light" w:cstheme="majorHAnsi"/>
          <w:sz w:val="24"/>
          <w:szCs w:val="24"/>
          <w:lang w:val="ru-RU"/>
        </w:rPr>
        <w:t>).</w:t>
      </w:r>
      <w:r w:rsidR="005154C4">
        <w:rPr>
          <w:rFonts w:ascii="Calibri Light" w:eastAsiaTheme="majorEastAsia" w:hAnsi="Calibri Light" w:cstheme="majorHAnsi"/>
          <w:sz w:val="24"/>
          <w:szCs w:val="24"/>
          <w:lang w:val="ru-RU"/>
        </w:rPr>
        <w:t xml:space="preserve"> В </w:t>
      </w:r>
      <w:r w:rsidR="005154C4" w:rsidRPr="0095686A">
        <w:rPr>
          <w:rFonts w:ascii="Calibri Light" w:eastAsiaTheme="majorEastAsia" w:hAnsi="Calibri Light" w:cstheme="majorHAnsi"/>
          <w:sz w:val="24"/>
          <w:szCs w:val="24"/>
          <w:lang w:val="ru-RU"/>
        </w:rPr>
        <w:t>2019</w:t>
      </w:r>
      <w:r w:rsidR="005154C4">
        <w:rPr>
          <w:rFonts w:ascii="Calibri Light" w:eastAsiaTheme="majorEastAsia" w:hAnsi="Calibri Light" w:cstheme="majorHAnsi"/>
          <w:sz w:val="24"/>
          <w:szCs w:val="24"/>
          <w:lang w:val="ru-RU"/>
        </w:rPr>
        <w:t xml:space="preserve"> году доходы от этого вида налога были уточнены в сумме </w:t>
      </w:r>
      <w:r w:rsidR="005154C4" w:rsidRPr="0095686A">
        <w:rPr>
          <w:rFonts w:ascii="Calibri Light" w:eastAsiaTheme="majorEastAsia" w:hAnsi="Calibri Light" w:cstheme="majorHAnsi"/>
          <w:sz w:val="24"/>
          <w:szCs w:val="24"/>
          <w:lang w:val="ru-RU"/>
        </w:rPr>
        <w:t xml:space="preserve">3 480.31 </w:t>
      </w:r>
      <w:r w:rsidR="005154C4">
        <w:rPr>
          <w:rFonts w:ascii="Calibri Light" w:hAnsi="Calibri Light" w:cstheme="majorHAnsi"/>
          <w:sz w:val="24"/>
          <w:szCs w:val="24"/>
          <w:lang w:val="ru-RU"/>
        </w:rPr>
        <w:t>тыс</w:t>
      </w:r>
      <w:r w:rsidR="005154C4" w:rsidRPr="0095686A">
        <w:rPr>
          <w:rFonts w:ascii="Calibri Light" w:hAnsi="Calibri Light" w:cstheme="majorHAnsi"/>
          <w:sz w:val="24"/>
          <w:szCs w:val="24"/>
          <w:lang w:val="ru-RU"/>
        </w:rPr>
        <w:t xml:space="preserve">. </w:t>
      </w:r>
      <w:r w:rsidR="005154C4">
        <w:rPr>
          <w:rFonts w:ascii="Calibri Light" w:hAnsi="Calibri Light" w:cstheme="majorHAnsi"/>
          <w:sz w:val="24"/>
          <w:szCs w:val="24"/>
          <w:lang w:val="ru-RU"/>
        </w:rPr>
        <w:t xml:space="preserve">леев и были исполнены в сумме </w:t>
      </w:r>
      <w:r w:rsidR="005154C4" w:rsidRPr="0095686A">
        <w:rPr>
          <w:rFonts w:ascii="Calibri Light" w:eastAsiaTheme="majorEastAsia" w:hAnsi="Calibri Light" w:cstheme="majorHAnsi"/>
          <w:sz w:val="24"/>
          <w:szCs w:val="24"/>
          <w:lang w:val="ru-RU"/>
        </w:rPr>
        <w:t xml:space="preserve">3 677.72 </w:t>
      </w:r>
      <w:r w:rsidR="005154C4">
        <w:rPr>
          <w:rFonts w:ascii="Calibri Light" w:hAnsi="Calibri Light" w:cstheme="majorHAnsi"/>
          <w:sz w:val="24"/>
          <w:szCs w:val="24"/>
          <w:lang w:val="ru-RU"/>
        </w:rPr>
        <w:t>тыс</w:t>
      </w:r>
      <w:r w:rsidR="005154C4" w:rsidRPr="0095686A">
        <w:rPr>
          <w:rFonts w:ascii="Calibri Light" w:hAnsi="Calibri Light" w:cstheme="majorHAnsi"/>
          <w:sz w:val="24"/>
          <w:szCs w:val="24"/>
          <w:lang w:val="ru-RU"/>
        </w:rPr>
        <w:t xml:space="preserve">. </w:t>
      </w:r>
      <w:r w:rsidR="005154C4">
        <w:rPr>
          <w:rFonts w:ascii="Calibri Light" w:hAnsi="Calibri Light" w:cstheme="majorHAnsi"/>
          <w:sz w:val="24"/>
          <w:szCs w:val="24"/>
          <w:lang w:val="ru-RU"/>
        </w:rPr>
        <w:t xml:space="preserve">леев, уровень исполнения составил </w:t>
      </w:r>
      <w:r w:rsidR="005154C4" w:rsidRPr="0095686A">
        <w:rPr>
          <w:rFonts w:ascii="Calibri Light" w:eastAsiaTheme="majorEastAsia" w:hAnsi="Calibri Light" w:cstheme="majorHAnsi"/>
          <w:sz w:val="24"/>
          <w:szCs w:val="24"/>
          <w:lang w:val="ru-RU"/>
        </w:rPr>
        <w:t>105.67 %</w:t>
      </w:r>
      <w:r w:rsidR="005154C4">
        <w:rPr>
          <w:rFonts w:ascii="Calibri Light" w:eastAsiaTheme="majorEastAsia" w:hAnsi="Calibri Light" w:cstheme="majorHAnsi"/>
          <w:sz w:val="24"/>
          <w:szCs w:val="24"/>
          <w:lang w:val="ru-RU"/>
        </w:rPr>
        <w:t xml:space="preserve"> против уточненного плана.</w:t>
      </w:r>
    </w:p>
    <w:p w:rsidR="00E7153D" w:rsidRPr="00E7153D" w:rsidRDefault="00E7153D" w:rsidP="00E7153D">
      <w:pPr>
        <w:pStyle w:val="ListParagraph"/>
        <w:numPr>
          <w:ilvl w:val="0"/>
          <w:numId w:val="7"/>
        </w:numPr>
        <w:spacing w:after="0" w:line="276" w:lineRule="auto"/>
        <w:ind w:left="0" w:firstLine="426"/>
        <w:jc w:val="both"/>
        <w:rPr>
          <w:rFonts w:ascii="Calibri Light" w:eastAsiaTheme="majorEastAsia" w:hAnsi="Calibri Light" w:cstheme="majorHAnsi"/>
          <w:i/>
          <w:iCs/>
          <w:sz w:val="24"/>
          <w:szCs w:val="24"/>
          <w:lang w:val="ru-RU"/>
        </w:rPr>
      </w:pPr>
      <w:r>
        <w:rPr>
          <w:rFonts w:ascii="Calibri Light" w:eastAsiaTheme="majorEastAsia" w:hAnsi="Calibri Light" w:cstheme="majorHAnsi"/>
          <w:i/>
          <w:iCs/>
          <w:sz w:val="24"/>
          <w:szCs w:val="24"/>
          <w:lang w:val="ru-RU"/>
        </w:rPr>
        <w:t xml:space="preserve">Размер налогов на недвижимое имущество физических лиц и юридических лиц (счета </w:t>
      </w:r>
      <w:r w:rsidRPr="00E7153D">
        <w:rPr>
          <w:rFonts w:ascii="Calibri Light" w:eastAsiaTheme="majorEastAsia" w:hAnsi="Calibri Light" w:cstheme="majorHAnsi"/>
          <w:i/>
          <w:iCs/>
          <w:sz w:val="24"/>
          <w:szCs w:val="24"/>
          <w:lang w:val="ru-RU"/>
        </w:rPr>
        <w:t xml:space="preserve">113210, 113220, 113230 </w:t>
      </w:r>
      <w:r>
        <w:rPr>
          <w:rFonts w:ascii="Calibri Light" w:eastAsiaTheme="majorEastAsia" w:hAnsi="Calibri Light" w:cstheme="majorHAnsi"/>
          <w:i/>
          <w:iCs/>
          <w:sz w:val="24"/>
          <w:szCs w:val="24"/>
          <w:lang w:val="ru-RU"/>
        </w:rPr>
        <w:t>и</w:t>
      </w:r>
      <w:r w:rsidRPr="00E7153D">
        <w:rPr>
          <w:rFonts w:ascii="Calibri Light" w:eastAsiaTheme="majorEastAsia" w:hAnsi="Calibri Light" w:cstheme="majorHAnsi"/>
          <w:i/>
          <w:iCs/>
          <w:sz w:val="24"/>
          <w:szCs w:val="24"/>
          <w:lang w:val="ru-RU"/>
        </w:rPr>
        <w:t xml:space="preserve"> 113240)</w:t>
      </w:r>
      <w:r>
        <w:rPr>
          <w:rFonts w:ascii="Calibri Light" w:eastAsiaTheme="majorEastAsia" w:hAnsi="Calibri Light" w:cstheme="majorHAnsi"/>
          <w:i/>
          <w:iCs/>
          <w:sz w:val="24"/>
          <w:szCs w:val="24"/>
          <w:lang w:val="ru-RU"/>
        </w:rPr>
        <w:t xml:space="preserve"> </w:t>
      </w:r>
      <w:r w:rsidRPr="00E7153D">
        <w:rPr>
          <w:rFonts w:ascii="Calibri Light" w:eastAsiaTheme="majorEastAsia" w:hAnsi="Calibri Light" w:cstheme="majorHAnsi"/>
          <w:iCs/>
          <w:sz w:val="24"/>
          <w:szCs w:val="24"/>
          <w:lang w:val="ru-RU"/>
        </w:rPr>
        <w:t>был первоначально утвержден</w:t>
      </w:r>
      <w:r>
        <w:rPr>
          <w:rFonts w:ascii="Calibri Light" w:eastAsiaTheme="majorEastAsia" w:hAnsi="Calibri Light" w:cstheme="majorHAnsi"/>
          <w:iCs/>
          <w:sz w:val="24"/>
          <w:szCs w:val="24"/>
          <w:lang w:val="ru-RU"/>
        </w:rPr>
        <w:t xml:space="preserve"> в сумме</w:t>
      </w:r>
      <w:r>
        <w:rPr>
          <w:rFonts w:ascii="Calibri Light" w:eastAsiaTheme="majorEastAsia" w:hAnsi="Calibri Light" w:cstheme="majorHAnsi"/>
          <w:i/>
          <w:iCs/>
          <w:sz w:val="24"/>
          <w:szCs w:val="24"/>
          <w:lang w:val="ru-RU"/>
        </w:rPr>
        <w:t xml:space="preserve"> </w:t>
      </w:r>
      <w:r w:rsidRPr="00E7153D">
        <w:rPr>
          <w:rFonts w:ascii="Calibri Light" w:eastAsiaTheme="majorEastAsia" w:hAnsi="Calibri Light" w:cstheme="majorHAnsi"/>
          <w:sz w:val="24"/>
          <w:szCs w:val="24"/>
          <w:lang w:val="ru-RU"/>
        </w:rPr>
        <w:t xml:space="preserve">246.23 </w:t>
      </w:r>
      <w:r>
        <w:rPr>
          <w:rFonts w:ascii="Calibri Light" w:hAnsi="Calibri Light" w:cstheme="majorHAnsi"/>
          <w:sz w:val="24"/>
          <w:szCs w:val="24"/>
          <w:lang w:val="ru-RU"/>
        </w:rPr>
        <w:t>тыс</w:t>
      </w:r>
      <w:r w:rsidRPr="00E7153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впоследствии исполнен в сумме </w:t>
      </w:r>
      <w:r w:rsidRPr="00E7153D">
        <w:rPr>
          <w:rFonts w:ascii="Calibri Light" w:eastAsiaTheme="majorEastAsia" w:hAnsi="Calibri Light" w:cstheme="majorHAnsi"/>
          <w:sz w:val="24"/>
          <w:szCs w:val="24"/>
          <w:lang w:val="ru-RU"/>
        </w:rPr>
        <w:t xml:space="preserve">317.87 </w:t>
      </w:r>
      <w:r>
        <w:rPr>
          <w:rFonts w:ascii="Calibri Light" w:hAnsi="Calibri Light" w:cstheme="majorHAnsi"/>
          <w:sz w:val="24"/>
          <w:szCs w:val="24"/>
          <w:lang w:val="ru-RU"/>
        </w:rPr>
        <w:t>тыс</w:t>
      </w:r>
      <w:r w:rsidRPr="00E7153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уровне </w:t>
      </w:r>
      <w:r w:rsidRPr="00E7153D">
        <w:rPr>
          <w:rFonts w:ascii="Calibri Light" w:eastAsiaTheme="majorEastAsia" w:hAnsi="Calibri Light" w:cstheme="majorHAnsi"/>
          <w:sz w:val="24"/>
          <w:szCs w:val="24"/>
          <w:lang w:val="ru-RU"/>
        </w:rPr>
        <w:t>129.09 %</w:t>
      </w:r>
      <w:r>
        <w:rPr>
          <w:rFonts w:ascii="Calibri Light" w:eastAsiaTheme="majorEastAsia" w:hAnsi="Calibri Light" w:cstheme="majorHAnsi"/>
          <w:sz w:val="24"/>
          <w:szCs w:val="24"/>
          <w:lang w:val="ru-RU"/>
        </w:rPr>
        <w:t xml:space="preserve"> по сравнению с запланированным бюджетом. Необходимо отметить, что </w:t>
      </w:r>
      <w:r w:rsidRPr="00E7153D">
        <w:rPr>
          <w:rFonts w:ascii="Calibri Light" w:eastAsiaTheme="majorEastAsia" w:hAnsi="Calibri Light" w:cstheme="majorHAnsi"/>
          <w:sz w:val="24"/>
          <w:szCs w:val="24"/>
          <w:lang w:val="ru-RU"/>
        </w:rPr>
        <w:t>налог на недвижимое имущество</w:t>
      </w:r>
      <w:r>
        <w:rPr>
          <w:rFonts w:ascii="Calibri Light" w:eastAsiaTheme="majorEastAsia" w:hAnsi="Calibri Light" w:cstheme="majorHAnsi"/>
          <w:sz w:val="24"/>
          <w:szCs w:val="24"/>
          <w:lang w:val="ru-RU"/>
        </w:rPr>
        <w:t>, взысканный с</w:t>
      </w:r>
      <w:r w:rsidRPr="00E7153D">
        <w:rPr>
          <w:rFonts w:ascii="Calibri Light" w:eastAsiaTheme="majorEastAsia" w:hAnsi="Calibri Light" w:cstheme="majorHAnsi"/>
          <w:sz w:val="24"/>
          <w:szCs w:val="24"/>
          <w:lang w:val="ru-RU"/>
        </w:rPr>
        <w:t xml:space="preserve"> физических лиц</w:t>
      </w:r>
      <w:r>
        <w:rPr>
          <w:rFonts w:ascii="Calibri Light" w:eastAsiaTheme="majorEastAsia" w:hAnsi="Calibri Light" w:cstheme="majorHAnsi"/>
          <w:sz w:val="24"/>
          <w:szCs w:val="24"/>
          <w:lang w:val="ru-RU"/>
        </w:rPr>
        <w:t xml:space="preserve"> </w:t>
      </w:r>
      <w:r w:rsidRPr="00E7153D">
        <w:rPr>
          <w:rFonts w:ascii="Calibri Light" w:eastAsiaTheme="majorEastAsia" w:hAnsi="Calibri Light" w:cstheme="majorHAnsi"/>
          <w:sz w:val="24"/>
          <w:szCs w:val="24"/>
          <w:lang w:val="ru-RU"/>
        </w:rPr>
        <w:t>(113240)</w:t>
      </w:r>
      <w:r>
        <w:rPr>
          <w:rFonts w:ascii="Calibri Light" w:eastAsiaTheme="majorEastAsia" w:hAnsi="Calibri Light" w:cstheme="majorHAnsi"/>
          <w:sz w:val="24"/>
          <w:szCs w:val="24"/>
          <w:lang w:val="ru-RU"/>
        </w:rPr>
        <w:t xml:space="preserve">, составил в </w:t>
      </w:r>
      <w:r w:rsidRPr="00E7153D">
        <w:rPr>
          <w:rFonts w:ascii="Calibri Light" w:eastAsiaTheme="majorEastAsia" w:hAnsi="Calibri Light" w:cstheme="majorHAnsi"/>
          <w:sz w:val="24"/>
          <w:szCs w:val="24"/>
          <w:lang w:val="ru-RU"/>
        </w:rPr>
        <w:t>2019</w:t>
      </w:r>
      <w:r>
        <w:rPr>
          <w:rFonts w:ascii="Calibri Light" w:eastAsiaTheme="majorEastAsia" w:hAnsi="Calibri Light" w:cstheme="majorHAnsi"/>
          <w:sz w:val="24"/>
          <w:szCs w:val="24"/>
          <w:lang w:val="ru-RU"/>
        </w:rPr>
        <w:t xml:space="preserve"> году лишь </w:t>
      </w:r>
      <w:r w:rsidRPr="00E7153D">
        <w:rPr>
          <w:rFonts w:ascii="Calibri Light" w:eastAsiaTheme="majorEastAsia" w:hAnsi="Calibri Light" w:cstheme="majorHAnsi"/>
          <w:sz w:val="24"/>
          <w:szCs w:val="24"/>
          <w:lang w:val="ru-RU"/>
        </w:rPr>
        <w:t xml:space="preserve">34,74 </w:t>
      </w:r>
      <w:r>
        <w:rPr>
          <w:rFonts w:ascii="Calibri Light" w:hAnsi="Calibri Light" w:cstheme="majorHAnsi"/>
          <w:sz w:val="24"/>
          <w:szCs w:val="24"/>
          <w:lang w:val="ru-RU"/>
        </w:rPr>
        <w:t>тыс</w:t>
      </w:r>
      <w:r w:rsidRPr="00E7153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 время как в с. Гидигич (с аналогичным населением и расположением) – сумму </w:t>
      </w:r>
      <w:r w:rsidRPr="00E7153D">
        <w:rPr>
          <w:rFonts w:ascii="Calibri Light" w:eastAsiaTheme="majorEastAsia" w:hAnsi="Calibri Light" w:cstheme="majorHAnsi"/>
          <w:sz w:val="24"/>
          <w:szCs w:val="24"/>
          <w:lang w:val="ru-RU"/>
        </w:rPr>
        <w:t xml:space="preserve">384,8 </w:t>
      </w:r>
      <w:r>
        <w:rPr>
          <w:rFonts w:ascii="Calibri Light" w:hAnsi="Calibri Light" w:cstheme="majorHAnsi"/>
          <w:sz w:val="24"/>
          <w:szCs w:val="24"/>
          <w:lang w:val="ru-RU"/>
        </w:rPr>
        <w:t>тыс</w:t>
      </w:r>
      <w:r w:rsidRPr="00E7153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E7153D">
        <w:rPr>
          <w:rFonts w:ascii="Calibri Light" w:eastAsiaTheme="majorEastAsia" w:hAnsi="Calibri Light" w:cstheme="majorHAnsi"/>
          <w:sz w:val="24"/>
          <w:szCs w:val="24"/>
          <w:lang w:val="ru-RU"/>
        </w:rPr>
        <w:t>.</w:t>
      </w:r>
    </w:p>
    <w:p w:rsidR="00E7153D" w:rsidRDefault="00E7153D" w:rsidP="00E85D24">
      <w:pPr>
        <w:spacing w:after="0" w:line="276" w:lineRule="auto"/>
        <w:ind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Анализируя порядок оценки доходов, связанных с указанными налогами, аудит установил, что из общего</w:t>
      </w:r>
      <w:r w:rsidRPr="00E7153D">
        <w:rPr>
          <w:rFonts w:ascii="Calibri Light" w:eastAsiaTheme="majorEastAsia" w:hAnsi="Calibri Light" w:cstheme="majorHAnsi"/>
          <w:sz w:val="24"/>
          <w:szCs w:val="24"/>
          <w:lang w:val="ru-RU"/>
        </w:rPr>
        <w:t xml:space="preserve"> </w:t>
      </w:r>
      <w:r>
        <w:rPr>
          <w:rFonts w:ascii="Calibri Light" w:eastAsiaTheme="majorEastAsia" w:hAnsi="Calibri Light" w:cstheme="majorHAnsi"/>
          <w:sz w:val="24"/>
          <w:szCs w:val="24"/>
          <w:lang w:val="ru-RU"/>
        </w:rPr>
        <w:t xml:space="preserve">количества </w:t>
      </w:r>
      <w:r w:rsidRPr="00E7153D">
        <w:rPr>
          <w:rFonts w:ascii="Calibri Light" w:eastAsiaTheme="majorEastAsia" w:hAnsi="Calibri Light" w:cstheme="majorHAnsi"/>
          <w:sz w:val="24"/>
          <w:szCs w:val="24"/>
          <w:lang w:val="ru-RU"/>
        </w:rPr>
        <w:t>2661</w:t>
      </w:r>
      <w:r>
        <w:rPr>
          <w:rFonts w:ascii="Calibri Light" w:eastAsiaTheme="majorEastAsia" w:hAnsi="Calibri Light" w:cstheme="majorHAnsi"/>
          <w:sz w:val="24"/>
          <w:szCs w:val="24"/>
          <w:lang w:val="ru-RU"/>
        </w:rPr>
        <w:t xml:space="preserve"> объекта недвижимости, зарегистрированного в Регистре недвижимого имущества</w:t>
      </w:r>
      <w:r w:rsidR="00F15413">
        <w:rPr>
          <w:rFonts w:ascii="Calibri Light" w:eastAsiaTheme="majorEastAsia" w:hAnsi="Calibri Light" w:cstheme="majorHAnsi"/>
          <w:sz w:val="24"/>
          <w:szCs w:val="24"/>
          <w:lang w:val="ru-RU"/>
        </w:rPr>
        <w:t xml:space="preserve">, лишь </w:t>
      </w:r>
      <w:r w:rsidR="00F15413" w:rsidRPr="00F15413">
        <w:rPr>
          <w:rFonts w:ascii="Calibri Light" w:eastAsiaTheme="majorEastAsia" w:hAnsi="Calibri Light" w:cstheme="majorHAnsi"/>
          <w:sz w:val="24"/>
          <w:szCs w:val="24"/>
          <w:lang w:val="ru-RU"/>
        </w:rPr>
        <w:t>88</w:t>
      </w:r>
      <w:r w:rsidR="00F15413">
        <w:rPr>
          <w:rFonts w:ascii="Calibri Light" w:eastAsiaTheme="majorEastAsia" w:hAnsi="Calibri Light" w:cstheme="majorHAnsi"/>
          <w:sz w:val="24"/>
          <w:szCs w:val="24"/>
          <w:lang w:val="ru-RU"/>
        </w:rPr>
        <w:t xml:space="preserve"> или 3.31 % были оценены АГУ в налогооблагаемых целях. В остальных случаях, налогооблагаемая база была определена временной комиссией по оценке зданий</w:t>
      </w:r>
      <w:r w:rsidR="00F15413" w:rsidRPr="009D3472">
        <w:rPr>
          <w:rStyle w:val="FootnoteReference"/>
          <w:rFonts w:ascii="Calibri Light" w:eastAsiaTheme="majorEastAsia" w:hAnsi="Calibri Light" w:cstheme="majorHAnsi"/>
          <w:sz w:val="24"/>
          <w:szCs w:val="24"/>
        </w:rPr>
        <w:footnoteReference w:id="15"/>
      </w:r>
      <w:r w:rsidR="00F15413" w:rsidRPr="00F15413">
        <w:rPr>
          <w:rFonts w:ascii="Calibri Light" w:eastAsiaTheme="majorEastAsia" w:hAnsi="Calibri Light" w:cstheme="majorHAnsi"/>
          <w:sz w:val="24"/>
          <w:szCs w:val="24"/>
          <w:lang w:val="ru-RU"/>
        </w:rPr>
        <w:t>,</w:t>
      </w:r>
      <w:r w:rsidR="00F15413">
        <w:rPr>
          <w:rFonts w:ascii="Calibri Light" w:eastAsiaTheme="majorEastAsia" w:hAnsi="Calibri Light" w:cstheme="majorHAnsi"/>
          <w:sz w:val="24"/>
          <w:szCs w:val="24"/>
          <w:lang w:val="ru-RU"/>
        </w:rPr>
        <w:t xml:space="preserve"> согласно необоснованной оценке, которая не учитывала реальную площадь и рыночную стоимость объектов недвижимости, генерируя, таким образом, упущение существенных доходов от этого источника. </w:t>
      </w:r>
    </w:p>
    <w:p w:rsidR="00E85D24" w:rsidRPr="00B129B5" w:rsidRDefault="00B129B5" w:rsidP="00E85D24">
      <w:pPr>
        <w:spacing w:after="0" w:line="276" w:lineRule="auto"/>
        <w:ind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В этой связи аудит отмечает, что по жилым домам с двумя этажами комиссия установила налогооблагаемую базу в размере </w:t>
      </w:r>
      <w:r w:rsidRPr="00B129B5">
        <w:rPr>
          <w:rFonts w:ascii="Calibri Light" w:eastAsiaTheme="majorEastAsia" w:hAnsi="Calibri Light" w:cstheme="majorHAnsi"/>
          <w:sz w:val="24"/>
          <w:szCs w:val="24"/>
          <w:lang w:val="ru-RU"/>
        </w:rPr>
        <w:t xml:space="preserve">100.0 </w:t>
      </w:r>
      <w:r>
        <w:rPr>
          <w:rFonts w:ascii="Calibri Light" w:hAnsi="Calibri Light" w:cstheme="majorHAnsi"/>
          <w:sz w:val="24"/>
          <w:szCs w:val="24"/>
          <w:lang w:val="ru-RU"/>
        </w:rPr>
        <w:t>тыс</w:t>
      </w:r>
      <w:r w:rsidRPr="00B129B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для домов с 3 этажами </w:t>
      </w:r>
      <w:r w:rsidRPr="00B129B5">
        <w:rPr>
          <w:rFonts w:ascii="Calibri Light" w:eastAsiaTheme="majorEastAsia" w:hAnsi="Calibri Light" w:cstheme="majorHAnsi"/>
          <w:sz w:val="24"/>
          <w:szCs w:val="24"/>
          <w:lang w:val="ru-RU"/>
        </w:rPr>
        <w:t xml:space="preserve">– 150.0 </w:t>
      </w:r>
      <w:r>
        <w:rPr>
          <w:rFonts w:ascii="Calibri Light" w:hAnsi="Calibri Light" w:cstheme="majorHAnsi"/>
          <w:sz w:val="24"/>
          <w:szCs w:val="24"/>
          <w:lang w:val="ru-RU"/>
        </w:rPr>
        <w:t>тыс</w:t>
      </w:r>
      <w:r w:rsidRPr="00B129B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условиях, </w:t>
      </w:r>
      <w:r>
        <w:rPr>
          <w:rFonts w:ascii="Calibri Light" w:hAnsi="Calibri Light" w:cstheme="majorHAnsi"/>
          <w:sz w:val="24"/>
          <w:szCs w:val="24"/>
          <w:lang w:val="ru-RU"/>
        </w:rPr>
        <w:lastRenderedPageBreak/>
        <w:t>в которых, согласно специализированным сайтам</w:t>
      </w:r>
      <w:r w:rsidRPr="009D3472">
        <w:rPr>
          <w:rStyle w:val="FootnoteReference"/>
          <w:rFonts w:ascii="Calibri Light" w:eastAsiaTheme="majorEastAsia" w:hAnsi="Calibri Light" w:cstheme="majorHAnsi"/>
          <w:sz w:val="24"/>
          <w:szCs w:val="24"/>
        </w:rPr>
        <w:footnoteReference w:id="16"/>
      </w:r>
      <w:r w:rsidRPr="00B129B5">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рыночная стоимость жилых домов, находящихся на территории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варьирует от </w:t>
      </w:r>
      <w:r w:rsidRPr="00B129B5">
        <w:rPr>
          <w:rFonts w:ascii="Calibri Light" w:eastAsiaTheme="majorEastAsia" w:hAnsi="Calibri Light" w:cstheme="majorHAnsi"/>
          <w:sz w:val="24"/>
          <w:szCs w:val="24"/>
          <w:lang w:val="ru-RU"/>
        </w:rPr>
        <w:t xml:space="preserve">836.0 </w:t>
      </w:r>
      <w:r>
        <w:rPr>
          <w:rFonts w:ascii="Calibri Light" w:hAnsi="Calibri Light" w:cstheme="majorHAnsi"/>
          <w:sz w:val="24"/>
          <w:szCs w:val="24"/>
          <w:lang w:val="ru-RU"/>
        </w:rPr>
        <w:t>тыс</w:t>
      </w:r>
      <w:r w:rsidRPr="00B129B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B129B5">
        <w:rPr>
          <w:rFonts w:ascii="Calibri Light" w:eastAsiaTheme="majorEastAsia" w:hAnsi="Calibri Light" w:cstheme="majorHAnsi"/>
          <w:sz w:val="24"/>
          <w:szCs w:val="24"/>
          <w:lang w:val="ru-RU"/>
        </w:rPr>
        <w:t xml:space="preserve"> </w:t>
      </w:r>
      <w:r>
        <w:rPr>
          <w:rFonts w:ascii="Calibri Light" w:eastAsiaTheme="majorEastAsia" w:hAnsi="Calibri Light" w:cstheme="majorHAnsi"/>
          <w:sz w:val="24"/>
          <w:szCs w:val="24"/>
          <w:lang w:val="ru-RU"/>
        </w:rPr>
        <w:t xml:space="preserve">до </w:t>
      </w:r>
      <w:r w:rsidRPr="00B129B5">
        <w:rPr>
          <w:rFonts w:ascii="Calibri Light" w:eastAsiaTheme="majorEastAsia" w:hAnsi="Calibri Light" w:cstheme="majorHAnsi"/>
          <w:sz w:val="24"/>
          <w:szCs w:val="24"/>
          <w:lang w:val="ru-RU"/>
        </w:rPr>
        <w:t xml:space="preserve">3 200.0 </w:t>
      </w:r>
      <w:r>
        <w:rPr>
          <w:rFonts w:ascii="Calibri Light" w:hAnsi="Calibri Light" w:cstheme="majorHAnsi"/>
          <w:sz w:val="24"/>
          <w:szCs w:val="24"/>
          <w:lang w:val="ru-RU"/>
        </w:rPr>
        <w:t>тыс</w:t>
      </w:r>
      <w:r w:rsidRPr="00B129B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E7153D" w:rsidRPr="00960A20" w:rsidRDefault="00B129B5" w:rsidP="00960A20">
      <w:pPr>
        <w:spacing w:after="0" w:line="276" w:lineRule="auto"/>
        <w:ind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Вместе с тем указывается, что хотя действующая нормативная база</w:t>
      </w:r>
      <w:r w:rsidRPr="009D3472">
        <w:rPr>
          <w:rStyle w:val="FootnoteReference"/>
          <w:rFonts w:ascii="Calibri Light" w:eastAsiaTheme="majorEastAsia" w:hAnsi="Calibri Light" w:cstheme="majorHAnsi"/>
          <w:sz w:val="24"/>
          <w:szCs w:val="24"/>
        </w:rPr>
        <w:footnoteReference w:id="17"/>
      </w:r>
      <w:r>
        <w:rPr>
          <w:rFonts w:ascii="Calibri Light" w:eastAsiaTheme="majorEastAsia" w:hAnsi="Calibri Light" w:cstheme="majorHAnsi"/>
          <w:sz w:val="24"/>
          <w:szCs w:val="24"/>
          <w:lang w:val="ru-RU"/>
        </w:rPr>
        <w:t xml:space="preserve"> позволяет СС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применять ставки налогообложения до </w:t>
      </w:r>
      <w:r w:rsidRPr="00B129B5">
        <w:rPr>
          <w:rFonts w:ascii="Calibri Light" w:eastAsiaTheme="majorEastAsia" w:hAnsi="Calibri Light" w:cstheme="majorHAnsi"/>
          <w:sz w:val="24"/>
          <w:szCs w:val="24"/>
          <w:lang w:val="ru-RU"/>
        </w:rPr>
        <w:t>0.4 %</w:t>
      </w:r>
      <w:r>
        <w:rPr>
          <w:rFonts w:ascii="Calibri Light" w:eastAsiaTheme="majorEastAsia" w:hAnsi="Calibri Light" w:cstheme="majorHAnsi"/>
          <w:sz w:val="24"/>
          <w:szCs w:val="24"/>
          <w:lang w:val="ru-RU"/>
        </w:rPr>
        <w:t xml:space="preserve"> от налогооблагаемой базы недвижимого имущества жилищного назначения, в </w:t>
      </w:r>
      <w:r w:rsidRPr="00B129B5">
        <w:rPr>
          <w:rFonts w:ascii="Calibri Light" w:eastAsiaTheme="majorEastAsia" w:hAnsi="Calibri Light" w:cstheme="majorHAnsi"/>
          <w:sz w:val="24"/>
          <w:szCs w:val="24"/>
          <w:lang w:val="ru-RU"/>
        </w:rPr>
        <w:t>2019</w:t>
      </w:r>
      <w:r>
        <w:rPr>
          <w:rFonts w:ascii="Calibri Light" w:eastAsiaTheme="majorEastAsia" w:hAnsi="Calibri Light" w:cstheme="majorHAnsi"/>
          <w:sz w:val="24"/>
          <w:szCs w:val="24"/>
          <w:lang w:val="ru-RU"/>
        </w:rPr>
        <w:t xml:space="preserve"> году она составляла лишь </w:t>
      </w:r>
      <w:r w:rsidRPr="00B129B5">
        <w:rPr>
          <w:rFonts w:ascii="Calibri Light" w:eastAsiaTheme="majorEastAsia" w:hAnsi="Calibri Light" w:cstheme="majorHAnsi"/>
          <w:sz w:val="24"/>
          <w:szCs w:val="24"/>
          <w:lang w:val="ru-RU"/>
        </w:rPr>
        <w:t>0.1 %</w:t>
      </w:r>
      <w:r>
        <w:rPr>
          <w:rFonts w:ascii="Calibri Light" w:eastAsiaTheme="majorEastAsia" w:hAnsi="Calibri Light" w:cstheme="majorHAnsi"/>
          <w:sz w:val="24"/>
          <w:szCs w:val="24"/>
          <w:lang w:val="ru-RU"/>
        </w:rPr>
        <w:t xml:space="preserve"> от налогооблагаемой базы</w:t>
      </w:r>
      <w:r w:rsidRPr="009D3472">
        <w:rPr>
          <w:rStyle w:val="FootnoteReference"/>
          <w:rFonts w:ascii="Calibri Light" w:eastAsiaTheme="majorEastAsia" w:hAnsi="Calibri Light" w:cstheme="majorHAnsi"/>
          <w:sz w:val="24"/>
          <w:szCs w:val="24"/>
        </w:rPr>
        <w:footnoteReference w:id="18"/>
      </w:r>
      <w:r w:rsidRPr="00B129B5">
        <w:rPr>
          <w:rFonts w:ascii="Calibri Light" w:eastAsiaTheme="majorEastAsia" w:hAnsi="Calibri Light" w:cstheme="majorHAnsi"/>
          <w:sz w:val="24"/>
          <w:szCs w:val="24"/>
          <w:lang w:val="ru-RU"/>
        </w:rPr>
        <w:t>.</w:t>
      </w:r>
    </w:p>
    <w:p w:rsidR="00E85D24" w:rsidRPr="00E7153D" w:rsidRDefault="00960A20" w:rsidP="00E85D24">
      <w:pPr>
        <w:spacing w:after="0" w:line="276" w:lineRule="auto"/>
        <w:ind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Также установлено, что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не располагают единой и полной базой данных об </w:t>
      </w:r>
      <w:r>
        <w:rPr>
          <w:rFonts w:ascii="Calibri Light" w:eastAsiaTheme="majorEastAsia" w:hAnsi="Calibri Light" w:cstheme="majorHAnsi"/>
          <w:sz w:val="24"/>
          <w:szCs w:val="24"/>
          <w:lang w:val="ru-RU"/>
        </w:rPr>
        <w:t xml:space="preserve">объектах недвижимости, независимо от их собственности (физические или юридические лица, публичного или частного права). В результате,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не могут обеспечить мониторинг</w:t>
      </w:r>
      <w:r w:rsidRPr="009D3472">
        <w:rPr>
          <w:rStyle w:val="FootnoteReference"/>
          <w:rFonts w:ascii="Calibri Light" w:eastAsiaTheme="majorEastAsia" w:hAnsi="Calibri Light" w:cstheme="majorHAnsi"/>
          <w:sz w:val="24"/>
          <w:szCs w:val="24"/>
        </w:rPr>
        <w:footnoteReference w:id="19"/>
      </w:r>
      <w:r>
        <w:rPr>
          <w:rFonts w:ascii="Calibri Light" w:hAnsi="Calibri Light" w:cstheme="majorHAnsi"/>
          <w:sz w:val="24"/>
          <w:szCs w:val="24"/>
          <w:lang w:val="ru-RU"/>
        </w:rPr>
        <w:t xml:space="preserve"> информации по каждому субъекту и объекту обложения налогом на </w:t>
      </w:r>
      <w:r>
        <w:rPr>
          <w:rFonts w:ascii="Calibri Light" w:eastAsiaTheme="majorEastAsia" w:hAnsi="Calibri Light" w:cstheme="majorHAnsi"/>
          <w:sz w:val="24"/>
          <w:szCs w:val="24"/>
          <w:lang w:val="ru-RU"/>
        </w:rPr>
        <w:t>недвижимое имущество путем сопоставления этих данных с информацией из Автоматизированной информационной системы ,,Налоговый кадастр</w:t>
      </w:r>
      <w:r w:rsidRPr="00960A20">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и РНИ.</w:t>
      </w:r>
    </w:p>
    <w:p w:rsidR="00960A20" w:rsidRPr="00960A20" w:rsidRDefault="00960A20" w:rsidP="00E85D24">
      <w:pPr>
        <w:pStyle w:val="ListParagraph"/>
        <w:numPr>
          <w:ilvl w:val="0"/>
          <w:numId w:val="10"/>
        </w:numPr>
        <w:spacing w:after="0" w:line="276" w:lineRule="auto"/>
        <w:ind w:left="0" w:firstLine="426"/>
        <w:jc w:val="both"/>
        <w:rPr>
          <w:rFonts w:ascii="Calibri Light" w:eastAsiaTheme="majorEastAsia" w:hAnsi="Calibri Light" w:cstheme="majorHAnsi"/>
          <w:sz w:val="24"/>
          <w:szCs w:val="24"/>
          <w:lang w:val="ru-RU"/>
        </w:rPr>
      </w:pPr>
      <w:r>
        <w:rPr>
          <w:rFonts w:ascii="Calibri Light" w:eastAsiaTheme="majorEastAsia" w:hAnsi="Calibri Light" w:cstheme="majorHAnsi"/>
          <w:i/>
          <w:sz w:val="24"/>
          <w:szCs w:val="24"/>
          <w:lang w:val="ru-RU"/>
        </w:rPr>
        <w:t xml:space="preserve">Размер земельных налогов (счета </w:t>
      </w:r>
      <w:r w:rsidRPr="00960A20">
        <w:rPr>
          <w:rFonts w:ascii="Calibri Light" w:eastAsiaTheme="majorEastAsia" w:hAnsi="Calibri Light" w:cstheme="majorHAnsi"/>
          <w:i/>
          <w:iCs/>
          <w:sz w:val="24"/>
          <w:szCs w:val="24"/>
          <w:lang w:val="ru-RU"/>
        </w:rPr>
        <w:t xml:space="preserve">113110, 113120, 113130, 113140 </w:t>
      </w:r>
      <w:r>
        <w:rPr>
          <w:rFonts w:ascii="Calibri Light" w:eastAsiaTheme="majorEastAsia" w:hAnsi="Calibri Light" w:cstheme="majorHAnsi"/>
          <w:i/>
          <w:iCs/>
          <w:sz w:val="24"/>
          <w:szCs w:val="24"/>
          <w:lang w:val="ru-RU"/>
        </w:rPr>
        <w:t>и</w:t>
      </w:r>
      <w:r w:rsidRPr="00960A20">
        <w:rPr>
          <w:rFonts w:ascii="Calibri Light" w:eastAsiaTheme="majorEastAsia" w:hAnsi="Calibri Light" w:cstheme="majorHAnsi"/>
          <w:i/>
          <w:iCs/>
          <w:sz w:val="24"/>
          <w:szCs w:val="24"/>
          <w:lang w:val="ru-RU"/>
        </w:rPr>
        <w:t xml:space="preserve"> 113150)</w:t>
      </w:r>
      <w:r>
        <w:rPr>
          <w:rFonts w:ascii="Calibri Light" w:eastAsiaTheme="majorEastAsia" w:hAnsi="Calibri Light" w:cstheme="majorHAnsi"/>
          <w:i/>
          <w:iCs/>
          <w:sz w:val="24"/>
          <w:szCs w:val="24"/>
          <w:lang w:val="ru-RU"/>
        </w:rPr>
        <w:t xml:space="preserve"> </w:t>
      </w:r>
      <w:r>
        <w:rPr>
          <w:rFonts w:ascii="Calibri Light" w:eastAsiaTheme="majorEastAsia" w:hAnsi="Calibri Light" w:cstheme="majorHAnsi"/>
          <w:iCs/>
          <w:sz w:val="24"/>
          <w:szCs w:val="24"/>
          <w:lang w:val="ru-RU"/>
        </w:rPr>
        <w:t xml:space="preserve">был утвержден в сумме </w:t>
      </w:r>
      <w:r w:rsidRPr="00960A20">
        <w:rPr>
          <w:rFonts w:ascii="Calibri Light" w:eastAsiaTheme="majorEastAsia" w:hAnsi="Calibri Light" w:cstheme="majorHAnsi"/>
          <w:sz w:val="24"/>
          <w:szCs w:val="24"/>
          <w:lang w:val="ru-RU"/>
        </w:rPr>
        <w:t xml:space="preserve">113.70 </w:t>
      </w:r>
      <w:r>
        <w:rPr>
          <w:rFonts w:ascii="Calibri Light" w:hAnsi="Calibri Light" w:cstheme="majorHAnsi"/>
          <w:sz w:val="24"/>
          <w:szCs w:val="24"/>
          <w:lang w:val="ru-RU"/>
        </w:rPr>
        <w:t>тыс</w:t>
      </w:r>
      <w:r w:rsidRPr="00960A20">
        <w:rPr>
          <w:rFonts w:ascii="Calibri Light" w:hAnsi="Calibri Light" w:cstheme="majorHAnsi"/>
          <w:sz w:val="24"/>
          <w:szCs w:val="24"/>
          <w:lang w:val="ru-RU"/>
        </w:rPr>
        <w:t xml:space="preserve">. </w:t>
      </w:r>
      <w:r>
        <w:rPr>
          <w:rFonts w:ascii="Calibri Light" w:hAnsi="Calibri Light" w:cstheme="majorHAnsi"/>
          <w:sz w:val="24"/>
          <w:szCs w:val="24"/>
          <w:lang w:val="ru-RU"/>
        </w:rPr>
        <w:t>леев, впоследстви</w:t>
      </w:r>
      <w:r w:rsidR="00D34CBD">
        <w:rPr>
          <w:rFonts w:ascii="Calibri Light" w:hAnsi="Calibri Light" w:cstheme="majorHAnsi"/>
          <w:sz w:val="24"/>
          <w:szCs w:val="24"/>
          <w:lang w:val="ru-RU"/>
        </w:rPr>
        <w:t>и</w:t>
      </w:r>
      <w:r>
        <w:rPr>
          <w:rFonts w:ascii="Calibri Light" w:hAnsi="Calibri Light" w:cstheme="majorHAnsi"/>
          <w:sz w:val="24"/>
          <w:szCs w:val="24"/>
          <w:lang w:val="ru-RU"/>
        </w:rPr>
        <w:t xml:space="preserve"> будучи уточненным в сумме </w:t>
      </w:r>
      <w:r w:rsidRPr="00960A20">
        <w:rPr>
          <w:rFonts w:ascii="Calibri Light" w:eastAsiaTheme="majorEastAsia" w:hAnsi="Calibri Light" w:cstheme="majorHAnsi"/>
          <w:sz w:val="24"/>
          <w:szCs w:val="24"/>
          <w:lang w:val="ru-RU"/>
        </w:rPr>
        <w:t xml:space="preserve">133.70 </w:t>
      </w:r>
      <w:r>
        <w:rPr>
          <w:rFonts w:ascii="Calibri Light" w:hAnsi="Calibri Light" w:cstheme="majorHAnsi"/>
          <w:sz w:val="24"/>
          <w:szCs w:val="24"/>
          <w:lang w:val="ru-RU"/>
        </w:rPr>
        <w:t>тыс</w:t>
      </w:r>
      <w:r w:rsidRPr="00960A2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Кассовое исполнение составило </w:t>
      </w:r>
      <w:r w:rsidRPr="00960A20">
        <w:rPr>
          <w:rFonts w:ascii="Calibri Light" w:eastAsiaTheme="majorEastAsia" w:hAnsi="Calibri Light" w:cstheme="majorHAnsi"/>
          <w:sz w:val="24"/>
          <w:szCs w:val="24"/>
          <w:lang w:val="ru-RU"/>
        </w:rPr>
        <w:t xml:space="preserve">119.70 </w:t>
      </w:r>
      <w:r>
        <w:rPr>
          <w:rFonts w:ascii="Calibri Light" w:hAnsi="Calibri Light" w:cstheme="majorHAnsi"/>
          <w:sz w:val="24"/>
          <w:szCs w:val="24"/>
          <w:lang w:val="ru-RU"/>
        </w:rPr>
        <w:t>тыс</w:t>
      </w:r>
      <w:r w:rsidRPr="00960A2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960A20">
        <w:rPr>
          <w:rFonts w:ascii="Calibri Light" w:eastAsiaTheme="majorEastAsia" w:hAnsi="Calibri Light" w:cstheme="majorHAnsi"/>
          <w:sz w:val="24"/>
          <w:szCs w:val="24"/>
          <w:lang w:val="ru-RU"/>
        </w:rPr>
        <w:t xml:space="preserve">14.00 </w:t>
      </w:r>
      <w:r>
        <w:rPr>
          <w:rFonts w:ascii="Calibri Light" w:hAnsi="Calibri Light" w:cstheme="majorHAnsi"/>
          <w:sz w:val="24"/>
          <w:szCs w:val="24"/>
          <w:lang w:val="ru-RU"/>
        </w:rPr>
        <w:t>тыс</w:t>
      </w:r>
      <w:r w:rsidRPr="00960A20">
        <w:rPr>
          <w:rFonts w:ascii="Calibri Light" w:hAnsi="Calibri Light" w:cstheme="majorHAnsi"/>
          <w:sz w:val="24"/>
          <w:szCs w:val="24"/>
          <w:lang w:val="ru-RU"/>
        </w:rPr>
        <w:t xml:space="preserve">. </w:t>
      </w:r>
      <w:r>
        <w:rPr>
          <w:rFonts w:ascii="Calibri Light" w:hAnsi="Calibri Light" w:cstheme="majorHAnsi"/>
          <w:sz w:val="24"/>
          <w:szCs w:val="24"/>
          <w:lang w:val="ru-RU"/>
        </w:rPr>
        <w:t>леев меньше по сравнению с уточненным планом.</w:t>
      </w:r>
    </w:p>
    <w:p w:rsidR="00D34CBD" w:rsidRDefault="00D34CBD" w:rsidP="00E85D24">
      <w:pPr>
        <w:spacing w:line="276" w:lineRule="auto"/>
        <w:ind w:firstLine="567"/>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Аудиторские доказательства показывают, что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не располагают исчерпывающей информацией относительно земельного фонда, находящегося в АТЕ, согласно порядку использования и по бенефициарам земельных участков, что обуславливает риск неохватом налогообложением в полной мере земельных участков, подлежащих налогообложению.</w:t>
      </w:r>
    </w:p>
    <w:p w:rsidR="00A411DD" w:rsidRPr="00A411DD" w:rsidRDefault="003B622B" w:rsidP="00E45623">
      <w:pPr>
        <w:pStyle w:val="Heading1"/>
        <w:spacing w:after="120" w:line="276" w:lineRule="auto"/>
        <w:jc w:val="both"/>
        <w:rPr>
          <w:rFonts w:ascii="Calibri Light" w:hAnsi="Calibri Light" w:cstheme="majorHAnsi"/>
          <w:b/>
          <w:bCs/>
          <w:color w:val="auto"/>
          <w:sz w:val="28"/>
          <w:szCs w:val="28"/>
          <w:lang w:val="ru-RU"/>
        </w:rPr>
      </w:pPr>
      <w:bookmarkStart w:id="13" w:name="_Toc58619105"/>
      <w:r>
        <w:rPr>
          <w:rFonts w:ascii="Calibri Light" w:hAnsi="Calibri Light" w:cstheme="majorHAnsi"/>
          <w:b/>
          <w:bCs/>
          <w:color w:val="auto"/>
          <w:sz w:val="28"/>
          <w:szCs w:val="28"/>
          <w:lang w:val="ru-RU"/>
        </w:rPr>
        <w:lastRenderedPageBreak/>
        <w:t>ЦЕЛЬ</w:t>
      </w:r>
      <w:r w:rsidRPr="00A411DD">
        <w:rPr>
          <w:rFonts w:ascii="Calibri Light" w:hAnsi="Calibri Light" w:cstheme="majorHAnsi"/>
          <w:b/>
          <w:bCs/>
          <w:color w:val="auto"/>
          <w:sz w:val="28"/>
          <w:szCs w:val="28"/>
          <w:lang w:val="ru-RU"/>
        </w:rPr>
        <w:t xml:space="preserve"> </w:t>
      </w:r>
      <w:r w:rsidR="00E85D24" w:rsidRPr="009D3472">
        <w:rPr>
          <w:rFonts w:ascii="Calibri Light" w:hAnsi="Calibri Light" w:cstheme="majorHAnsi"/>
          <w:b/>
          <w:bCs/>
          <w:color w:val="auto"/>
          <w:sz w:val="28"/>
          <w:szCs w:val="28"/>
        </w:rPr>
        <w:t>II</w:t>
      </w:r>
      <w:r w:rsidR="00E85D24" w:rsidRPr="00A411DD">
        <w:rPr>
          <w:rFonts w:ascii="Calibri Light" w:hAnsi="Calibri Light" w:cstheme="majorHAnsi"/>
          <w:b/>
          <w:bCs/>
          <w:color w:val="auto"/>
          <w:sz w:val="28"/>
          <w:szCs w:val="28"/>
          <w:lang w:val="ru-RU"/>
        </w:rPr>
        <w:t xml:space="preserve">: </w:t>
      </w:r>
      <w:r w:rsidR="00C13B93">
        <w:rPr>
          <w:rFonts w:ascii="Calibri Light" w:hAnsi="Calibri Light" w:cstheme="majorHAnsi"/>
          <w:b/>
          <w:bCs/>
          <w:color w:val="auto"/>
          <w:sz w:val="28"/>
          <w:szCs w:val="28"/>
          <w:lang w:val="ru-RU"/>
        </w:rPr>
        <w:t>Получе</w:t>
      </w:r>
      <w:r w:rsidR="00A411DD">
        <w:rPr>
          <w:rFonts w:ascii="Calibri Light" w:hAnsi="Calibri Light" w:cstheme="majorHAnsi"/>
          <w:b/>
          <w:bCs/>
          <w:color w:val="auto"/>
          <w:sz w:val="28"/>
          <w:szCs w:val="28"/>
          <w:lang w:val="ru-RU"/>
        </w:rPr>
        <w:t xml:space="preserve">ние и управление бюджетными расходами </w:t>
      </w:r>
      <w:r w:rsidR="00E45623">
        <w:rPr>
          <w:rFonts w:ascii="Calibri Light" w:hAnsi="Calibri Light" w:cstheme="majorHAnsi"/>
          <w:b/>
          <w:bCs/>
          <w:color w:val="auto"/>
          <w:sz w:val="28"/>
          <w:szCs w:val="28"/>
          <w:lang w:val="ru-RU"/>
        </w:rPr>
        <w:t xml:space="preserve">АТЕ </w:t>
      </w:r>
      <w:r w:rsidR="00E45623" w:rsidRPr="00E45623">
        <w:rPr>
          <w:rFonts w:ascii="Calibri Light" w:hAnsi="Calibri Light" w:cstheme="majorHAnsi"/>
          <w:b/>
          <w:bCs/>
          <w:color w:val="auto"/>
          <w:sz w:val="28"/>
          <w:szCs w:val="28"/>
          <w:lang w:val="ru-RU"/>
        </w:rPr>
        <w:t>Мэгдэчешть</w:t>
      </w:r>
      <w:r w:rsidR="00E45623">
        <w:rPr>
          <w:rFonts w:ascii="Calibri Light" w:hAnsi="Calibri Light" w:cstheme="majorHAnsi"/>
          <w:b/>
          <w:bCs/>
          <w:color w:val="auto"/>
          <w:sz w:val="28"/>
          <w:szCs w:val="28"/>
          <w:lang w:val="ru-RU"/>
        </w:rPr>
        <w:t xml:space="preserve"> были обоснованы согласно нормативной базе</w:t>
      </w:r>
      <w:r w:rsidR="00E45623" w:rsidRPr="00E45623">
        <w:rPr>
          <w:rFonts w:ascii="Calibri Light" w:hAnsi="Calibri Light" w:cstheme="majorHAnsi"/>
          <w:b/>
          <w:bCs/>
          <w:color w:val="auto"/>
          <w:sz w:val="28"/>
          <w:szCs w:val="28"/>
          <w:lang w:val="ru-RU"/>
        </w:rPr>
        <w:t>?</w:t>
      </w:r>
      <w:bookmarkEnd w:id="13"/>
    </w:p>
    <w:p w:rsidR="00E45623" w:rsidRPr="00E45623" w:rsidRDefault="00E85D24" w:rsidP="00E85D24">
      <w:pPr>
        <w:pStyle w:val="Heading2"/>
        <w:spacing w:before="0" w:line="276" w:lineRule="auto"/>
        <w:jc w:val="both"/>
        <w:rPr>
          <w:rFonts w:ascii="Calibri Light" w:hAnsi="Calibri Light" w:cstheme="majorHAnsi"/>
          <w:b/>
          <w:bCs/>
          <w:color w:val="auto"/>
          <w:lang w:val="ru-RU"/>
        </w:rPr>
      </w:pPr>
      <w:bookmarkStart w:id="14" w:name="_Toc58619106"/>
      <w:r w:rsidRPr="00E45623">
        <w:rPr>
          <w:rFonts w:ascii="Calibri Light" w:hAnsi="Calibri Light" w:cstheme="majorHAnsi"/>
          <w:b/>
          <w:bCs/>
          <w:color w:val="auto"/>
          <w:lang w:val="ru-RU"/>
        </w:rPr>
        <w:t xml:space="preserve">4.2. </w:t>
      </w:r>
      <w:r w:rsidR="00E45623">
        <w:rPr>
          <w:rFonts w:ascii="Calibri Light" w:hAnsi="Calibri Light" w:cstheme="majorHAnsi"/>
          <w:b/>
          <w:bCs/>
          <w:color w:val="auto"/>
          <w:lang w:val="ru-RU"/>
        </w:rPr>
        <w:t>Текущие трансферты специального назначения из государственного бюджета не были использованы по назначению, что противоречит положениям действующей нормативной базы.</w:t>
      </w:r>
      <w:bookmarkEnd w:id="14"/>
    </w:p>
    <w:p w:rsidR="00E45623" w:rsidRPr="00E45623" w:rsidRDefault="00E45623" w:rsidP="00E85D24">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Согласно</w:t>
      </w:r>
      <w:r w:rsidRPr="00E45623">
        <w:rPr>
          <w:rFonts w:ascii="Calibri Light" w:hAnsi="Calibri Light" w:cstheme="majorHAnsi"/>
          <w:sz w:val="24"/>
          <w:szCs w:val="24"/>
          <w:lang w:val="ru-RU"/>
        </w:rPr>
        <w:t xml:space="preserve"> </w:t>
      </w:r>
      <w:r>
        <w:rPr>
          <w:rFonts w:ascii="Calibri Light" w:hAnsi="Calibri Light" w:cstheme="majorHAnsi"/>
          <w:sz w:val="24"/>
          <w:szCs w:val="24"/>
          <w:lang w:val="ru-RU"/>
        </w:rPr>
        <w:t>нормативной</w:t>
      </w:r>
      <w:r w:rsidRPr="00E45623">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9D3472">
        <w:rPr>
          <w:rStyle w:val="FootnoteReference"/>
          <w:rFonts w:ascii="Calibri Light" w:hAnsi="Calibri Light" w:cstheme="majorHAnsi"/>
          <w:sz w:val="24"/>
          <w:szCs w:val="24"/>
        </w:rPr>
        <w:footnoteReference w:id="20"/>
      </w:r>
      <w:r w:rsidRPr="00E45623">
        <w:rPr>
          <w:rFonts w:ascii="Calibri Light" w:hAnsi="Calibri Light" w:cstheme="majorHAnsi"/>
          <w:sz w:val="24"/>
          <w:szCs w:val="24"/>
          <w:lang w:val="ru-RU"/>
        </w:rPr>
        <w:t>,</w:t>
      </w:r>
      <w:r>
        <w:rPr>
          <w:rFonts w:ascii="Calibri Light" w:hAnsi="Calibri Light" w:cstheme="majorHAnsi"/>
          <w:sz w:val="24"/>
          <w:szCs w:val="24"/>
          <w:lang w:val="ru-RU"/>
        </w:rPr>
        <w:t xml:space="preserve"> исполнители бюджета обязаны </w:t>
      </w:r>
      <w:r w:rsidR="00C13B93" w:rsidRPr="00C13B93">
        <w:rPr>
          <w:rFonts w:ascii="Calibri Light" w:hAnsi="Calibri Light" w:cstheme="majorHAnsi"/>
          <w:sz w:val="24"/>
          <w:szCs w:val="24"/>
          <w:lang w:val="ru-RU"/>
        </w:rPr>
        <w:t xml:space="preserve">получать и использовать бюджетные ассигнования только в соответствии с утвержденными лимитами и назначениями на расходы, связанные непосредственно с деятельностью соответствующих публичных учреждений и </w:t>
      </w:r>
      <w:r w:rsidR="00C13B93">
        <w:rPr>
          <w:rFonts w:ascii="Calibri Light" w:hAnsi="Calibri Light" w:cstheme="majorHAnsi"/>
          <w:sz w:val="24"/>
          <w:szCs w:val="24"/>
          <w:lang w:val="ru-RU"/>
        </w:rPr>
        <w:t>публич</w:t>
      </w:r>
      <w:r w:rsidR="00C13B93" w:rsidRPr="00C13B93">
        <w:rPr>
          <w:rFonts w:ascii="Calibri Light" w:hAnsi="Calibri Light" w:cstheme="majorHAnsi"/>
          <w:sz w:val="24"/>
          <w:szCs w:val="24"/>
          <w:lang w:val="ru-RU"/>
        </w:rPr>
        <w:t>ных служб, соблюд</w:t>
      </w:r>
      <w:r w:rsidR="00C13B93">
        <w:rPr>
          <w:rFonts w:ascii="Calibri Light" w:hAnsi="Calibri Light" w:cstheme="majorHAnsi"/>
          <w:sz w:val="24"/>
          <w:szCs w:val="24"/>
          <w:lang w:val="ru-RU"/>
        </w:rPr>
        <w:t xml:space="preserve">ая </w:t>
      </w:r>
      <w:r w:rsidR="00C13B93" w:rsidRPr="00C13B93">
        <w:rPr>
          <w:rFonts w:ascii="Calibri Light" w:hAnsi="Calibri Light" w:cstheme="majorHAnsi"/>
          <w:sz w:val="24"/>
          <w:szCs w:val="24"/>
          <w:lang w:val="ru-RU"/>
        </w:rPr>
        <w:t>требовани</w:t>
      </w:r>
      <w:r w:rsidR="00C13B93">
        <w:rPr>
          <w:rFonts w:ascii="Calibri Light" w:hAnsi="Calibri Light" w:cstheme="majorHAnsi"/>
          <w:sz w:val="24"/>
          <w:szCs w:val="24"/>
          <w:lang w:val="ru-RU"/>
        </w:rPr>
        <w:t>я</w:t>
      </w:r>
      <w:r w:rsidR="00C13B93" w:rsidRPr="00C13B93">
        <w:rPr>
          <w:rFonts w:ascii="Calibri Light" w:hAnsi="Calibri Light" w:cstheme="majorHAnsi"/>
          <w:sz w:val="24"/>
          <w:szCs w:val="24"/>
          <w:lang w:val="ru-RU"/>
        </w:rPr>
        <w:t xml:space="preserve"> законодательства.</w:t>
      </w:r>
    </w:p>
    <w:p w:rsidR="00C13B93" w:rsidRDefault="00C13B93" w:rsidP="00C13B93">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На </w:t>
      </w:r>
      <w:r w:rsidRPr="00C13B93">
        <w:rPr>
          <w:rFonts w:ascii="Calibri Light" w:hAnsi="Calibri Light" w:cstheme="majorHAnsi"/>
          <w:sz w:val="24"/>
          <w:szCs w:val="24"/>
          <w:lang w:val="ru-RU"/>
        </w:rPr>
        <w:t>2019</w:t>
      </w:r>
      <w:r>
        <w:rPr>
          <w:rFonts w:ascii="Calibri Light" w:hAnsi="Calibri Light" w:cstheme="majorHAnsi"/>
          <w:sz w:val="24"/>
          <w:szCs w:val="24"/>
          <w:lang w:val="ru-RU"/>
        </w:rPr>
        <w:t xml:space="preserve"> год трансферты из ГБ для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были утверждены</w:t>
      </w:r>
      <w:r w:rsidRPr="009D3472">
        <w:rPr>
          <w:rStyle w:val="FootnoteReference"/>
          <w:rFonts w:ascii="Calibri Light" w:hAnsi="Calibri Light" w:cstheme="majorHAnsi"/>
          <w:sz w:val="24"/>
          <w:szCs w:val="24"/>
        </w:rPr>
        <w:footnoteReference w:id="21"/>
      </w:r>
      <w:r w:rsidR="00E85D24"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сумме </w:t>
      </w:r>
      <w:r w:rsidRPr="00C13B93">
        <w:rPr>
          <w:rFonts w:ascii="Calibri Light" w:hAnsi="Calibri Light" w:cstheme="majorHAnsi"/>
          <w:sz w:val="24"/>
          <w:szCs w:val="24"/>
          <w:lang w:val="ru-RU"/>
        </w:rPr>
        <w:t xml:space="preserve">10059.20 </w:t>
      </w:r>
      <w:r>
        <w:rPr>
          <w:rFonts w:ascii="Calibri Light" w:hAnsi="Calibri Light" w:cstheme="majorHAnsi"/>
          <w:sz w:val="24"/>
          <w:szCs w:val="24"/>
          <w:lang w:val="ru-RU"/>
        </w:rPr>
        <w:t>тыс</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леев, впоследствии будучи уточненными</w:t>
      </w:r>
      <w:r w:rsidRPr="009D3472">
        <w:rPr>
          <w:rStyle w:val="FootnoteReference"/>
          <w:rFonts w:ascii="Calibri Light" w:hAnsi="Calibri Light" w:cstheme="majorHAnsi"/>
          <w:sz w:val="24"/>
          <w:szCs w:val="24"/>
        </w:rPr>
        <w:footnoteReference w:id="22"/>
      </w:r>
      <w:r>
        <w:rPr>
          <w:rFonts w:ascii="Calibri Light" w:hAnsi="Calibri Light" w:cstheme="majorHAnsi"/>
          <w:sz w:val="24"/>
          <w:szCs w:val="24"/>
          <w:lang w:val="ru-RU"/>
        </w:rPr>
        <w:t xml:space="preserve"> в сумме </w:t>
      </w:r>
      <w:r w:rsidRPr="00C13B93">
        <w:rPr>
          <w:rFonts w:ascii="Calibri Light" w:hAnsi="Calibri Light" w:cstheme="majorHAnsi"/>
          <w:sz w:val="24"/>
          <w:szCs w:val="24"/>
          <w:lang w:val="ru-RU"/>
        </w:rPr>
        <w:t xml:space="preserve">11 646.71 </w:t>
      </w:r>
      <w:r>
        <w:rPr>
          <w:rFonts w:ascii="Calibri Light" w:hAnsi="Calibri Light" w:cstheme="majorHAnsi"/>
          <w:sz w:val="24"/>
          <w:szCs w:val="24"/>
          <w:lang w:val="ru-RU"/>
        </w:rPr>
        <w:t>тыс</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Кассовое исполнение составило </w:t>
      </w:r>
      <w:r w:rsidRPr="00C13B93">
        <w:rPr>
          <w:rFonts w:ascii="Calibri Light" w:hAnsi="Calibri Light" w:cstheme="majorHAnsi"/>
          <w:sz w:val="24"/>
          <w:szCs w:val="24"/>
          <w:lang w:val="ru-RU"/>
        </w:rPr>
        <w:t xml:space="preserve">11 625.75 </w:t>
      </w:r>
      <w:r>
        <w:rPr>
          <w:rFonts w:ascii="Calibri Light" w:hAnsi="Calibri Light" w:cstheme="majorHAnsi"/>
          <w:sz w:val="24"/>
          <w:szCs w:val="24"/>
          <w:lang w:val="ru-RU"/>
        </w:rPr>
        <w:t>тыс</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леев, в том числе т</w:t>
      </w:r>
      <w:r w:rsidRPr="00C13B93">
        <w:rPr>
          <w:rFonts w:ascii="Calibri Light" w:hAnsi="Calibri Light" w:cstheme="majorHAnsi"/>
          <w:sz w:val="24"/>
          <w:szCs w:val="24"/>
          <w:lang w:val="ru-RU"/>
        </w:rPr>
        <w:t>екущие трансферты специального назначения</w:t>
      </w:r>
      <w:r>
        <w:rPr>
          <w:rFonts w:ascii="Calibri Light" w:hAnsi="Calibri Light" w:cstheme="majorHAnsi"/>
          <w:sz w:val="24"/>
          <w:szCs w:val="24"/>
          <w:lang w:val="ru-RU"/>
        </w:rPr>
        <w:t xml:space="preserve"> </w:t>
      </w:r>
      <w:r w:rsidRPr="00C13B93">
        <w:rPr>
          <w:rFonts w:ascii="Calibri Light" w:hAnsi="Calibri Light" w:cstheme="majorHAnsi"/>
          <w:sz w:val="24"/>
          <w:szCs w:val="24"/>
          <w:lang w:val="ru-RU"/>
        </w:rPr>
        <w:t xml:space="preserve">– 10 483.75 </w:t>
      </w:r>
      <w:r>
        <w:rPr>
          <w:rFonts w:ascii="Calibri Light" w:hAnsi="Calibri Light" w:cstheme="majorHAnsi"/>
          <w:sz w:val="24"/>
          <w:szCs w:val="24"/>
          <w:lang w:val="ru-RU"/>
        </w:rPr>
        <w:t>тыс</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или</w:t>
      </w:r>
      <w:r w:rsidRPr="00C13B93">
        <w:rPr>
          <w:rFonts w:ascii="Calibri Light" w:hAnsi="Calibri Light" w:cstheme="majorHAnsi"/>
          <w:sz w:val="24"/>
          <w:szCs w:val="24"/>
          <w:lang w:val="ru-RU"/>
        </w:rPr>
        <w:t xml:space="preserve"> 90.18 %)</w:t>
      </w:r>
      <w:r>
        <w:rPr>
          <w:rFonts w:ascii="Calibri Light" w:hAnsi="Calibri Light" w:cstheme="majorHAnsi"/>
          <w:sz w:val="24"/>
          <w:szCs w:val="24"/>
          <w:lang w:val="ru-RU"/>
        </w:rPr>
        <w:t xml:space="preserve"> и</w:t>
      </w:r>
      <w:r w:rsidRPr="00C13B93">
        <w:rPr>
          <w:rFonts w:ascii="Calibri Light" w:hAnsi="Calibri Light" w:cstheme="majorHAnsi"/>
          <w:sz w:val="24"/>
          <w:szCs w:val="24"/>
          <w:lang w:val="ru-RU"/>
        </w:rPr>
        <w:t>,</w:t>
      </w:r>
      <w:r>
        <w:rPr>
          <w:rFonts w:ascii="Calibri Light" w:hAnsi="Calibri Light" w:cstheme="majorHAnsi"/>
          <w:sz w:val="24"/>
          <w:szCs w:val="24"/>
          <w:lang w:val="ru-RU"/>
        </w:rPr>
        <w:t xml:space="preserve"> соответственно, общего назначения </w:t>
      </w:r>
      <w:r w:rsidRPr="00C13B93">
        <w:rPr>
          <w:rFonts w:ascii="Calibri Light" w:hAnsi="Calibri Light" w:cstheme="majorHAnsi"/>
          <w:sz w:val="24"/>
          <w:szCs w:val="24"/>
          <w:lang w:val="ru-RU"/>
        </w:rPr>
        <w:t xml:space="preserve">– 1 142.00 </w:t>
      </w:r>
      <w:r>
        <w:rPr>
          <w:rFonts w:ascii="Calibri Light" w:hAnsi="Calibri Light" w:cstheme="majorHAnsi"/>
          <w:sz w:val="24"/>
          <w:szCs w:val="24"/>
          <w:lang w:val="ru-RU"/>
        </w:rPr>
        <w:t>тыс</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13B93">
        <w:rPr>
          <w:rFonts w:ascii="Calibri Light" w:hAnsi="Calibri Light" w:cstheme="majorHAnsi"/>
          <w:sz w:val="24"/>
          <w:szCs w:val="24"/>
          <w:lang w:val="ru-RU"/>
        </w:rPr>
        <w:t xml:space="preserve"> (</w:t>
      </w:r>
      <w:r>
        <w:rPr>
          <w:rFonts w:ascii="Calibri Light" w:hAnsi="Calibri Light" w:cstheme="majorHAnsi"/>
          <w:sz w:val="24"/>
          <w:szCs w:val="24"/>
          <w:lang w:val="ru-RU"/>
        </w:rPr>
        <w:t>или</w:t>
      </w:r>
      <w:r w:rsidRPr="00C13B93">
        <w:rPr>
          <w:rFonts w:ascii="Calibri Light" w:hAnsi="Calibri Light" w:cstheme="majorHAnsi"/>
          <w:sz w:val="24"/>
          <w:szCs w:val="24"/>
          <w:lang w:val="ru-RU"/>
        </w:rPr>
        <w:t xml:space="preserve"> 9.82 %).</w:t>
      </w:r>
    </w:p>
    <w:p w:rsidR="00E85D24" w:rsidRPr="00C13B93" w:rsidRDefault="00C13B93" w:rsidP="00E85D24">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Анализируя порядок использования Примэрией села</w:t>
      </w:r>
      <w:r w:rsidRPr="00C13B93">
        <w:rPr>
          <w:rFonts w:ascii="Calibri Light" w:hAnsi="Calibri Light" w:cstheme="majorHAnsi"/>
          <w:sz w:val="24"/>
          <w:szCs w:val="24"/>
          <w:lang w:val="ru-RU"/>
        </w:rPr>
        <w:t xml:space="preserve">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текущих трансфертов из </w:t>
      </w:r>
      <w:r w:rsidRPr="00C13B93">
        <w:rPr>
          <w:rFonts w:ascii="Calibri Light" w:hAnsi="Calibri Light" w:cstheme="majorHAnsi"/>
          <w:sz w:val="24"/>
          <w:szCs w:val="24"/>
          <w:lang w:val="ru-RU"/>
        </w:rPr>
        <w:t>государственно</w:t>
      </w:r>
      <w:r>
        <w:rPr>
          <w:rFonts w:ascii="Calibri Light" w:hAnsi="Calibri Light" w:cstheme="majorHAnsi"/>
          <w:sz w:val="24"/>
          <w:szCs w:val="24"/>
          <w:lang w:val="ru-RU"/>
        </w:rPr>
        <w:t>го</w:t>
      </w:r>
      <w:r w:rsidRPr="00C13B93">
        <w:rPr>
          <w:rFonts w:ascii="Calibri Light" w:hAnsi="Calibri Light" w:cstheme="majorHAnsi"/>
          <w:sz w:val="24"/>
          <w:szCs w:val="24"/>
          <w:lang w:val="ru-RU"/>
        </w:rPr>
        <w:t xml:space="preserve"> бюджет</w:t>
      </w:r>
      <w:r>
        <w:rPr>
          <w:rFonts w:ascii="Calibri Light" w:hAnsi="Calibri Light" w:cstheme="majorHAnsi"/>
          <w:sz w:val="24"/>
          <w:szCs w:val="24"/>
          <w:lang w:val="ru-RU"/>
        </w:rPr>
        <w:t>а</w:t>
      </w:r>
      <w:r w:rsidR="00E67F75">
        <w:rPr>
          <w:rFonts w:ascii="Calibri Light" w:hAnsi="Calibri Light" w:cstheme="majorHAnsi"/>
          <w:sz w:val="24"/>
          <w:szCs w:val="24"/>
          <w:lang w:val="ru-RU"/>
        </w:rPr>
        <w:t xml:space="preserve">, аудит отмечает неиспользование согласно назначению трансфертов для общего образования в сумме </w:t>
      </w:r>
      <w:r w:rsidR="00E67F75" w:rsidRPr="00E67F75">
        <w:rPr>
          <w:rFonts w:ascii="Calibri Light" w:hAnsi="Calibri Light" w:cstheme="majorHAnsi"/>
          <w:sz w:val="24"/>
          <w:szCs w:val="24"/>
          <w:lang w:val="ru-RU"/>
        </w:rPr>
        <w:t xml:space="preserve">432.65 </w:t>
      </w:r>
      <w:r w:rsidR="00E67F75">
        <w:rPr>
          <w:rFonts w:ascii="Calibri Light" w:hAnsi="Calibri Light" w:cstheme="majorHAnsi"/>
          <w:sz w:val="24"/>
          <w:szCs w:val="24"/>
          <w:lang w:val="ru-RU"/>
        </w:rPr>
        <w:t>тыс</w:t>
      </w:r>
      <w:r w:rsidR="00E67F75" w:rsidRPr="00E67F75">
        <w:rPr>
          <w:rFonts w:ascii="Calibri Light" w:hAnsi="Calibri Light" w:cstheme="majorHAnsi"/>
          <w:sz w:val="24"/>
          <w:szCs w:val="24"/>
          <w:lang w:val="ru-RU"/>
        </w:rPr>
        <w:t xml:space="preserve">. </w:t>
      </w:r>
      <w:r w:rsidR="00E67F75">
        <w:rPr>
          <w:rFonts w:ascii="Calibri Light" w:hAnsi="Calibri Light" w:cstheme="majorHAnsi"/>
          <w:sz w:val="24"/>
          <w:szCs w:val="24"/>
          <w:lang w:val="ru-RU"/>
        </w:rPr>
        <w:t>леев. Подробный анализ соответствующих расчетов представлен</w:t>
      </w:r>
      <w:r w:rsidR="00E67F75" w:rsidRPr="00E67F75">
        <w:rPr>
          <w:rFonts w:ascii="Calibri Light" w:hAnsi="Calibri Light" w:cstheme="majorHAnsi"/>
          <w:sz w:val="24"/>
          <w:szCs w:val="24"/>
          <w:lang w:val="ru-RU"/>
        </w:rPr>
        <w:t xml:space="preserve"> </w:t>
      </w:r>
      <w:r w:rsidR="00E67F75">
        <w:rPr>
          <w:rFonts w:ascii="Calibri Light" w:hAnsi="Calibri Light" w:cstheme="majorHAnsi"/>
          <w:sz w:val="24"/>
          <w:szCs w:val="24"/>
          <w:lang w:val="ru-RU"/>
        </w:rPr>
        <w:t>в</w:t>
      </w:r>
      <w:r w:rsidR="00E67F75" w:rsidRPr="00E67F75">
        <w:rPr>
          <w:rFonts w:ascii="Calibri Light" w:hAnsi="Calibri Light" w:cstheme="majorHAnsi"/>
          <w:sz w:val="24"/>
          <w:szCs w:val="24"/>
          <w:lang w:val="ru-RU"/>
        </w:rPr>
        <w:t xml:space="preserve"> </w:t>
      </w:r>
      <w:r w:rsidR="00E67F75">
        <w:rPr>
          <w:rFonts w:ascii="Calibri Light" w:hAnsi="Calibri Light" w:cstheme="majorHAnsi"/>
          <w:b/>
          <w:sz w:val="24"/>
          <w:szCs w:val="24"/>
          <w:lang w:val="ru-RU"/>
        </w:rPr>
        <w:t>приложении</w:t>
      </w:r>
      <w:r w:rsidR="00E67F75" w:rsidRPr="00E67F75">
        <w:rPr>
          <w:rFonts w:ascii="Calibri Light" w:hAnsi="Calibri Light" w:cstheme="majorHAnsi"/>
          <w:b/>
          <w:sz w:val="24"/>
          <w:szCs w:val="24"/>
          <w:lang w:val="ru-RU"/>
        </w:rPr>
        <w:t xml:space="preserve"> №</w:t>
      </w:r>
      <w:r w:rsidR="00E67F75" w:rsidRPr="00E67F75">
        <w:rPr>
          <w:rFonts w:ascii="Calibri Light" w:hAnsi="Calibri Light" w:cstheme="majorHAnsi"/>
          <w:b/>
          <w:bCs/>
          <w:sz w:val="24"/>
          <w:szCs w:val="24"/>
          <w:lang w:val="ru-RU"/>
        </w:rPr>
        <w:t>6.</w:t>
      </w:r>
    </w:p>
    <w:p w:rsidR="00E85D24" w:rsidRPr="00E67F75" w:rsidRDefault="00E67F75" w:rsidP="00E85D24">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Описанная ситуация была обусловлена регистрацией экономи</w:t>
      </w:r>
      <w:r w:rsidR="009A0DC1">
        <w:rPr>
          <w:rFonts w:ascii="Calibri Light" w:hAnsi="Calibri Light" w:cstheme="majorHAnsi"/>
          <w:sz w:val="24"/>
          <w:szCs w:val="24"/>
          <w:lang w:val="ru-RU"/>
        </w:rPr>
        <w:t>и</w:t>
      </w:r>
      <w:r>
        <w:rPr>
          <w:rFonts w:ascii="Calibri Light" w:hAnsi="Calibri Light" w:cstheme="majorHAnsi"/>
          <w:sz w:val="24"/>
          <w:szCs w:val="24"/>
          <w:lang w:val="ru-RU"/>
        </w:rPr>
        <w:t xml:space="preserve"> при исполнении текущих расходов по указанным областям</w:t>
      </w:r>
      <w:r w:rsidRPr="009D3472">
        <w:rPr>
          <w:rStyle w:val="FootnoteReference"/>
          <w:rFonts w:ascii="Calibri Light" w:hAnsi="Calibri Light" w:cstheme="majorHAnsi"/>
          <w:sz w:val="24"/>
          <w:szCs w:val="24"/>
        </w:rPr>
        <w:footnoteReference w:id="23"/>
      </w:r>
      <w:r w:rsidRPr="00E67F75">
        <w:rPr>
          <w:rFonts w:ascii="Calibri Light" w:hAnsi="Calibri Light" w:cstheme="majorHAnsi"/>
          <w:sz w:val="24"/>
          <w:szCs w:val="24"/>
          <w:lang w:val="ru-RU"/>
        </w:rPr>
        <w:t>,</w:t>
      </w:r>
      <w:r>
        <w:rPr>
          <w:rFonts w:ascii="Calibri Light" w:hAnsi="Calibri Light" w:cstheme="majorHAnsi"/>
          <w:sz w:val="24"/>
          <w:szCs w:val="24"/>
          <w:lang w:val="ru-RU"/>
        </w:rPr>
        <w:t xml:space="preserve"> которая хотя должна быть перечислена в конце отчетного года в </w:t>
      </w:r>
      <w:r>
        <w:rPr>
          <w:rFonts w:ascii="Calibri Light" w:hAnsi="Calibri Light" w:cstheme="majorHAnsi"/>
          <w:sz w:val="24"/>
          <w:szCs w:val="24"/>
          <w:lang w:val="ru-RU"/>
        </w:rPr>
        <w:lastRenderedPageBreak/>
        <w:t>размере соответствующей суммы в бюджет, из которого была получена, была использована ненадлежащим образом</w:t>
      </w:r>
      <w:r w:rsidRPr="009D3472">
        <w:rPr>
          <w:rStyle w:val="FootnoteReference"/>
          <w:rFonts w:ascii="Calibri Light" w:hAnsi="Calibri Light" w:cstheme="majorHAnsi"/>
          <w:sz w:val="24"/>
          <w:szCs w:val="24"/>
        </w:rPr>
        <w:footnoteReference w:id="24"/>
      </w:r>
      <w:r w:rsidRPr="00E67F7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для финансирования ряда капитальных инвестиций. </w:t>
      </w:r>
    </w:p>
    <w:p w:rsidR="00E85D24" w:rsidRPr="009A0DC1" w:rsidRDefault="00E67F75" w:rsidP="009A0DC1">
      <w:pPr>
        <w:spacing w:after="12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 случае </w:t>
      </w:r>
      <w:r w:rsidR="009A0DC1">
        <w:rPr>
          <w:rFonts w:ascii="Calibri Light" w:hAnsi="Calibri Light" w:cstheme="majorHAnsi"/>
          <w:sz w:val="24"/>
          <w:szCs w:val="24"/>
          <w:lang w:val="ru-RU"/>
        </w:rPr>
        <w:t xml:space="preserve">перечисления трансфертов Спортивной школе </w:t>
      </w:r>
      <w:r w:rsidR="009A0DC1" w:rsidRPr="00CD5578">
        <w:rPr>
          <w:rFonts w:ascii="Calibri Light" w:hAnsi="Calibri Light" w:cstheme="majorHAnsi"/>
          <w:sz w:val="24"/>
          <w:szCs w:val="24"/>
          <w:lang w:val="ru-RU"/>
        </w:rPr>
        <w:t>Мэгдэчешть</w:t>
      </w:r>
      <w:r w:rsidR="009A0DC1">
        <w:rPr>
          <w:rFonts w:ascii="Calibri Light" w:hAnsi="Calibri Light" w:cstheme="majorHAnsi"/>
          <w:sz w:val="24"/>
          <w:szCs w:val="24"/>
          <w:lang w:val="ru-RU"/>
        </w:rPr>
        <w:t xml:space="preserve">, аудит установил, что они были недостаточными для покрытия всех расходов на сумму </w:t>
      </w:r>
      <w:r w:rsidR="009A0DC1" w:rsidRPr="009A0DC1">
        <w:rPr>
          <w:rFonts w:ascii="Calibri Light" w:hAnsi="Calibri Light" w:cstheme="majorHAnsi"/>
          <w:sz w:val="24"/>
          <w:szCs w:val="24"/>
          <w:lang w:val="ru-RU"/>
        </w:rPr>
        <w:t>45.91</w:t>
      </w:r>
      <w:r w:rsidR="009A0DC1">
        <w:rPr>
          <w:rFonts w:ascii="Calibri Light" w:hAnsi="Calibri Light" w:cstheme="majorHAnsi"/>
          <w:sz w:val="24"/>
          <w:szCs w:val="24"/>
          <w:lang w:val="ru-RU"/>
        </w:rPr>
        <w:t xml:space="preserve"> тыс</w:t>
      </w:r>
      <w:r w:rsidR="009A0DC1" w:rsidRPr="00E67F75">
        <w:rPr>
          <w:rFonts w:ascii="Calibri Light" w:hAnsi="Calibri Light" w:cstheme="majorHAnsi"/>
          <w:sz w:val="24"/>
          <w:szCs w:val="24"/>
          <w:lang w:val="ru-RU"/>
        </w:rPr>
        <w:t xml:space="preserve">. </w:t>
      </w:r>
      <w:r w:rsidR="009A0DC1">
        <w:rPr>
          <w:rFonts w:ascii="Calibri Light" w:hAnsi="Calibri Light" w:cstheme="majorHAnsi"/>
          <w:sz w:val="24"/>
          <w:szCs w:val="24"/>
          <w:lang w:val="ru-RU"/>
        </w:rPr>
        <w:t>леев</w:t>
      </w:r>
      <w:r w:rsidR="00E85D24" w:rsidRPr="009A0DC1">
        <w:rPr>
          <w:rFonts w:ascii="Calibri Light" w:hAnsi="Calibri Light" w:cstheme="majorHAnsi"/>
          <w:sz w:val="24"/>
          <w:szCs w:val="24"/>
          <w:lang w:val="ru-RU"/>
        </w:rPr>
        <w:t>.</w:t>
      </w:r>
    </w:p>
    <w:p w:rsidR="00E85D24" w:rsidRPr="00022FF3" w:rsidRDefault="00E85D24" w:rsidP="00E85D24">
      <w:pPr>
        <w:pStyle w:val="Heading2"/>
        <w:spacing w:line="276" w:lineRule="auto"/>
        <w:jc w:val="both"/>
        <w:rPr>
          <w:rFonts w:ascii="Calibri Light" w:hAnsi="Calibri Light" w:cstheme="majorHAnsi"/>
          <w:b/>
          <w:bCs/>
          <w:color w:val="auto"/>
          <w:lang w:val="ru-RU"/>
        </w:rPr>
      </w:pPr>
      <w:bookmarkStart w:id="15" w:name="_Toc58619107"/>
      <w:r w:rsidRPr="00022FF3">
        <w:rPr>
          <w:rFonts w:ascii="Calibri Light" w:hAnsi="Calibri Light" w:cstheme="majorHAnsi"/>
          <w:b/>
          <w:bCs/>
          <w:color w:val="auto"/>
          <w:lang w:val="ru-RU"/>
        </w:rPr>
        <w:t>4.3.</w:t>
      </w:r>
      <w:r w:rsidR="00022FF3">
        <w:rPr>
          <w:rFonts w:ascii="Calibri Light" w:hAnsi="Calibri Light" w:cstheme="majorHAnsi"/>
          <w:b/>
          <w:bCs/>
          <w:color w:val="auto"/>
          <w:lang w:val="ru-RU"/>
        </w:rPr>
        <w:t xml:space="preserve"> Невнедрение системы финансового менеджмента и контроля в рамках ОМПУ </w:t>
      </w:r>
      <w:r w:rsidR="00022FF3" w:rsidRPr="00022FF3">
        <w:rPr>
          <w:rFonts w:ascii="Calibri Light" w:hAnsi="Calibri Light" w:cstheme="majorHAnsi"/>
          <w:b/>
          <w:bCs/>
          <w:color w:val="auto"/>
          <w:lang w:val="ru-RU"/>
        </w:rPr>
        <w:t>Мэгдэчешть</w:t>
      </w:r>
      <w:r w:rsidR="00022FF3">
        <w:rPr>
          <w:rFonts w:ascii="Calibri Light" w:hAnsi="Calibri Light" w:cstheme="majorHAnsi"/>
          <w:b/>
          <w:bCs/>
          <w:color w:val="auto"/>
          <w:lang w:val="ru-RU"/>
        </w:rPr>
        <w:t xml:space="preserve"> повлияло на соответствие проведения процедур государственных закупок.</w:t>
      </w:r>
      <w:bookmarkEnd w:id="15"/>
      <w:r w:rsidR="00022FF3">
        <w:rPr>
          <w:rFonts w:ascii="Calibri Light" w:hAnsi="Calibri Light" w:cstheme="majorHAnsi"/>
          <w:b/>
          <w:bCs/>
          <w:color w:val="auto"/>
          <w:lang w:val="ru-RU"/>
        </w:rPr>
        <w:t xml:space="preserve"> </w:t>
      </w:r>
    </w:p>
    <w:p w:rsidR="00022FF3" w:rsidRDefault="00022FF3" w:rsidP="00E85D24">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В</w:t>
      </w:r>
      <w:r w:rsidRPr="00022FF3">
        <w:rPr>
          <w:rFonts w:ascii="Calibri Light" w:hAnsi="Calibri Light" w:cstheme="majorHAnsi"/>
          <w:sz w:val="24"/>
          <w:szCs w:val="24"/>
          <w:lang w:val="ru-RU"/>
        </w:rPr>
        <w:t xml:space="preserve"> </w:t>
      </w:r>
      <w:r w:rsidR="00E85D24" w:rsidRPr="00022FF3">
        <w:rPr>
          <w:rFonts w:ascii="Calibri Light" w:hAnsi="Calibri Light" w:cstheme="majorHAnsi"/>
          <w:sz w:val="24"/>
          <w:szCs w:val="24"/>
          <w:lang w:val="ru-RU"/>
        </w:rPr>
        <w:t>2019</w:t>
      </w:r>
      <w:r>
        <w:rPr>
          <w:rFonts w:ascii="Calibri Light" w:hAnsi="Calibri Light" w:cstheme="majorHAnsi"/>
          <w:sz w:val="24"/>
          <w:szCs w:val="24"/>
          <w:lang w:val="ru-RU"/>
        </w:rPr>
        <w:t xml:space="preserve"> году Примэрия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заключила </w:t>
      </w:r>
      <w:r w:rsidRPr="00022FF3">
        <w:rPr>
          <w:rFonts w:ascii="Calibri Light" w:hAnsi="Calibri Light" w:cstheme="majorHAnsi"/>
          <w:sz w:val="24"/>
          <w:szCs w:val="24"/>
          <w:lang w:val="ru-RU"/>
        </w:rPr>
        <w:t>92</w:t>
      </w:r>
      <w:r>
        <w:rPr>
          <w:rFonts w:ascii="Calibri Light" w:hAnsi="Calibri Light" w:cstheme="majorHAnsi"/>
          <w:sz w:val="24"/>
          <w:szCs w:val="24"/>
          <w:lang w:val="ru-RU"/>
        </w:rPr>
        <w:t xml:space="preserve"> договора государственных закупок, из которых: </w:t>
      </w:r>
      <w:r w:rsidRPr="00022FF3">
        <w:rPr>
          <w:rFonts w:ascii="Calibri Light" w:hAnsi="Calibri Light" w:cstheme="majorHAnsi"/>
          <w:sz w:val="24"/>
          <w:szCs w:val="24"/>
          <w:lang w:val="ru-RU"/>
        </w:rPr>
        <w:t>28</w:t>
      </w:r>
      <w:r>
        <w:rPr>
          <w:rFonts w:ascii="Calibri Light" w:hAnsi="Calibri Light" w:cstheme="majorHAnsi"/>
          <w:sz w:val="24"/>
          <w:szCs w:val="24"/>
          <w:lang w:val="ru-RU"/>
        </w:rPr>
        <w:t xml:space="preserve"> были заключены в результате проведения 5 публичных торгов и, соответственно, 64 договора небольшой стоимости. Подробный анализ указанных договоров представлен в </w:t>
      </w:r>
      <w:r w:rsidRPr="00022FF3">
        <w:rPr>
          <w:rFonts w:ascii="Calibri Light" w:hAnsi="Calibri Light" w:cstheme="majorHAnsi"/>
          <w:b/>
          <w:sz w:val="24"/>
          <w:szCs w:val="24"/>
          <w:lang w:val="ru-RU"/>
        </w:rPr>
        <w:t>таблице №2.</w:t>
      </w:r>
    </w:p>
    <w:p w:rsidR="009A0DC1" w:rsidRDefault="009A0DC1" w:rsidP="00E85D24">
      <w:pPr>
        <w:spacing w:after="0" w:line="276" w:lineRule="auto"/>
        <w:ind w:firstLine="567"/>
        <w:jc w:val="both"/>
        <w:rPr>
          <w:rFonts w:ascii="Calibri Light" w:hAnsi="Calibri Light" w:cstheme="majorHAnsi"/>
          <w:sz w:val="24"/>
          <w:szCs w:val="24"/>
          <w:lang w:val="ru-RU"/>
        </w:rPr>
      </w:pPr>
    </w:p>
    <w:p w:rsidR="00022FF3" w:rsidRPr="009A0DC1" w:rsidRDefault="00022FF3" w:rsidP="00022FF3">
      <w:pPr>
        <w:spacing w:after="0" w:line="276" w:lineRule="auto"/>
        <w:jc w:val="both"/>
        <w:rPr>
          <w:rFonts w:ascii="Calibri Light" w:hAnsi="Calibri Light" w:cstheme="majorHAnsi"/>
          <w:sz w:val="24"/>
          <w:szCs w:val="24"/>
          <w:lang w:val="ru-RU"/>
        </w:rPr>
      </w:pPr>
    </w:p>
    <w:tbl>
      <w:tblPr>
        <w:tblStyle w:val="TableGrid"/>
        <w:tblW w:w="9369" w:type="dxa"/>
        <w:tblLook w:val="04A0" w:firstRow="1" w:lastRow="0" w:firstColumn="1" w:lastColumn="0" w:noHBand="0" w:noVBand="1"/>
      </w:tblPr>
      <w:tblGrid>
        <w:gridCol w:w="526"/>
        <w:gridCol w:w="2458"/>
        <w:gridCol w:w="1735"/>
        <w:gridCol w:w="1228"/>
        <w:gridCol w:w="1166"/>
        <w:gridCol w:w="1132"/>
        <w:gridCol w:w="1124"/>
      </w:tblGrid>
      <w:tr w:rsidR="00E85D24" w:rsidRPr="00312056" w:rsidTr="005C243C">
        <w:trPr>
          <w:trHeight w:val="383"/>
        </w:trPr>
        <w:tc>
          <w:tcPr>
            <w:tcW w:w="9369"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E85D24" w:rsidRPr="00022FF3" w:rsidRDefault="0037022A" w:rsidP="00022FF3">
            <w:pPr>
              <w:spacing w:after="120" w:line="240" w:lineRule="auto"/>
              <w:ind w:hanging="142"/>
              <w:jc w:val="right"/>
              <w:rPr>
                <w:rFonts w:ascii="Calibri Light" w:hAnsi="Calibri Light" w:cstheme="majorHAnsi"/>
                <w:b/>
                <w:bCs/>
                <w:sz w:val="20"/>
                <w:szCs w:val="20"/>
                <w:lang w:val="ru-RU"/>
              </w:rPr>
            </w:pPr>
            <w:r>
              <w:rPr>
                <w:rFonts w:ascii="Calibri Light" w:hAnsi="Calibri Light" w:cstheme="majorHAnsi"/>
                <w:b/>
                <w:bCs/>
                <w:sz w:val="20"/>
                <w:szCs w:val="20"/>
                <w:lang w:val="ru-RU"/>
              </w:rPr>
              <w:t>Таблица №</w:t>
            </w:r>
            <w:r w:rsidR="00E85D24" w:rsidRPr="00022FF3">
              <w:rPr>
                <w:rFonts w:ascii="Calibri Light" w:hAnsi="Calibri Light" w:cstheme="majorHAnsi"/>
                <w:b/>
                <w:bCs/>
                <w:sz w:val="20"/>
                <w:szCs w:val="20"/>
                <w:lang w:val="ru-RU"/>
              </w:rPr>
              <w:t xml:space="preserve">2. </w:t>
            </w:r>
            <w:r w:rsidR="00022FF3">
              <w:rPr>
                <w:rFonts w:ascii="Calibri Light" w:hAnsi="Calibri Light" w:cstheme="majorHAnsi"/>
                <w:b/>
                <w:bCs/>
                <w:sz w:val="20"/>
                <w:szCs w:val="20"/>
                <w:lang w:val="ru-RU"/>
              </w:rPr>
              <w:t>Анализ</w:t>
            </w:r>
            <w:r w:rsidR="00022FF3" w:rsidRPr="00022FF3">
              <w:rPr>
                <w:rFonts w:ascii="Calibri Light" w:hAnsi="Calibri Light" w:cstheme="majorHAnsi"/>
                <w:b/>
                <w:bCs/>
                <w:sz w:val="20"/>
                <w:szCs w:val="20"/>
                <w:lang w:val="ru-RU"/>
              </w:rPr>
              <w:t xml:space="preserve"> </w:t>
            </w:r>
            <w:r w:rsidR="00022FF3">
              <w:rPr>
                <w:rFonts w:ascii="Calibri Light" w:hAnsi="Calibri Light" w:cstheme="majorHAnsi"/>
                <w:b/>
                <w:bCs/>
                <w:sz w:val="20"/>
                <w:szCs w:val="20"/>
                <w:lang w:val="ru-RU"/>
              </w:rPr>
              <w:t>договоров</w:t>
            </w:r>
            <w:r w:rsidR="00022FF3" w:rsidRPr="00022FF3">
              <w:rPr>
                <w:rFonts w:ascii="Calibri Light" w:hAnsi="Calibri Light" w:cstheme="majorHAnsi"/>
                <w:b/>
                <w:bCs/>
                <w:sz w:val="20"/>
                <w:szCs w:val="20"/>
                <w:lang w:val="ru-RU"/>
              </w:rPr>
              <w:t xml:space="preserve"> государственных закупок,</w:t>
            </w:r>
            <w:r w:rsidR="00022FF3">
              <w:rPr>
                <w:rFonts w:ascii="Calibri Light" w:hAnsi="Calibri Light" w:cstheme="majorHAnsi"/>
                <w:b/>
                <w:bCs/>
                <w:sz w:val="20"/>
                <w:szCs w:val="20"/>
                <w:lang w:val="ru-RU"/>
              </w:rPr>
              <w:t xml:space="preserve"> заключенных</w:t>
            </w:r>
            <w:r w:rsidR="00022FF3" w:rsidRPr="00022FF3">
              <w:rPr>
                <w:rFonts w:ascii="Calibri Light" w:hAnsi="Calibri Light" w:cstheme="majorHAnsi"/>
                <w:b/>
                <w:bCs/>
                <w:sz w:val="20"/>
                <w:szCs w:val="20"/>
                <w:lang w:val="ru-RU"/>
              </w:rPr>
              <w:t xml:space="preserve"> </w:t>
            </w:r>
            <w:r w:rsidR="00022FF3">
              <w:rPr>
                <w:rFonts w:ascii="Calibri Light" w:hAnsi="Calibri Light" w:cstheme="majorHAnsi"/>
                <w:b/>
                <w:bCs/>
                <w:sz w:val="20"/>
                <w:szCs w:val="20"/>
                <w:lang w:val="ru-RU"/>
              </w:rPr>
              <w:t>Примэрией</w:t>
            </w:r>
            <w:r w:rsidR="00022FF3" w:rsidRPr="00022FF3">
              <w:rPr>
                <w:rFonts w:ascii="Calibri Light" w:hAnsi="Calibri Light" w:cstheme="majorHAnsi"/>
                <w:b/>
                <w:bCs/>
                <w:sz w:val="20"/>
                <w:szCs w:val="20"/>
                <w:lang w:val="ru-RU"/>
              </w:rPr>
              <w:t xml:space="preserve"> с</w:t>
            </w:r>
            <w:r w:rsidR="00022FF3">
              <w:rPr>
                <w:rFonts w:ascii="Calibri Light" w:hAnsi="Calibri Light" w:cstheme="majorHAnsi"/>
                <w:b/>
                <w:bCs/>
                <w:sz w:val="20"/>
                <w:szCs w:val="20"/>
                <w:lang w:val="ru-RU"/>
              </w:rPr>
              <w:t>.</w:t>
            </w:r>
            <w:r w:rsidR="00022FF3" w:rsidRPr="00022FF3">
              <w:rPr>
                <w:rFonts w:ascii="Calibri Light" w:hAnsi="Calibri Light" w:cstheme="majorHAnsi"/>
                <w:b/>
                <w:bCs/>
                <w:sz w:val="20"/>
                <w:szCs w:val="20"/>
                <w:lang w:val="ru-RU"/>
              </w:rPr>
              <w:t xml:space="preserve"> Мэгдэчешть </w:t>
            </w:r>
            <w:r w:rsidR="00022FF3">
              <w:rPr>
                <w:rFonts w:ascii="Calibri Light" w:hAnsi="Calibri Light" w:cstheme="majorHAnsi"/>
                <w:b/>
                <w:bCs/>
                <w:sz w:val="20"/>
                <w:szCs w:val="20"/>
                <w:lang w:val="ru-RU"/>
              </w:rPr>
              <w:t xml:space="preserve">в </w:t>
            </w:r>
            <w:r w:rsidR="00E85D24" w:rsidRPr="00022FF3">
              <w:rPr>
                <w:rFonts w:ascii="Calibri Light" w:hAnsi="Calibri Light" w:cstheme="majorHAnsi"/>
                <w:b/>
                <w:bCs/>
                <w:sz w:val="20"/>
                <w:szCs w:val="20"/>
                <w:lang w:val="ru-RU"/>
              </w:rPr>
              <w:t>2019</w:t>
            </w:r>
            <w:r w:rsidR="00022FF3">
              <w:rPr>
                <w:rFonts w:ascii="Calibri Light" w:hAnsi="Calibri Light" w:cstheme="majorHAnsi"/>
                <w:b/>
                <w:bCs/>
                <w:sz w:val="20"/>
                <w:szCs w:val="20"/>
                <w:lang w:val="ru-RU"/>
              </w:rPr>
              <w:t xml:space="preserve"> году</w:t>
            </w:r>
            <w:r w:rsidR="00E85D24" w:rsidRPr="00022FF3">
              <w:rPr>
                <w:rFonts w:ascii="Calibri Light" w:hAnsi="Calibri Light" w:cstheme="majorHAnsi"/>
                <w:b/>
                <w:bCs/>
                <w:sz w:val="20"/>
                <w:szCs w:val="20"/>
                <w:lang w:val="ru-RU"/>
              </w:rPr>
              <w:t xml:space="preserve"> </w:t>
            </w:r>
          </w:p>
        </w:tc>
      </w:tr>
      <w:tr w:rsidR="00375F2A" w:rsidRPr="00375F2A" w:rsidTr="005C243C">
        <w:trPr>
          <w:trHeight w:val="398"/>
        </w:trPr>
        <w:tc>
          <w:tcPr>
            <w:tcW w:w="541" w:type="dxa"/>
            <w:shd w:val="clear" w:color="auto" w:fill="DBE5F1" w:themeFill="accent1" w:themeFillTint="33"/>
            <w:vAlign w:val="center"/>
          </w:tcPr>
          <w:p w:rsidR="00E85D24" w:rsidRPr="00887663" w:rsidRDefault="00022FF3" w:rsidP="001859BB">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 п/п</w:t>
            </w:r>
          </w:p>
        </w:tc>
        <w:tc>
          <w:tcPr>
            <w:tcW w:w="2715" w:type="dxa"/>
            <w:shd w:val="clear" w:color="auto" w:fill="DBE5F1" w:themeFill="accent1" w:themeFillTint="33"/>
            <w:vAlign w:val="center"/>
          </w:tcPr>
          <w:p w:rsidR="00E85D24" w:rsidRPr="00887663" w:rsidRDefault="00022FF3" w:rsidP="001859BB">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 xml:space="preserve">Использованный тип процедуры государственной закупки  </w:t>
            </w:r>
          </w:p>
          <w:p w:rsidR="00E85D24" w:rsidRPr="003D2D4F" w:rsidRDefault="00E85D24" w:rsidP="00022FF3">
            <w:pPr>
              <w:spacing w:after="0" w:line="240" w:lineRule="auto"/>
              <w:jc w:val="center"/>
              <w:rPr>
                <w:rFonts w:ascii="Calibri Light" w:hAnsi="Calibri Light" w:cstheme="majorHAnsi"/>
                <w:b/>
                <w:bCs/>
                <w:sz w:val="18"/>
                <w:szCs w:val="18"/>
                <w:lang w:val="ru-RU"/>
              </w:rPr>
            </w:pPr>
            <w:r w:rsidRPr="003D2D4F">
              <w:rPr>
                <w:rFonts w:ascii="Calibri Light" w:hAnsi="Calibri Light" w:cstheme="majorHAnsi"/>
                <w:b/>
                <w:bCs/>
                <w:sz w:val="18"/>
                <w:szCs w:val="18"/>
                <w:lang w:val="ru-RU"/>
              </w:rPr>
              <w:t>(</w:t>
            </w:r>
            <w:r w:rsidR="00022FF3" w:rsidRPr="00887663">
              <w:rPr>
                <w:rFonts w:ascii="Calibri Light" w:hAnsi="Calibri Light" w:cstheme="majorHAnsi"/>
                <w:b/>
                <w:bCs/>
                <w:sz w:val="18"/>
                <w:szCs w:val="18"/>
                <w:lang w:val="ru-RU"/>
              </w:rPr>
              <w:t>дата проведения</w:t>
            </w:r>
            <w:r w:rsidRPr="003D2D4F">
              <w:rPr>
                <w:rFonts w:ascii="Calibri Light" w:hAnsi="Calibri Light" w:cstheme="majorHAnsi"/>
                <w:b/>
                <w:bCs/>
                <w:sz w:val="18"/>
                <w:szCs w:val="18"/>
                <w:lang w:val="ru-RU"/>
              </w:rPr>
              <w:t>)</w:t>
            </w:r>
          </w:p>
        </w:tc>
        <w:tc>
          <w:tcPr>
            <w:tcW w:w="1842" w:type="dxa"/>
            <w:shd w:val="clear" w:color="auto" w:fill="DBE5F1" w:themeFill="accent1" w:themeFillTint="33"/>
            <w:vAlign w:val="center"/>
          </w:tcPr>
          <w:p w:rsidR="00E85D24" w:rsidRPr="00887663" w:rsidRDefault="00022FF3" w:rsidP="001859BB">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Объект договора</w:t>
            </w:r>
          </w:p>
        </w:tc>
        <w:tc>
          <w:tcPr>
            <w:tcW w:w="1065" w:type="dxa"/>
            <w:shd w:val="clear" w:color="auto" w:fill="DBE5F1" w:themeFill="accent1" w:themeFillTint="33"/>
            <w:vAlign w:val="center"/>
          </w:tcPr>
          <w:p w:rsidR="00E85D24" w:rsidRPr="00887663" w:rsidRDefault="00375F2A" w:rsidP="001859BB">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К-во заключенных договоров</w:t>
            </w:r>
          </w:p>
        </w:tc>
        <w:tc>
          <w:tcPr>
            <w:tcW w:w="1207" w:type="dxa"/>
            <w:shd w:val="clear" w:color="auto" w:fill="DBE5F1" w:themeFill="accent1" w:themeFillTint="33"/>
            <w:vAlign w:val="center"/>
          </w:tcPr>
          <w:p w:rsidR="00E85D24" w:rsidRPr="00887663" w:rsidRDefault="00375F2A" w:rsidP="00375F2A">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lang w:val="ru-RU"/>
              </w:rPr>
              <w:t xml:space="preserve">Стоимость договоров </w:t>
            </w:r>
            <w:r w:rsidR="00E85D24" w:rsidRPr="00887663">
              <w:rPr>
                <w:rFonts w:ascii="Calibri Light" w:hAnsi="Calibri Light" w:cstheme="majorHAnsi"/>
                <w:b/>
                <w:bCs/>
                <w:sz w:val="18"/>
                <w:szCs w:val="18"/>
              </w:rPr>
              <w:t xml:space="preserve"> (</w:t>
            </w:r>
            <w:r w:rsidRPr="00887663">
              <w:rPr>
                <w:rFonts w:ascii="Calibri Light" w:hAnsi="Calibri Light" w:cstheme="majorHAnsi"/>
                <w:b/>
                <w:bCs/>
                <w:sz w:val="18"/>
                <w:szCs w:val="18"/>
              </w:rPr>
              <w:t>тыс. леев</w:t>
            </w:r>
            <w:r w:rsidR="00E85D24" w:rsidRPr="00887663">
              <w:rPr>
                <w:rFonts w:ascii="Calibri Light" w:hAnsi="Calibri Light" w:cstheme="majorHAnsi"/>
                <w:b/>
                <w:bCs/>
                <w:sz w:val="18"/>
                <w:szCs w:val="18"/>
              </w:rPr>
              <w:t>)</w:t>
            </w:r>
          </w:p>
        </w:tc>
        <w:tc>
          <w:tcPr>
            <w:tcW w:w="994" w:type="dxa"/>
            <w:shd w:val="clear" w:color="auto" w:fill="DBE5F1" w:themeFill="accent1" w:themeFillTint="33"/>
            <w:vAlign w:val="center"/>
          </w:tcPr>
          <w:p w:rsidR="00E85D24" w:rsidRPr="00887663" w:rsidRDefault="00375F2A" w:rsidP="001859BB">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 xml:space="preserve">Оплаченная сумма в </w:t>
            </w:r>
            <w:r w:rsidR="00E85D24" w:rsidRPr="00887663">
              <w:rPr>
                <w:rFonts w:ascii="Calibri Light" w:hAnsi="Calibri Light" w:cstheme="majorHAnsi"/>
                <w:b/>
                <w:bCs/>
                <w:sz w:val="18"/>
                <w:szCs w:val="18"/>
                <w:lang w:val="ru-RU"/>
              </w:rPr>
              <w:t>2019</w:t>
            </w:r>
            <w:r w:rsidRPr="00887663">
              <w:rPr>
                <w:rFonts w:ascii="Calibri Light" w:hAnsi="Calibri Light" w:cstheme="majorHAnsi"/>
                <w:b/>
                <w:bCs/>
                <w:sz w:val="18"/>
                <w:szCs w:val="18"/>
                <w:lang w:val="ru-RU"/>
              </w:rPr>
              <w:t xml:space="preserve"> году</w:t>
            </w:r>
          </w:p>
          <w:p w:rsidR="00E85D24" w:rsidRPr="003D2D4F" w:rsidRDefault="00E85D24" w:rsidP="001859BB">
            <w:pPr>
              <w:spacing w:after="0" w:line="240" w:lineRule="auto"/>
              <w:jc w:val="center"/>
              <w:rPr>
                <w:rFonts w:ascii="Calibri Light" w:hAnsi="Calibri Light" w:cstheme="majorHAnsi"/>
                <w:b/>
                <w:bCs/>
                <w:sz w:val="18"/>
                <w:szCs w:val="18"/>
                <w:lang w:val="ru-RU"/>
              </w:rPr>
            </w:pPr>
            <w:r w:rsidRPr="003D2D4F">
              <w:rPr>
                <w:rFonts w:ascii="Calibri Light" w:hAnsi="Calibri Light" w:cstheme="majorHAnsi"/>
                <w:b/>
                <w:bCs/>
                <w:sz w:val="18"/>
                <w:szCs w:val="18"/>
                <w:lang w:val="ru-RU"/>
              </w:rPr>
              <w:t>(</w:t>
            </w:r>
            <w:r w:rsidR="00034ECD" w:rsidRPr="003D2D4F">
              <w:rPr>
                <w:rFonts w:ascii="Calibri Light" w:hAnsi="Calibri Light" w:cstheme="majorHAnsi"/>
                <w:b/>
                <w:bCs/>
                <w:sz w:val="18"/>
                <w:szCs w:val="18"/>
                <w:lang w:val="ru-RU"/>
              </w:rPr>
              <w:t>тыс. леев</w:t>
            </w:r>
            <w:r w:rsidRPr="003D2D4F">
              <w:rPr>
                <w:rFonts w:ascii="Calibri Light" w:hAnsi="Calibri Light" w:cstheme="majorHAnsi"/>
                <w:b/>
                <w:bCs/>
                <w:sz w:val="18"/>
                <w:szCs w:val="18"/>
                <w:lang w:val="ru-RU"/>
              </w:rPr>
              <w:t>)</w:t>
            </w:r>
          </w:p>
        </w:tc>
        <w:tc>
          <w:tcPr>
            <w:tcW w:w="1005" w:type="dxa"/>
            <w:shd w:val="clear" w:color="auto" w:fill="DBE5F1" w:themeFill="accent1" w:themeFillTint="33"/>
          </w:tcPr>
          <w:p w:rsidR="00E85D24" w:rsidRPr="00887663" w:rsidRDefault="00375F2A" w:rsidP="00375F2A">
            <w:pPr>
              <w:spacing w:after="0" w:line="240" w:lineRule="auto"/>
              <w:jc w:val="center"/>
              <w:rPr>
                <w:rFonts w:ascii="Calibri Light" w:hAnsi="Calibri Light" w:cstheme="majorHAnsi"/>
                <w:b/>
                <w:bCs/>
                <w:sz w:val="18"/>
                <w:szCs w:val="18"/>
                <w:lang w:val="ru-RU"/>
              </w:rPr>
            </w:pPr>
            <w:r w:rsidRPr="00887663">
              <w:rPr>
                <w:rFonts w:ascii="Calibri Light" w:hAnsi="Calibri Light" w:cstheme="majorHAnsi"/>
                <w:b/>
                <w:bCs/>
                <w:sz w:val="18"/>
                <w:szCs w:val="18"/>
                <w:lang w:val="ru-RU"/>
              </w:rPr>
              <w:t xml:space="preserve">Уровень исполнения в </w:t>
            </w:r>
            <w:r w:rsidR="00E85D24" w:rsidRPr="00887663">
              <w:rPr>
                <w:rFonts w:ascii="Calibri Light" w:hAnsi="Calibri Light" w:cstheme="majorHAnsi"/>
                <w:b/>
                <w:bCs/>
                <w:sz w:val="18"/>
                <w:szCs w:val="18"/>
                <w:lang w:val="ru-RU"/>
              </w:rPr>
              <w:t>2019</w:t>
            </w:r>
            <w:r w:rsidRPr="00887663">
              <w:rPr>
                <w:rFonts w:ascii="Calibri Light" w:hAnsi="Calibri Light" w:cstheme="majorHAnsi"/>
                <w:b/>
                <w:bCs/>
                <w:sz w:val="18"/>
                <w:szCs w:val="18"/>
                <w:lang w:val="ru-RU"/>
              </w:rPr>
              <w:t xml:space="preserve"> году</w:t>
            </w:r>
            <w:r w:rsidR="00E85D24" w:rsidRPr="00887663">
              <w:rPr>
                <w:rFonts w:ascii="Calibri Light" w:hAnsi="Calibri Light" w:cstheme="majorHAnsi"/>
                <w:b/>
                <w:bCs/>
                <w:sz w:val="18"/>
                <w:szCs w:val="18"/>
                <w:lang w:val="ru-RU"/>
              </w:rPr>
              <w:t xml:space="preserve"> (%)</w:t>
            </w:r>
          </w:p>
        </w:tc>
      </w:tr>
      <w:tr w:rsidR="00375F2A" w:rsidRPr="009D3472" w:rsidTr="005C243C">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1</w:t>
            </w:r>
          </w:p>
        </w:tc>
        <w:tc>
          <w:tcPr>
            <w:tcW w:w="2715" w:type="dxa"/>
            <w:vAlign w:val="center"/>
          </w:tcPr>
          <w:p w:rsidR="00E85D24" w:rsidRPr="00887663" w:rsidRDefault="00B474B1" w:rsidP="001859BB">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 xml:space="preserve">ЗЦО </w:t>
            </w:r>
            <w:r w:rsidR="00E85D24" w:rsidRPr="00887663">
              <w:rPr>
                <w:rFonts w:ascii="Calibri Light" w:hAnsi="Calibri Light" w:cstheme="majorHAnsi"/>
                <w:sz w:val="18"/>
                <w:szCs w:val="18"/>
              </w:rPr>
              <w:t>(26.12.2018)</w:t>
            </w:r>
          </w:p>
        </w:tc>
        <w:tc>
          <w:tcPr>
            <w:tcW w:w="1842" w:type="dxa"/>
          </w:tcPr>
          <w:p w:rsidR="00E85D24" w:rsidRPr="00887663" w:rsidRDefault="00375F2A" w:rsidP="00375F2A">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 xml:space="preserve">Продукты питания для Детского сада </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10</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485.26</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485.26</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100.00</w:t>
            </w:r>
          </w:p>
        </w:tc>
      </w:tr>
      <w:tr w:rsidR="00375F2A" w:rsidRPr="009D3472" w:rsidTr="005C243C">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2</w:t>
            </w:r>
          </w:p>
        </w:tc>
        <w:tc>
          <w:tcPr>
            <w:tcW w:w="2715" w:type="dxa"/>
            <w:vAlign w:val="center"/>
          </w:tcPr>
          <w:p w:rsidR="00E85D24" w:rsidRPr="00887663" w:rsidRDefault="00B474B1" w:rsidP="001859BB">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ЗЦО</w:t>
            </w:r>
            <w:r w:rsidRPr="00887663">
              <w:rPr>
                <w:rFonts w:ascii="Calibri Light" w:hAnsi="Calibri Light" w:cstheme="majorHAnsi"/>
                <w:sz w:val="18"/>
                <w:szCs w:val="18"/>
              </w:rPr>
              <w:t xml:space="preserve"> </w:t>
            </w:r>
            <w:r w:rsidR="00E85D24" w:rsidRPr="00887663">
              <w:rPr>
                <w:rFonts w:ascii="Calibri Light" w:hAnsi="Calibri Light" w:cstheme="majorHAnsi"/>
                <w:sz w:val="18"/>
                <w:szCs w:val="18"/>
              </w:rPr>
              <w:t>(13.03.2019)</w:t>
            </w:r>
          </w:p>
        </w:tc>
        <w:tc>
          <w:tcPr>
            <w:tcW w:w="1842" w:type="dxa"/>
          </w:tcPr>
          <w:p w:rsidR="00E85D24" w:rsidRPr="00887663" w:rsidRDefault="00375F2A" w:rsidP="001859BB">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Продукты питания для Детского сада</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7</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388.66</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388.66</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100.00</w:t>
            </w:r>
          </w:p>
        </w:tc>
      </w:tr>
      <w:tr w:rsidR="00375F2A" w:rsidRPr="009D3472" w:rsidTr="005C243C">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3</w:t>
            </w:r>
          </w:p>
        </w:tc>
        <w:tc>
          <w:tcPr>
            <w:tcW w:w="2715" w:type="dxa"/>
            <w:vAlign w:val="center"/>
          </w:tcPr>
          <w:p w:rsidR="00E85D24" w:rsidRPr="00887663" w:rsidRDefault="00B474B1" w:rsidP="001859BB">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ЗЦО</w:t>
            </w:r>
            <w:r w:rsidRPr="00887663">
              <w:rPr>
                <w:rFonts w:ascii="Calibri Light" w:hAnsi="Calibri Light" w:cstheme="majorHAnsi"/>
                <w:sz w:val="18"/>
                <w:szCs w:val="18"/>
              </w:rPr>
              <w:t xml:space="preserve"> </w:t>
            </w:r>
            <w:r w:rsidR="00E85D24" w:rsidRPr="00887663">
              <w:rPr>
                <w:rFonts w:ascii="Calibri Light" w:hAnsi="Calibri Light" w:cstheme="majorHAnsi"/>
                <w:sz w:val="18"/>
                <w:szCs w:val="18"/>
              </w:rPr>
              <w:t>(22.07.2019)</w:t>
            </w:r>
          </w:p>
        </w:tc>
        <w:tc>
          <w:tcPr>
            <w:tcW w:w="1842" w:type="dxa"/>
          </w:tcPr>
          <w:p w:rsidR="00E85D24" w:rsidRPr="00887663" w:rsidRDefault="00375F2A" w:rsidP="001859BB">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Продукты питания для Детского сада</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9</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644.49</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644.49</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100.00</w:t>
            </w:r>
          </w:p>
        </w:tc>
      </w:tr>
      <w:tr w:rsidR="00375F2A" w:rsidRPr="009D3472" w:rsidTr="005C243C">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4</w:t>
            </w:r>
          </w:p>
        </w:tc>
        <w:tc>
          <w:tcPr>
            <w:tcW w:w="2715" w:type="dxa"/>
            <w:vAlign w:val="center"/>
          </w:tcPr>
          <w:p w:rsidR="00E85D24" w:rsidRPr="00887663" w:rsidRDefault="00375F2A" w:rsidP="00375F2A">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lang w:val="ru-RU"/>
              </w:rPr>
              <w:t xml:space="preserve">Открытые торги </w:t>
            </w:r>
            <w:r w:rsidR="00E85D24" w:rsidRPr="00887663">
              <w:rPr>
                <w:rFonts w:ascii="Calibri Light" w:hAnsi="Calibri Light" w:cstheme="majorHAnsi"/>
                <w:sz w:val="18"/>
                <w:szCs w:val="18"/>
              </w:rPr>
              <w:t>(13.08.2019)</w:t>
            </w:r>
          </w:p>
        </w:tc>
        <w:tc>
          <w:tcPr>
            <w:tcW w:w="1842" w:type="dxa"/>
          </w:tcPr>
          <w:p w:rsidR="00E85D24" w:rsidRPr="00887663" w:rsidRDefault="00375F2A" w:rsidP="00375F2A">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 xml:space="preserve">Реконструкция здания Детского сада </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1</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11794.41</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130.00</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1.10</w:t>
            </w:r>
          </w:p>
        </w:tc>
      </w:tr>
      <w:tr w:rsidR="00375F2A" w:rsidRPr="009D3472" w:rsidTr="005C243C">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5</w:t>
            </w:r>
          </w:p>
        </w:tc>
        <w:tc>
          <w:tcPr>
            <w:tcW w:w="2715" w:type="dxa"/>
            <w:vAlign w:val="center"/>
          </w:tcPr>
          <w:p w:rsidR="00E85D24" w:rsidRPr="00887663" w:rsidRDefault="00B474B1" w:rsidP="001859BB">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ЗЦО</w:t>
            </w:r>
            <w:r w:rsidR="00E85D24" w:rsidRPr="00887663">
              <w:rPr>
                <w:rFonts w:ascii="Calibri Light" w:hAnsi="Calibri Light" w:cstheme="majorHAnsi"/>
                <w:sz w:val="18"/>
                <w:szCs w:val="18"/>
              </w:rPr>
              <w:t xml:space="preserve"> (15.08.2019)</w:t>
            </w:r>
          </w:p>
        </w:tc>
        <w:tc>
          <w:tcPr>
            <w:tcW w:w="1842" w:type="dxa"/>
          </w:tcPr>
          <w:p w:rsidR="00E85D24" w:rsidRPr="00887663" w:rsidRDefault="00375F2A" w:rsidP="00375F2A">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lang w:val="ru-RU"/>
              </w:rPr>
              <w:t>Бурение</w:t>
            </w:r>
            <w:r w:rsidRPr="00887663">
              <w:rPr>
                <w:rFonts w:ascii="Calibri Light" w:hAnsi="Calibri Light" w:cstheme="majorHAnsi"/>
                <w:sz w:val="18"/>
                <w:szCs w:val="18"/>
              </w:rPr>
              <w:t xml:space="preserve"> </w:t>
            </w:r>
            <w:r w:rsidRPr="00887663">
              <w:rPr>
                <w:rFonts w:ascii="Calibri Light" w:hAnsi="Calibri Light" w:cstheme="majorHAnsi"/>
                <w:sz w:val="18"/>
                <w:szCs w:val="18"/>
                <w:lang w:val="ru-RU"/>
              </w:rPr>
              <w:t>артезианской</w:t>
            </w:r>
            <w:r w:rsidRPr="00887663">
              <w:rPr>
                <w:rFonts w:ascii="Calibri Light" w:hAnsi="Calibri Light" w:cstheme="majorHAnsi"/>
                <w:sz w:val="18"/>
                <w:szCs w:val="18"/>
              </w:rPr>
              <w:t xml:space="preserve"> </w:t>
            </w:r>
            <w:r w:rsidRPr="00887663">
              <w:rPr>
                <w:rFonts w:ascii="Calibri Light" w:hAnsi="Calibri Light" w:cstheme="majorHAnsi"/>
                <w:sz w:val="18"/>
                <w:szCs w:val="18"/>
                <w:lang w:val="ru-RU"/>
              </w:rPr>
              <w:t>скважины</w:t>
            </w:r>
            <w:r w:rsidRPr="00887663">
              <w:rPr>
                <w:rFonts w:ascii="Calibri Light" w:hAnsi="Calibri Light" w:cstheme="majorHAnsi"/>
                <w:sz w:val="18"/>
                <w:szCs w:val="18"/>
              </w:rPr>
              <w:t xml:space="preserve"> </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1</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697.87</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200.00</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28.66</w:t>
            </w:r>
          </w:p>
        </w:tc>
      </w:tr>
      <w:tr w:rsidR="00375F2A" w:rsidRPr="009D3472" w:rsidTr="005C243C">
        <w:trPr>
          <w:trHeight w:val="429"/>
        </w:trPr>
        <w:tc>
          <w:tcPr>
            <w:tcW w:w="541" w:type="dxa"/>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6</w:t>
            </w:r>
          </w:p>
        </w:tc>
        <w:tc>
          <w:tcPr>
            <w:tcW w:w="2715" w:type="dxa"/>
            <w:vAlign w:val="center"/>
          </w:tcPr>
          <w:p w:rsidR="00E85D24" w:rsidRPr="00887663" w:rsidRDefault="00375F2A" w:rsidP="00375F2A">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 xml:space="preserve">Договора небольшой стоимости </w:t>
            </w:r>
          </w:p>
        </w:tc>
        <w:tc>
          <w:tcPr>
            <w:tcW w:w="1842" w:type="dxa"/>
          </w:tcPr>
          <w:p w:rsidR="00E85D24" w:rsidRPr="00887663" w:rsidRDefault="00375F2A" w:rsidP="00375F2A">
            <w:pPr>
              <w:spacing w:after="0" w:line="240" w:lineRule="auto"/>
              <w:jc w:val="center"/>
              <w:rPr>
                <w:rFonts w:ascii="Calibri Light" w:hAnsi="Calibri Light" w:cstheme="majorHAnsi"/>
                <w:sz w:val="18"/>
                <w:szCs w:val="18"/>
                <w:lang w:val="ru-RU"/>
              </w:rPr>
            </w:pPr>
            <w:r w:rsidRPr="00887663">
              <w:rPr>
                <w:rFonts w:ascii="Calibri Light" w:hAnsi="Calibri Light" w:cstheme="majorHAnsi"/>
                <w:sz w:val="18"/>
                <w:szCs w:val="18"/>
                <w:lang w:val="ru-RU"/>
              </w:rPr>
              <w:t xml:space="preserve">Различные товары, работы и услуги  </w:t>
            </w:r>
          </w:p>
        </w:tc>
        <w:tc>
          <w:tcPr>
            <w:tcW w:w="1065" w:type="dxa"/>
            <w:vAlign w:val="center"/>
          </w:tcPr>
          <w:p w:rsidR="00E85D24" w:rsidRPr="00887663" w:rsidRDefault="00E85D24" w:rsidP="001859BB">
            <w:pPr>
              <w:spacing w:after="0" w:line="240" w:lineRule="auto"/>
              <w:jc w:val="center"/>
              <w:rPr>
                <w:rFonts w:ascii="Calibri Light" w:hAnsi="Calibri Light" w:cstheme="majorHAnsi"/>
                <w:sz w:val="18"/>
                <w:szCs w:val="18"/>
              </w:rPr>
            </w:pPr>
            <w:r w:rsidRPr="00887663">
              <w:rPr>
                <w:rFonts w:ascii="Calibri Light" w:hAnsi="Calibri Light" w:cstheme="majorHAnsi"/>
                <w:sz w:val="18"/>
                <w:szCs w:val="18"/>
              </w:rPr>
              <w:t>64</w:t>
            </w:r>
          </w:p>
        </w:tc>
        <w:tc>
          <w:tcPr>
            <w:tcW w:w="1207"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3054.96</w:t>
            </w:r>
          </w:p>
        </w:tc>
        <w:tc>
          <w:tcPr>
            <w:tcW w:w="99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2983.57</w:t>
            </w:r>
          </w:p>
        </w:tc>
        <w:tc>
          <w:tcPr>
            <w:tcW w:w="1005"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97.66</w:t>
            </w:r>
          </w:p>
        </w:tc>
      </w:tr>
      <w:tr w:rsidR="00375F2A" w:rsidRPr="009D3472" w:rsidTr="005C243C">
        <w:trPr>
          <w:trHeight w:val="280"/>
        </w:trPr>
        <w:tc>
          <w:tcPr>
            <w:tcW w:w="5098" w:type="dxa"/>
            <w:gridSpan w:val="3"/>
            <w:tcBorders>
              <w:bottom w:val="single" w:sz="4" w:space="0" w:color="FFFFFF" w:themeColor="background1"/>
            </w:tcBorders>
            <w:shd w:val="clear" w:color="auto" w:fill="DBE5F1" w:themeFill="accent1" w:themeFillTint="33"/>
          </w:tcPr>
          <w:p w:rsidR="00E85D24" w:rsidRPr="00887663" w:rsidRDefault="00375F2A" w:rsidP="00375F2A">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lang w:val="ru-RU"/>
              </w:rPr>
              <w:t xml:space="preserve">ВСЕГО </w:t>
            </w:r>
          </w:p>
        </w:tc>
        <w:tc>
          <w:tcPr>
            <w:tcW w:w="1065" w:type="dxa"/>
            <w:shd w:val="clear" w:color="auto" w:fill="DBE5F1" w:themeFill="accent1" w:themeFillTint="33"/>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92</w:t>
            </w:r>
          </w:p>
        </w:tc>
        <w:tc>
          <w:tcPr>
            <w:tcW w:w="1207" w:type="dxa"/>
            <w:shd w:val="clear" w:color="auto" w:fill="DBE5F1" w:themeFill="accent1" w:themeFillTint="33"/>
          </w:tcPr>
          <w:p w:rsidR="00E85D24" w:rsidRPr="00887663" w:rsidRDefault="00E85D24" w:rsidP="001859BB">
            <w:pPr>
              <w:spacing w:after="0" w:line="240" w:lineRule="auto"/>
              <w:jc w:val="right"/>
              <w:rPr>
                <w:rFonts w:ascii="Calibri Light" w:hAnsi="Calibri Light" w:cstheme="majorHAnsi"/>
                <w:b/>
                <w:bCs/>
                <w:sz w:val="18"/>
                <w:szCs w:val="18"/>
              </w:rPr>
            </w:pPr>
            <w:r w:rsidRPr="00887663">
              <w:rPr>
                <w:rFonts w:ascii="Calibri Light" w:hAnsi="Calibri Light" w:cstheme="majorHAnsi"/>
                <w:b/>
                <w:bCs/>
                <w:sz w:val="18"/>
                <w:szCs w:val="18"/>
              </w:rPr>
              <w:t>17065.65</w:t>
            </w:r>
          </w:p>
        </w:tc>
        <w:tc>
          <w:tcPr>
            <w:tcW w:w="994" w:type="dxa"/>
            <w:shd w:val="clear" w:color="auto" w:fill="DBE5F1" w:themeFill="accent1" w:themeFillTint="33"/>
          </w:tcPr>
          <w:p w:rsidR="00E85D24" w:rsidRPr="00887663" w:rsidRDefault="00E85D24" w:rsidP="001859BB">
            <w:pPr>
              <w:spacing w:after="0" w:line="240" w:lineRule="auto"/>
              <w:jc w:val="right"/>
              <w:rPr>
                <w:rFonts w:ascii="Calibri Light" w:hAnsi="Calibri Light" w:cstheme="majorHAnsi"/>
                <w:b/>
                <w:bCs/>
                <w:sz w:val="18"/>
                <w:szCs w:val="18"/>
              </w:rPr>
            </w:pPr>
            <w:r w:rsidRPr="00887663">
              <w:rPr>
                <w:rFonts w:ascii="Calibri Light" w:hAnsi="Calibri Light" w:cstheme="majorHAnsi"/>
                <w:b/>
                <w:bCs/>
                <w:sz w:val="18"/>
                <w:szCs w:val="18"/>
              </w:rPr>
              <w:t>4831.98</w:t>
            </w:r>
          </w:p>
        </w:tc>
        <w:tc>
          <w:tcPr>
            <w:tcW w:w="1005" w:type="dxa"/>
            <w:shd w:val="clear" w:color="auto" w:fill="DBE5F1" w:themeFill="accent1" w:themeFillTint="33"/>
          </w:tcPr>
          <w:p w:rsidR="00E85D24" w:rsidRPr="00887663" w:rsidRDefault="00E85D24" w:rsidP="001859BB">
            <w:pPr>
              <w:spacing w:after="0" w:line="240" w:lineRule="auto"/>
              <w:jc w:val="right"/>
              <w:rPr>
                <w:rFonts w:ascii="Calibri Light" w:hAnsi="Calibri Light" w:cstheme="majorHAnsi"/>
                <w:b/>
                <w:bCs/>
                <w:sz w:val="18"/>
                <w:szCs w:val="18"/>
              </w:rPr>
            </w:pPr>
            <w:r w:rsidRPr="00887663">
              <w:rPr>
                <w:rFonts w:ascii="Calibri Light" w:hAnsi="Calibri Light" w:cstheme="majorHAnsi"/>
                <w:b/>
                <w:bCs/>
                <w:sz w:val="18"/>
                <w:szCs w:val="18"/>
              </w:rPr>
              <w:t>28.31</w:t>
            </w:r>
          </w:p>
        </w:tc>
      </w:tr>
      <w:tr w:rsidR="00E85D24" w:rsidRPr="007B759F" w:rsidTr="005C243C">
        <w:trPr>
          <w:trHeight w:val="407"/>
        </w:trPr>
        <w:tc>
          <w:tcPr>
            <w:tcW w:w="9369"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auto"/>
          </w:tcPr>
          <w:p w:rsidR="00E85D24" w:rsidRPr="00887663" w:rsidRDefault="00375F2A" w:rsidP="00887663">
            <w:pPr>
              <w:spacing w:after="0" w:line="240" w:lineRule="auto"/>
              <w:jc w:val="center"/>
              <w:rPr>
                <w:rFonts w:ascii="Calibri Light" w:hAnsi="Calibri Light" w:cstheme="majorHAnsi"/>
                <w:i/>
                <w:iCs/>
                <w:sz w:val="16"/>
                <w:szCs w:val="16"/>
                <w:lang w:val="ru-RU"/>
              </w:rPr>
            </w:pPr>
            <w:r w:rsidRPr="00887663">
              <w:rPr>
                <w:rFonts w:ascii="Calibri Light" w:hAnsi="Calibri Light" w:cstheme="majorHAnsi"/>
                <w:b/>
                <w:bCs/>
                <w:i/>
                <w:iCs/>
                <w:sz w:val="18"/>
                <w:szCs w:val="18"/>
                <w:lang w:val="ru-RU"/>
              </w:rPr>
              <w:t>Источник</w:t>
            </w:r>
            <w:r w:rsidR="00E85D24" w:rsidRPr="00887663">
              <w:rPr>
                <w:rFonts w:ascii="Calibri Light" w:hAnsi="Calibri Light" w:cstheme="majorHAnsi"/>
                <w:b/>
                <w:bCs/>
                <w:i/>
                <w:iCs/>
                <w:sz w:val="18"/>
                <w:szCs w:val="18"/>
                <w:lang w:val="ru-RU"/>
              </w:rPr>
              <w:t>:</w:t>
            </w:r>
            <w:r w:rsidR="00E85D24" w:rsidRPr="00887663">
              <w:rPr>
                <w:rFonts w:ascii="Calibri Light" w:hAnsi="Calibri Light" w:cstheme="majorHAnsi"/>
                <w:i/>
                <w:iCs/>
                <w:sz w:val="18"/>
                <w:szCs w:val="18"/>
                <w:lang w:val="ru-RU"/>
              </w:rPr>
              <w:t xml:space="preserve"> </w:t>
            </w:r>
            <w:r w:rsidR="00887663" w:rsidRPr="00887663">
              <w:rPr>
                <w:rFonts w:ascii="Calibri Light" w:hAnsi="Calibri Light" w:cstheme="majorHAnsi"/>
                <w:i/>
                <w:iCs/>
                <w:sz w:val="18"/>
                <w:szCs w:val="18"/>
                <w:lang w:val="ru-RU"/>
              </w:rPr>
              <w:t xml:space="preserve">Отчет </w:t>
            </w:r>
            <w:r w:rsidR="00887663">
              <w:rPr>
                <w:rFonts w:ascii="Calibri Light" w:hAnsi="Calibri Light" w:cstheme="majorHAnsi"/>
                <w:i/>
                <w:iCs/>
                <w:sz w:val="18"/>
                <w:szCs w:val="18"/>
                <w:lang w:val="ru-RU"/>
              </w:rPr>
              <w:t>об</w:t>
            </w:r>
            <w:r w:rsidR="00887663" w:rsidRPr="00887663">
              <w:rPr>
                <w:rFonts w:ascii="Calibri Light" w:hAnsi="Calibri Light" w:cstheme="majorHAnsi"/>
                <w:i/>
                <w:iCs/>
                <w:sz w:val="18"/>
                <w:szCs w:val="18"/>
                <w:lang w:val="ru-RU"/>
              </w:rPr>
              <w:t xml:space="preserve"> </w:t>
            </w:r>
            <w:r w:rsidR="00887663">
              <w:rPr>
                <w:rFonts w:ascii="Calibri Light" w:hAnsi="Calibri Light" w:cstheme="majorHAnsi"/>
                <w:i/>
                <w:iCs/>
                <w:sz w:val="18"/>
                <w:szCs w:val="18"/>
                <w:lang w:val="ru-RU"/>
              </w:rPr>
              <w:t>исполнении</w:t>
            </w:r>
            <w:r w:rsidR="00887663" w:rsidRPr="00887663">
              <w:rPr>
                <w:rFonts w:ascii="Calibri Light" w:hAnsi="Calibri Light" w:cstheme="majorHAnsi"/>
                <w:i/>
                <w:iCs/>
                <w:sz w:val="18"/>
                <w:szCs w:val="18"/>
                <w:lang w:val="ru-RU"/>
              </w:rPr>
              <w:t xml:space="preserve"> </w:t>
            </w:r>
            <w:r w:rsidR="00887663">
              <w:rPr>
                <w:rFonts w:ascii="Calibri Light" w:hAnsi="Calibri Light" w:cstheme="majorHAnsi"/>
                <w:i/>
                <w:iCs/>
                <w:sz w:val="18"/>
                <w:szCs w:val="18"/>
                <w:lang w:val="ru-RU"/>
              </w:rPr>
              <w:t>договорв</w:t>
            </w:r>
            <w:r w:rsidR="00887663" w:rsidRPr="00887663">
              <w:rPr>
                <w:rFonts w:ascii="Calibri Light" w:hAnsi="Calibri Light" w:cstheme="majorHAnsi"/>
                <w:i/>
                <w:iCs/>
                <w:sz w:val="18"/>
                <w:szCs w:val="18"/>
                <w:lang w:val="ru-RU"/>
              </w:rPr>
              <w:t xml:space="preserve"> </w:t>
            </w:r>
            <w:r w:rsidR="00887663">
              <w:rPr>
                <w:rFonts w:ascii="Calibri Light" w:hAnsi="Calibri Light" w:cstheme="majorHAnsi"/>
                <w:i/>
                <w:iCs/>
                <w:sz w:val="18"/>
                <w:szCs w:val="18"/>
                <w:lang w:val="ru-RU"/>
              </w:rPr>
              <w:t>за</w:t>
            </w:r>
            <w:r w:rsidR="00E85D24" w:rsidRPr="00887663">
              <w:rPr>
                <w:rFonts w:ascii="Calibri Light" w:hAnsi="Calibri Light" w:cstheme="majorHAnsi"/>
                <w:i/>
                <w:iCs/>
                <w:sz w:val="18"/>
                <w:szCs w:val="18"/>
                <w:lang w:val="ru-RU"/>
              </w:rPr>
              <w:t xml:space="preserve"> 2019</w:t>
            </w:r>
            <w:r w:rsidR="00887663">
              <w:rPr>
                <w:rFonts w:ascii="Calibri Light" w:hAnsi="Calibri Light" w:cstheme="majorHAnsi"/>
                <w:i/>
                <w:iCs/>
                <w:sz w:val="18"/>
                <w:szCs w:val="18"/>
                <w:lang w:val="ru-RU"/>
              </w:rPr>
              <w:t xml:space="preserve"> год</w:t>
            </w:r>
            <w:r w:rsidR="00E85D24" w:rsidRPr="00887663">
              <w:rPr>
                <w:rFonts w:ascii="Calibri Light" w:hAnsi="Calibri Light" w:cstheme="majorHAnsi"/>
                <w:i/>
                <w:iCs/>
                <w:sz w:val="18"/>
                <w:szCs w:val="18"/>
                <w:lang w:val="ru-RU"/>
              </w:rPr>
              <w:t xml:space="preserve">, </w:t>
            </w:r>
            <w:r w:rsidR="00887663">
              <w:rPr>
                <w:rFonts w:ascii="Calibri Light" w:hAnsi="Calibri Light" w:cstheme="majorHAnsi"/>
                <w:i/>
                <w:iCs/>
                <w:sz w:val="18"/>
                <w:szCs w:val="18"/>
                <w:lang w:val="ru-RU"/>
              </w:rPr>
              <w:t>бухгалтерская аналитическая информация</w:t>
            </w:r>
            <w:r w:rsidR="00E85D24" w:rsidRPr="00887663">
              <w:rPr>
                <w:rFonts w:ascii="Calibri Light" w:hAnsi="Calibri Light" w:cstheme="majorHAnsi"/>
                <w:i/>
                <w:iCs/>
                <w:sz w:val="16"/>
                <w:szCs w:val="16"/>
                <w:lang w:val="ru-RU"/>
              </w:rPr>
              <w:t xml:space="preserve">. </w:t>
            </w:r>
          </w:p>
        </w:tc>
      </w:tr>
    </w:tbl>
    <w:p w:rsidR="00E85D24" w:rsidRPr="009A0DC1" w:rsidRDefault="00887663" w:rsidP="00BA3418">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 качестве закупающего органа, Примэрия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обязана обеспечить законность, прозрачность и эффективность государственных закупок. Анализируя порядок проведения указан</w:t>
      </w:r>
      <w:r>
        <w:rPr>
          <w:rFonts w:ascii="Calibri Light" w:hAnsi="Calibri Light" w:cstheme="majorHAnsi"/>
          <w:sz w:val="24"/>
          <w:szCs w:val="24"/>
          <w:lang w:val="ru-RU"/>
        </w:rPr>
        <w:lastRenderedPageBreak/>
        <w:t xml:space="preserve">ных процедур государственных закупок, аудит установил, что в результате игнорирования </w:t>
      </w:r>
      <w:r w:rsidRPr="00887663">
        <w:rPr>
          <w:rFonts w:ascii="Calibri Light" w:hAnsi="Calibri Light" w:cstheme="majorHAnsi"/>
          <w:i/>
          <w:sz w:val="24"/>
          <w:szCs w:val="24"/>
          <w:lang w:val="ru-RU"/>
        </w:rPr>
        <w:t>положений ст.</w:t>
      </w:r>
      <w:r w:rsidRPr="00887663">
        <w:rPr>
          <w:rFonts w:ascii="Calibri Light" w:hAnsi="Calibri Light" w:cstheme="majorHAnsi"/>
          <w:i/>
          <w:iCs/>
          <w:sz w:val="24"/>
          <w:szCs w:val="24"/>
          <w:lang w:val="ru-RU"/>
        </w:rPr>
        <w:t xml:space="preserve"> 11 </w:t>
      </w:r>
      <w:r>
        <w:rPr>
          <w:rFonts w:ascii="Calibri Light" w:hAnsi="Calibri Light" w:cstheme="majorHAnsi"/>
          <w:i/>
          <w:iCs/>
          <w:sz w:val="24"/>
          <w:szCs w:val="24"/>
          <w:lang w:val="ru-RU"/>
        </w:rPr>
        <w:t>Закона №</w:t>
      </w:r>
      <w:r w:rsidRPr="00887663">
        <w:rPr>
          <w:rFonts w:ascii="Calibri Light" w:hAnsi="Calibri Light" w:cstheme="majorHAnsi"/>
          <w:i/>
          <w:iCs/>
          <w:sz w:val="24"/>
          <w:szCs w:val="24"/>
          <w:lang w:val="ru-RU"/>
        </w:rPr>
        <w:t xml:space="preserve">229 </w:t>
      </w:r>
      <w:r>
        <w:rPr>
          <w:rFonts w:ascii="Calibri Light" w:hAnsi="Calibri Light" w:cstheme="majorHAnsi"/>
          <w:i/>
          <w:iCs/>
          <w:sz w:val="24"/>
          <w:szCs w:val="24"/>
          <w:lang w:val="ru-RU"/>
        </w:rPr>
        <w:t xml:space="preserve">от </w:t>
      </w:r>
      <w:r w:rsidRPr="00887663">
        <w:rPr>
          <w:rFonts w:ascii="Calibri Light" w:hAnsi="Calibri Light" w:cstheme="majorHAnsi"/>
          <w:i/>
          <w:iCs/>
          <w:sz w:val="24"/>
          <w:szCs w:val="24"/>
          <w:lang w:val="ru-RU"/>
        </w:rPr>
        <w:t>23.09.2010</w:t>
      </w:r>
      <w:r w:rsidRPr="009D3472">
        <w:rPr>
          <w:rStyle w:val="FootnoteReference"/>
          <w:rFonts w:ascii="Calibri Light" w:hAnsi="Calibri Light" w:cstheme="majorHAnsi"/>
          <w:i/>
          <w:iCs/>
          <w:sz w:val="24"/>
          <w:szCs w:val="24"/>
        </w:rPr>
        <w:footnoteReference w:id="25"/>
      </w:r>
      <w:r w:rsidRPr="00887663">
        <w:rPr>
          <w:rFonts w:ascii="Calibri Light" w:hAnsi="Calibri Light" w:cstheme="majorHAnsi"/>
          <w:i/>
          <w:iCs/>
          <w:sz w:val="24"/>
          <w:szCs w:val="24"/>
          <w:lang w:val="ru-RU"/>
        </w:rPr>
        <w:t>,</w:t>
      </w:r>
      <w:r>
        <w:rPr>
          <w:rFonts w:ascii="Calibri Light" w:hAnsi="Calibri Light" w:cstheme="majorHAnsi"/>
          <w:i/>
          <w:iCs/>
          <w:sz w:val="24"/>
          <w:szCs w:val="24"/>
          <w:lang w:val="ru-RU"/>
        </w:rPr>
        <w:t xml:space="preserve"> а также ошибочного интерпретирования положений ст.13 Закона №</w:t>
      </w:r>
      <w:r w:rsidRPr="00887663">
        <w:rPr>
          <w:rFonts w:ascii="Calibri Light" w:hAnsi="Calibri Light" w:cstheme="majorHAnsi"/>
          <w:i/>
          <w:iCs/>
          <w:sz w:val="24"/>
          <w:szCs w:val="24"/>
          <w:lang w:val="ru-RU"/>
        </w:rPr>
        <w:t xml:space="preserve">131 </w:t>
      </w:r>
      <w:r>
        <w:rPr>
          <w:rFonts w:ascii="Calibri Light" w:hAnsi="Calibri Light" w:cstheme="majorHAnsi"/>
          <w:i/>
          <w:iCs/>
          <w:sz w:val="24"/>
          <w:szCs w:val="24"/>
          <w:lang w:val="ru-RU"/>
        </w:rPr>
        <w:t>от</w:t>
      </w:r>
      <w:r w:rsidRPr="00887663">
        <w:rPr>
          <w:rFonts w:ascii="Calibri Light" w:hAnsi="Calibri Light" w:cstheme="majorHAnsi"/>
          <w:i/>
          <w:iCs/>
          <w:sz w:val="24"/>
          <w:szCs w:val="24"/>
          <w:lang w:val="ru-RU"/>
        </w:rPr>
        <w:t xml:space="preserve"> 03.07.2015</w:t>
      </w:r>
      <w:r w:rsidRPr="009D3472">
        <w:rPr>
          <w:rStyle w:val="FootnoteReference"/>
          <w:rFonts w:ascii="Calibri Light" w:hAnsi="Calibri Light" w:cstheme="majorHAnsi"/>
          <w:i/>
          <w:iCs/>
          <w:sz w:val="24"/>
          <w:szCs w:val="24"/>
        </w:rPr>
        <w:footnoteReference w:id="26"/>
      </w:r>
      <w:r w:rsidR="00BA3418">
        <w:rPr>
          <w:rFonts w:ascii="Calibri Light" w:hAnsi="Calibri Light" w:cstheme="majorHAnsi"/>
          <w:i/>
          <w:iCs/>
          <w:sz w:val="24"/>
          <w:szCs w:val="24"/>
          <w:lang w:val="ru-RU"/>
        </w:rPr>
        <w:t>,</w:t>
      </w:r>
      <w:r>
        <w:rPr>
          <w:rFonts w:ascii="Calibri Light" w:hAnsi="Calibri Light" w:cstheme="majorHAnsi"/>
          <w:sz w:val="24"/>
          <w:szCs w:val="24"/>
          <w:lang w:val="ru-RU"/>
        </w:rPr>
        <w:t xml:space="preserve"> примар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не обеспечил создание </w:t>
      </w:r>
      <w:r w:rsidR="00BA3418">
        <w:rPr>
          <w:rFonts w:ascii="Calibri Light" w:hAnsi="Calibri Light" w:cstheme="majorHAnsi"/>
          <w:sz w:val="24"/>
          <w:szCs w:val="24"/>
          <w:lang w:val="ru-RU"/>
        </w:rPr>
        <w:t xml:space="preserve">постоянной рабочей группы, ответственной за выполнение полномочий закупающего органа по планированию, проведению, составлению отчетности и документированию государственных закупок в целом. В результате, деятельность по контролю, предусмотренная нормативной базой для снижения рисков закупающего органа, проводилась выборочно, подвергая опасности беспристрастный и недискриминационный характер проводимых государственных закупок. В этом контексте аудит приводит примеры следующих отклонений. </w:t>
      </w:r>
    </w:p>
    <w:p w:rsidR="00BA3418" w:rsidRPr="00BA3418" w:rsidRDefault="00BA3418" w:rsidP="00E85D24">
      <w:pPr>
        <w:pStyle w:val="ListParagraph"/>
        <w:numPr>
          <w:ilvl w:val="0"/>
          <w:numId w:val="7"/>
        </w:numPr>
        <w:spacing w:after="0" w:line="276" w:lineRule="auto"/>
        <w:ind w:left="0" w:firstLine="426"/>
        <w:jc w:val="both"/>
        <w:rPr>
          <w:rFonts w:ascii="Calibri Light" w:hAnsi="Calibri Light" w:cstheme="majorHAnsi"/>
          <w:sz w:val="24"/>
          <w:szCs w:val="24"/>
          <w:lang w:val="ru-RU"/>
        </w:rPr>
      </w:pPr>
      <w:r w:rsidRPr="00472354">
        <w:rPr>
          <w:rFonts w:ascii="Calibri Light" w:hAnsi="Calibri Light" w:cstheme="majorHAnsi"/>
          <w:i/>
          <w:sz w:val="24"/>
          <w:szCs w:val="24"/>
          <w:lang w:val="ru-RU"/>
        </w:rPr>
        <w:t>В нарушение</w:t>
      </w:r>
      <w:r>
        <w:rPr>
          <w:rFonts w:ascii="Calibri Light" w:hAnsi="Calibri Light" w:cstheme="majorHAnsi"/>
          <w:sz w:val="24"/>
          <w:szCs w:val="24"/>
          <w:lang w:val="ru-RU"/>
        </w:rPr>
        <w:t xml:space="preserve"> </w:t>
      </w:r>
      <w:r w:rsidRPr="00BA3418">
        <w:rPr>
          <w:rFonts w:ascii="Calibri Light" w:hAnsi="Calibri Light" w:cstheme="majorHAnsi"/>
          <w:i/>
          <w:sz w:val="24"/>
          <w:szCs w:val="24"/>
          <w:lang w:val="ru-RU"/>
        </w:rPr>
        <w:t>требований</w:t>
      </w:r>
      <w:r>
        <w:rPr>
          <w:rFonts w:ascii="Calibri Light" w:hAnsi="Calibri Light" w:cstheme="majorHAnsi"/>
          <w:sz w:val="24"/>
          <w:szCs w:val="24"/>
          <w:lang w:val="ru-RU"/>
        </w:rPr>
        <w:t xml:space="preserve"> </w:t>
      </w:r>
      <w:r>
        <w:rPr>
          <w:rFonts w:ascii="Calibri Light" w:hAnsi="Calibri Light" w:cstheme="majorHAnsi"/>
          <w:i/>
          <w:sz w:val="24"/>
          <w:szCs w:val="24"/>
          <w:lang w:val="ru-RU"/>
        </w:rPr>
        <w:t>п.</w:t>
      </w:r>
      <w:r w:rsidRPr="00BA3418">
        <w:rPr>
          <w:rFonts w:ascii="Calibri Light" w:hAnsi="Calibri Light" w:cstheme="majorHAnsi"/>
          <w:i/>
          <w:iCs/>
          <w:sz w:val="24"/>
          <w:szCs w:val="24"/>
          <w:lang w:val="ru-RU"/>
        </w:rPr>
        <w:t>18</w:t>
      </w:r>
      <w:r>
        <w:rPr>
          <w:rFonts w:ascii="Calibri Light" w:hAnsi="Calibri Light" w:cstheme="majorHAnsi"/>
          <w:i/>
          <w:iCs/>
          <w:sz w:val="24"/>
          <w:szCs w:val="24"/>
          <w:lang w:val="ru-RU"/>
        </w:rPr>
        <w:t xml:space="preserve"> П</w:t>
      </w:r>
      <w:r>
        <w:rPr>
          <w:rFonts w:ascii="Calibri Light" w:hAnsi="Calibri Light" w:cstheme="majorHAnsi"/>
          <w:i/>
          <w:sz w:val="24"/>
          <w:szCs w:val="24"/>
          <w:lang w:val="ru-RU"/>
        </w:rPr>
        <w:t>оложени</w:t>
      </w:r>
      <w:r w:rsidR="00472354">
        <w:rPr>
          <w:rFonts w:ascii="Calibri Light" w:hAnsi="Calibri Light" w:cstheme="majorHAnsi"/>
          <w:i/>
          <w:sz w:val="24"/>
          <w:szCs w:val="24"/>
          <w:lang w:val="ru-RU"/>
        </w:rPr>
        <w:t>я, утвержденного ПП №</w:t>
      </w:r>
      <w:r w:rsidR="00472354" w:rsidRPr="00472354">
        <w:rPr>
          <w:rFonts w:ascii="Calibri Light" w:hAnsi="Calibri Light" w:cstheme="majorHAnsi"/>
          <w:i/>
          <w:iCs/>
          <w:sz w:val="24"/>
          <w:szCs w:val="24"/>
          <w:lang w:val="ru-RU"/>
        </w:rPr>
        <w:t xml:space="preserve">1419 </w:t>
      </w:r>
      <w:r w:rsidR="00472354">
        <w:rPr>
          <w:rFonts w:ascii="Calibri Light" w:hAnsi="Calibri Light" w:cstheme="majorHAnsi"/>
          <w:i/>
          <w:iCs/>
          <w:sz w:val="24"/>
          <w:szCs w:val="24"/>
          <w:lang w:val="ru-RU"/>
        </w:rPr>
        <w:t>от</w:t>
      </w:r>
      <w:r w:rsidR="00472354" w:rsidRPr="00472354">
        <w:rPr>
          <w:rFonts w:ascii="Calibri Light" w:hAnsi="Calibri Light" w:cstheme="majorHAnsi"/>
          <w:i/>
          <w:iCs/>
          <w:sz w:val="24"/>
          <w:szCs w:val="24"/>
          <w:lang w:val="ru-RU"/>
        </w:rPr>
        <w:t xml:space="preserve"> 28.12.2016</w:t>
      </w:r>
      <w:r w:rsidR="00472354" w:rsidRPr="009D3472">
        <w:rPr>
          <w:rStyle w:val="FootnoteReference"/>
          <w:rFonts w:ascii="Calibri Light" w:hAnsi="Calibri Light" w:cstheme="majorHAnsi"/>
          <w:sz w:val="24"/>
          <w:szCs w:val="24"/>
        </w:rPr>
        <w:footnoteReference w:id="27"/>
      </w:r>
      <w:r w:rsidR="00472354" w:rsidRPr="00472354">
        <w:rPr>
          <w:rFonts w:ascii="Calibri Light" w:hAnsi="Calibri Light" w:cstheme="majorHAnsi"/>
          <w:i/>
          <w:iCs/>
          <w:sz w:val="24"/>
          <w:szCs w:val="24"/>
          <w:lang w:val="ru-RU"/>
        </w:rPr>
        <w:t>,</w:t>
      </w:r>
      <w:r w:rsidR="00472354">
        <w:rPr>
          <w:rFonts w:ascii="Calibri Light" w:hAnsi="Calibri Light" w:cstheme="majorHAnsi"/>
          <w:i/>
          <w:iCs/>
          <w:sz w:val="24"/>
          <w:szCs w:val="24"/>
          <w:lang w:val="ru-RU"/>
        </w:rPr>
        <w:t xml:space="preserve"> </w:t>
      </w:r>
      <w:r w:rsidR="00472354">
        <w:rPr>
          <w:rFonts w:ascii="Calibri Light" w:hAnsi="Calibri Light" w:cstheme="majorHAnsi"/>
          <w:sz w:val="24"/>
          <w:szCs w:val="24"/>
          <w:lang w:val="ru-RU"/>
        </w:rPr>
        <w:t xml:space="preserve">Примэрия села </w:t>
      </w:r>
      <w:r w:rsidR="00472354" w:rsidRPr="00CD5578">
        <w:rPr>
          <w:rFonts w:ascii="Calibri Light" w:hAnsi="Calibri Light" w:cstheme="majorHAnsi"/>
          <w:sz w:val="24"/>
          <w:szCs w:val="24"/>
          <w:lang w:val="ru-RU"/>
        </w:rPr>
        <w:t>Мэгдэчешть</w:t>
      </w:r>
      <w:r w:rsidR="00472354">
        <w:rPr>
          <w:rFonts w:ascii="Calibri Light" w:hAnsi="Calibri Light" w:cstheme="majorHAnsi"/>
          <w:sz w:val="24"/>
          <w:szCs w:val="24"/>
          <w:lang w:val="ru-RU"/>
        </w:rPr>
        <w:t xml:space="preserve"> не обеспечила публикацию на своей </w:t>
      </w:r>
      <w:r w:rsidR="00472354" w:rsidRPr="009D3472">
        <w:rPr>
          <w:rFonts w:ascii="Calibri Light" w:hAnsi="Calibri Light" w:cstheme="majorHAnsi"/>
          <w:sz w:val="24"/>
          <w:szCs w:val="24"/>
        </w:rPr>
        <w:t>web</w:t>
      </w:r>
      <w:r w:rsidR="00472354" w:rsidRPr="00472354">
        <w:rPr>
          <w:rFonts w:ascii="Calibri Light" w:hAnsi="Calibri Light" w:cstheme="majorHAnsi"/>
          <w:sz w:val="24"/>
          <w:szCs w:val="24"/>
          <w:lang w:val="ru-RU"/>
        </w:rPr>
        <w:t xml:space="preserve"> </w:t>
      </w:r>
      <w:r w:rsidR="00472354">
        <w:rPr>
          <w:rFonts w:ascii="Calibri Light" w:hAnsi="Calibri Light" w:cstheme="majorHAnsi"/>
          <w:sz w:val="24"/>
          <w:szCs w:val="24"/>
          <w:lang w:val="ru-RU"/>
        </w:rPr>
        <w:t xml:space="preserve">странице </w:t>
      </w:r>
      <w:r w:rsidR="00472354" w:rsidRPr="00472354">
        <w:rPr>
          <w:rFonts w:ascii="Calibri Light" w:hAnsi="Calibri Light" w:cstheme="majorHAnsi"/>
          <w:sz w:val="24"/>
          <w:szCs w:val="24"/>
          <w:lang w:val="ru-RU"/>
        </w:rPr>
        <w:t>(</w:t>
      </w:r>
      <w:hyperlink r:id="rId13" w:history="1">
        <w:r w:rsidR="00472354" w:rsidRPr="009D3472">
          <w:rPr>
            <w:rStyle w:val="Hyperlink"/>
            <w:rFonts w:ascii="Calibri Light" w:hAnsi="Calibri Light" w:cstheme="majorHAnsi"/>
            <w:sz w:val="24"/>
            <w:szCs w:val="24"/>
          </w:rPr>
          <w:t>https</w:t>
        </w:r>
        <w:r w:rsidR="00472354" w:rsidRPr="00472354">
          <w:rPr>
            <w:rStyle w:val="Hyperlink"/>
            <w:rFonts w:ascii="Calibri Light" w:hAnsi="Calibri Light" w:cstheme="majorHAnsi"/>
            <w:sz w:val="24"/>
            <w:szCs w:val="24"/>
            <w:lang w:val="ru-RU"/>
          </w:rPr>
          <w:t>://</w:t>
        </w:r>
        <w:r w:rsidR="00472354" w:rsidRPr="009D3472">
          <w:rPr>
            <w:rStyle w:val="Hyperlink"/>
            <w:rFonts w:ascii="Calibri Light" w:hAnsi="Calibri Light" w:cstheme="majorHAnsi"/>
            <w:sz w:val="24"/>
            <w:szCs w:val="24"/>
          </w:rPr>
          <w:t>magdacesti</w:t>
        </w:r>
        <w:r w:rsidR="00472354" w:rsidRPr="00472354">
          <w:rPr>
            <w:rStyle w:val="Hyperlink"/>
            <w:rFonts w:ascii="Calibri Light" w:hAnsi="Calibri Light" w:cstheme="majorHAnsi"/>
            <w:sz w:val="24"/>
            <w:szCs w:val="24"/>
            <w:lang w:val="ru-RU"/>
          </w:rPr>
          <w:t>.</w:t>
        </w:r>
        <w:r w:rsidR="00472354" w:rsidRPr="009D3472">
          <w:rPr>
            <w:rStyle w:val="Hyperlink"/>
            <w:rFonts w:ascii="Calibri Light" w:hAnsi="Calibri Light" w:cstheme="majorHAnsi"/>
            <w:sz w:val="24"/>
            <w:szCs w:val="24"/>
          </w:rPr>
          <w:t>md</w:t>
        </w:r>
        <w:r w:rsidR="00472354" w:rsidRPr="00472354">
          <w:rPr>
            <w:rStyle w:val="Hyperlink"/>
            <w:rFonts w:ascii="Calibri Light" w:hAnsi="Calibri Light" w:cstheme="majorHAnsi"/>
            <w:sz w:val="24"/>
            <w:szCs w:val="24"/>
            <w:lang w:val="ru-RU"/>
          </w:rPr>
          <w:t>/</w:t>
        </w:r>
      </w:hyperlink>
      <w:r w:rsidR="00472354" w:rsidRPr="00472354">
        <w:rPr>
          <w:rFonts w:ascii="Calibri Light" w:hAnsi="Calibri Light" w:cstheme="majorHAnsi"/>
          <w:sz w:val="24"/>
          <w:szCs w:val="24"/>
          <w:lang w:val="ru-RU"/>
        </w:rPr>
        <w:t>)</w:t>
      </w:r>
      <w:r w:rsidR="00472354">
        <w:rPr>
          <w:rFonts w:ascii="Calibri Light" w:hAnsi="Calibri Light" w:cstheme="majorHAnsi"/>
          <w:sz w:val="24"/>
          <w:szCs w:val="24"/>
          <w:lang w:val="ru-RU"/>
        </w:rPr>
        <w:t xml:space="preserve"> Годовой план государственных закупок на </w:t>
      </w:r>
      <w:r w:rsidR="00472354" w:rsidRPr="00472354">
        <w:rPr>
          <w:rFonts w:ascii="Calibri Light" w:hAnsi="Calibri Light" w:cstheme="majorHAnsi"/>
          <w:sz w:val="24"/>
          <w:szCs w:val="24"/>
          <w:lang w:val="ru-RU"/>
        </w:rPr>
        <w:t>2019</w:t>
      </w:r>
      <w:r w:rsidR="00472354">
        <w:rPr>
          <w:rFonts w:ascii="Calibri Light" w:hAnsi="Calibri Light" w:cstheme="majorHAnsi"/>
          <w:sz w:val="24"/>
          <w:szCs w:val="24"/>
          <w:lang w:val="ru-RU"/>
        </w:rPr>
        <w:t xml:space="preserve"> год</w:t>
      </w:r>
      <w:r w:rsidR="00472354" w:rsidRPr="00472354">
        <w:rPr>
          <w:rFonts w:ascii="Calibri Light" w:hAnsi="Calibri Light" w:cstheme="majorHAnsi"/>
          <w:sz w:val="24"/>
          <w:szCs w:val="24"/>
          <w:lang w:val="ru-RU"/>
        </w:rPr>
        <w:t>.</w:t>
      </w:r>
    </w:p>
    <w:p w:rsidR="00E85D24" w:rsidRDefault="00E85D24" w:rsidP="00E85D24">
      <w:pPr>
        <w:pStyle w:val="ListParagraph"/>
        <w:numPr>
          <w:ilvl w:val="0"/>
          <w:numId w:val="7"/>
        </w:numPr>
        <w:spacing w:after="0" w:line="276" w:lineRule="auto"/>
        <w:ind w:left="0" w:firstLine="426"/>
        <w:jc w:val="both"/>
        <w:rPr>
          <w:rFonts w:ascii="Calibri Light" w:hAnsi="Calibri Light" w:cstheme="majorHAnsi"/>
          <w:sz w:val="24"/>
          <w:szCs w:val="24"/>
          <w:lang w:val="ru-RU"/>
        </w:rPr>
      </w:pPr>
      <w:r w:rsidRPr="00472354">
        <w:rPr>
          <w:rFonts w:ascii="Calibri Light" w:hAnsi="Calibri Light" w:cstheme="majorHAnsi"/>
          <w:sz w:val="24"/>
          <w:szCs w:val="24"/>
          <w:lang w:val="ru-RU"/>
        </w:rPr>
        <w:t xml:space="preserve"> </w:t>
      </w:r>
      <w:r w:rsidR="00472354" w:rsidRPr="00472354">
        <w:rPr>
          <w:rFonts w:ascii="Calibri Light" w:hAnsi="Calibri Light" w:cstheme="majorHAnsi"/>
          <w:i/>
          <w:sz w:val="24"/>
          <w:szCs w:val="24"/>
          <w:lang w:val="ru-RU"/>
        </w:rPr>
        <w:t>В нарушение</w:t>
      </w:r>
      <w:r w:rsidR="00472354">
        <w:rPr>
          <w:rFonts w:ascii="Calibri Light" w:hAnsi="Calibri Light" w:cstheme="majorHAnsi"/>
          <w:sz w:val="24"/>
          <w:szCs w:val="24"/>
          <w:lang w:val="ru-RU"/>
        </w:rPr>
        <w:t xml:space="preserve"> </w:t>
      </w:r>
      <w:r w:rsidR="00472354" w:rsidRPr="00BA3418">
        <w:rPr>
          <w:rFonts w:ascii="Calibri Light" w:hAnsi="Calibri Light" w:cstheme="majorHAnsi"/>
          <w:i/>
          <w:sz w:val="24"/>
          <w:szCs w:val="24"/>
          <w:lang w:val="ru-RU"/>
        </w:rPr>
        <w:t>требований</w:t>
      </w:r>
      <w:r w:rsidR="00472354">
        <w:rPr>
          <w:rFonts w:ascii="Calibri Light" w:hAnsi="Calibri Light" w:cstheme="majorHAnsi"/>
          <w:sz w:val="24"/>
          <w:szCs w:val="24"/>
          <w:lang w:val="ru-RU"/>
        </w:rPr>
        <w:t xml:space="preserve"> </w:t>
      </w:r>
      <w:r w:rsidR="00472354">
        <w:rPr>
          <w:rFonts w:ascii="Calibri Light" w:hAnsi="Calibri Light" w:cstheme="majorHAnsi"/>
          <w:i/>
          <w:sz w:val="24"/>
          <w:szCs w:val="24"/>
          <w:lang w:val="ru-RU"/>
        </w:rPr>
        <w:t>п.</w:t>
      </w:r>
      <w:r w:rsidR="00472354" w:rsidRPr="00BA3418">
        <w:rPr>
          <w:rFonts w:ascii="Calibri Light" w:hAnsi="Calibri Light" w:cstheme="majorHAnsi"/>
          <w:i/>
          <w:iCs/>
          <w:sz w:val="24"/>
          <w:szCs w:val="24"/>
          <w:lang w:val="ru-RU"/>
        </w:rPr>
        <w:t>18</w:t>
      </w:r>
      <w:r w:rsidR="00472354">
        <w:rPr>
          <w:rFonts w:ascii="Calibri Light" w:hAnsi="Calibri Light" w:cstheme="majorHAnsi"/>
          <w:i/>
          <w:iCs/>
          <w:sz w:val="24"/>
          <w:szCs w:val="24"/>
          <w:lang w:val="ru-RU"/>
        </w:rPr>
        <w:t xml:space="preserve"> П</w:t>
      </w:r>
      <w:r w:rsidR="00472354">
        <w:rPr>
          <w:rFonts w:ascii="Calibri Light" w:hAnsi="Calibri Light" w:cstheme="majorHAnsi"/>
          <w:i/>
          <w:sz w:val="24"/>
          <w:szCs w:val="24"/>
          <w:lang w:val="ru-RU"/>
        </w:rPr>
        <w:t>оложения, утвержденного ПП №</w:t>
      </w:r>
      <w:r w:rsidR="00472354" w:rsidRPr="00472354">
        <w:rPr>
          <w:rFonts w:ascii="Calibri Light" w:hAnsi="Calibri Light" w:cstheme="majorHAnsi"/>
          <w:i/>
          <w:iCs/>
          <w:sz w:val="24"/>
          <w:szCs w:val="24"/>
          <w:lang w:val="ru-RU"/>
        </w:rPr>
        <w:t xml:space="preserve">667 </w:t>
      </w:r>
      <w:r w:rsidR="00472354">
        <w:rPr>
          <w:rFonts w:ascii="Calibri Light" w:hAnsi="Calibri Light" w:cstheme="majorHAnsi"/>
          <w:i/>
          <w:iCs/>
          <w:sz w:val="24"/>
          <w:szCs w:val="24"/>
          <w:lang w:val="ru-RU"/>
        </w:rPr>
        <w:t>от</w:t>
      </w:r>
      <w:r w:rsidR="00472354" w:rsidRPr="00472354">
        <w:rPr>
          <w:rFonts w:ascii="Calibri Light" w:hAnsi="Calibri Light" w:cstheme="majorHAnsi"/>
          <w:i/>
          <w:iCs/>
          <w:sz w:val="24"/>
          <w:szCs w:val="24"/>
          <w:lang w:val="ru-RU"/>
        </w:rPr>
        <w:t xml:space="preserve"> 27.05.2016</w:t>
      </w:r>
      <w:r w:rsidR="00472354" w:rsidRPr="009D3472">
        <w:rPr>
          <w:rStyle w:val="FootnoteReference"/>
          <w:rFonts w:ascii="Calibri Light" w:hAnsi="Calibri Light" w:cstheme="majorHAnsi"/>
          <w:sz w:val="24"/>
          <w:szCs w:val="24"/>
        </w:rPr>
        <w:footnoteReference w:id="28"/>
      </w:r>
      <w:r w:rsidR="00472354" w:rsidRPr="00472354">
        <w:rPr>
          <w:rFonts w:ascii="Calibri Light" w:hAnsi="Calibri Light" w:cstheme="majorHAnsi"/>
          <w:sz w:val="24"/>
          <w:szCs w:val="24"/>
          <w:lang w:val="ru-RU"/>
        </w:rPr>
        <w:t>,</w:t>
      </w:r>
      <w:r w:rsidR="00472354">
        <w:rPr>
          <w:rFonts w:ascii="Calibri Light" w:hAnsi="Calibri Light" w:cstheme="majorHAnsi"/>
          <w:sz w:val="24"/>
          <w:szCs w:val="24"/>
          <w:lang w:val="ru-RU"/>
        </w:rPr>
        <w:t xml:space="preserve"> в распоряжениях примара села</w:t>
      </w:r>
      <w:r w:rsidR="00472354" w:rsidRPr="00472354">
        <w:rPr>
          <w:rFonts w:ascii="Calibri Light" w:hAnsi="Calibri Light" w:cstheme="majorHAnsi"/>
          <w:sz w:val="24"/>
          <w:szCs w:val="24"/>
          <w:lang w:val="ru-RU"/>
        </w:rPr>
        <w:t xml:space="preserve"> </w:t>
      </w:r>
      <w:r w:rsidR="00472354" w:rsidRPr="00CD5578">
        <w:rPr>
          <w:rFonts w:ascii="Calibri Light" w:hAnsi="Calibri Light" w:cstheme="majorHAnsi"/>
          <w:sz w:val="24"/>
          <w:szCs w:val="24"/>
          <w:lang w:val="ru-RU"/>
        </w:rPr>
        <w:t>Мэгдэчешть</w:t>
      </w:r>
      <w:r w:rsidR="00472354">
        <w:rPr>
          <w:rFonts w:ascii="Calibri Light" w:hAnsi="Calibri Light" w:cstheme="majorHAnsi"/>
          <w:sz w:val="24"/>
          <w:szCs w:val="24"/>
          <w:lang w:val="ru-RU"/>
        </w:rPr>
        <w:t xml:space="preserve"> относительно создания рабочих групп по государственным закупкам большой стоимости, не были четко установлены полномочия каждой рабочей группы, а также функции каждого члена рабочей группы в отдельности, необходимые</w:t>
      </w:r>
      <w:r w:rsidR="004C445D">
        <w:rPr>
          <w:rFonts w:ascii="Calibri Light" w:hAnsi="Calibri Light" w:cstheme="majorHAnsi"/>
          <w:sz w:val="24"/>
          <w:szCs w:val="24"/>
          <w:lang w:val="ru-RU"/>
        </w:rPr>
        <w:t xml:space="preserve"> для исполнения в рамках процеду</w:t>
      </w:r>
      <w:r w:rsidR="00472354">
        <w:rPr>
          <w:rFonts w:ascii="Calibri Light" w:hAnsi="Calibri Light" w:cstheme="majorHAnsi"/>
          <w:sz w:val="24"/>
          <w:szCs w:val="24"/>
          <w:lang w:val="ru-RU"/>
        </w:rPr>
        <w:t>р государственных закупок.</w:t>
      </w:r>
    </w:p>
    <w:p w:rsidR="00E97289" w:rsidRPr="00006C8F" w:rsidRDefault="00E97289" w:rsidP="00006C8F">
      <w:pPr>
        <w:pStyle w:val="ListParagraph"/>
        <w:numPr>
          <w:ilvl w:val="0"/>
          <w:numId w:val="7"/>
        </w:numPr>
        <w:tabs>
          <w:tab w:val="left" w:pos="851"/>
        </w:tabs>
        <w:spacing w:after="0" w:line="276" w:lineRule="auto"/>
        <w:ind w:left="0" w:firstLine="425"/>
        <w:jc w:val="both"/>
        <w:rPr>
          <w:rFonts w:ascii="Calibri Light" w:hAnsi="Calibri Light" w:cstheme="majorHAnsi"/>
          <w:sz w:val="24"/>
          <w:szCs w:val="24"/>
          <w:lang w:val="ru-RU"/>
        </w:rPr>
      </w:pPr>
      <w:r w:rsidRPr="00472354">
        <w:rPr>
          <w:rFonts w:ascii="Calibri Light" w:hAnsi="Calibri Light" w:cstheme="majorHAnsi"/>
          <w:i/>
          <w:sz w:val="24"/>
          <w:szCs w:val="24"/>
          <w:lang w:val="ru-RU"/>
        </w:rPr>
        <w:t>В нарушение</w:t>
      </w:r>
      <w:r>
        <w:rPr>
          <w:rFonts w:ascii="Calibri Light" w:hAnsi="Calibri Light" w:cstheme="majorHAnsi"/>
          <w:sz w:val="24"/>
          <w:szCs w:val="24"/>
          <w:lang w:val="ru-RU"/>
        </w:rPr>
        <w:t xml:space="preserve"> </w:t>
      </w:r>
      <w:r w:rsidRPr="00BA3418">
        <w:rPr>
          <w:rFonts w:ascii="Calibri Light" w:hAnsi="Calibri Light" w:cstheme="majorHAnsi"/>
          <w:i/>
          <w:sz w:val="24"/>
          <w:szCs w:val="24"/>
          <w:lang w:val="ru-RU"/>
        </w:rPr>
        <w:t>требований</w:t>
      </w:r>
      <w:r>
        <w:rPr>
          <w:rFonts w:ascii="Calibri Light" w:hAnsi="Calibri Light" w:cstheme="majorHAnsi"/>
          <w:sz w:val="24"/>
          <w:szCs w:val="24"/>
          <w:lang w:val="ru-RU"/>
        </w:rPr>
        <w:t xml:space="preserve"> </w:t>
      </w:r>
      <w:r>
        <w:rPr>
          <w:rFonts w:ascii="Calibri Light" w:hAnsi="Calibri Light" w:cstheme="majorHAnsi"/>
          <w:i/>
          <w:sz w:val="24"/>
          <w:szCs w:val="24"/>
          <w:lang w:val="ru-RU"/>
        </w:rPr>
        <w:t>п.</w:t>
      </w:r>
      <w:r w:rsidRPr="00BA3418">
        <w:rPr>
          <w:rFonts w:ascii="Calibri Light" w:hAnsi="Calibri Light" w:cstheme="majorHAnsi"/>
          <w:i/>
          <w:iCs/>
          <w:sz w:val="24"/>
          <w:szCs w:val="24"/>
          <w:lang w:val="ru-RU"/>
        </w:rPr>
        <w:t>1</w:t>
      </w:r>
      <w:r>
        <w:rPr>
          <w:rFonts w:ascii="Calibri Light" w:hAnsi="Calibri Light" w:cstheme="majorHAnsi"/>
          <w:i/>
          <w:iCs/>
          <w:sz w:val="24"/>
          <w:szCs w:val="24"/>
          <w:lang w:val="ru-RU"/>
        </w:rPr>
        <w:t>3 и п.14 П</w:t>
      </w:r>
      <w:r>
        <w:rPr>
          <w:rFonts w:ascii="Calibri Light" w:hAnsi="Calibri Light" w:cstheme="majorHAnsi"/>
          <w:i/>
          <w:sz w:val="24"/>
          <w:szCs w:val="24"/>
          <w:lang w:val="ru-RU"/>
        </w:rPr>
        <w:t>оложения, утвержденного ПП №</w:t>
      </w:r>
      <w:r w:rsidRPr="00E97289">
        <w:rPr>
          <w:rFonts w:ascii="Calibri Light" w:hAnsi="Calibri Light" w:cstheme="majorHAnsi"/>
          <w:i/>
          <w:iCs/>
          <w:sz w:val="24"/>
          <w:szCs w:val="24"/>
          <w:lang w:val="ru-RU"/>
        </w:rPr>
        <w:t xml:space="preserve">665 </w:t>
      </w:r>
      <w:r>
        <w:rPr>
          <w:rFonts w:ascii="Calibri Light" w:hAnsi="Calibri Light" w:cstheme="majorHAnsi"/>
          <w:i/>
          <w:iCs/>
          <w:sz w:val="24"/>
          <w:szCs w:val="24"/>
          <w:lang w:val="ru-RU"/>
        </w:rPr>
        <w:t>от</w:t>
      </w:r>
      <w:r w:rsidRPr="00E97289">
        <w:rPr>
          <w:rFonts w:ascii="Calibri Light" w:hAnsi="Calibri Light" w:cstheme="majorHAnsi"/>
          <w:i/>
          <w:iCs/>
          <w:sz w:val="24"/>
          <w:szCs w:val="24"/>
          <w:lang w:val="ru-RU"/>
        </w:rPr>
        <w:t xml:space="preserve"> 27.05.2016</w:t>
      </w:r>
      <w:r w:rsidRPr="009D3472">
        <w:rPr>
          <w:rStyle w:val="FootnoteReference"/>
          <w:rFonts w:ascii="Calibri Light" w:hAnsi="Calibri Light" w:cstheme="majorHAnsi"/>
          <w:sz w:val="24"/>
          <w:szCs w:val="24"/>
        </w:rPr>
        <w:footnoteReference w:id="29"/>
      </w:r>
      <w:r w:rsidRPr="00E97289">
        <w:rPr>
          <w:rFonts w:ascii="Calibri Light" w:hAnsi="Calibri Light" w:cstheme="majorHAnsi"/>
          <w:sz w:val="24"/>
          <w:szCs w:val="24"/>
          <w:lang w:val="ru-RU"/>
        </w:rPr>
        <w:t>,</w:t>
      </w:r>
      <w:r w:rsidR="003B6908">
        <w:rPr>
          <w:rFonts w:ascii="Calibri Light" w:hAnsi="Calibri Light" w:cstheme="majorHAnsi"/>
          <w:sz w:val="24"/>
          <w:szCs w:val="24"/>
          <w:lang w:val="ru-RU"/>
        </w:rPr>
        <w:t xml:space="preserve"> закупающий орган не располагает релевантными доказательствами в аспекте подтверждения действий по отбору экономического оператора с целью присвоения договора </w:t>
      </w:r>
      <w:r w:rsidR="003B6908" w:rsidRPr="003B6908">
        <w:rPr>
          <w:rFonts w:ascii="Calibri Light" w:hAnsi="Calibri Light" w:cstheme="majorHAnsi"/>
          <w:sz w:val="24"/>
          <w:szCs w:val="24"/>
          <w:lang w:val="ru-RU"/>
        </w:rPr>
        <w:t>государственн</w:t>
      </w:r>
      <w:r w:rsidR="003B6908">
        <w:rPr>
          <w:rFonts w:ascii="Calibri Light" w:hAnsi="Calibri Light" w:cstheme="majorHAnsi"/>
          <w:sz w:val="24"/>
          <w:szCs w:val="24"/>
          <w:lang w:val="ru-RU"/>
        </w:rPr>
        <w:t>ой</w:t>
      </w:r>
      <w:r w:rsidR="003B6908" w:rsidRPr="003B6908">
        <w:rPr>
          <w:rFonts w:ascii="Calibri Light" w:hAnsi="Calibri Light" w:cstheme="majorHAnsi"/>
          <w:sz w:val="24"/>
          <w:szCs w:val="24"/>
          <w:lang w:val="ru-RU"/>
        </w:rPr>
        <w:t xml:space="preserve"> закупк</w:t>
      </w:r>
      <w:r w:rsidR="003B6908">
        <w:rPr>
          <w:rFonts w:ascii="Calibri Light" w:hAnsi="Calibri Light" w:cstheme="majorHAnsi"/>
          <w:sz w:val="24"/>
          <w:szCs w:val="24"/>
          <w:lang w:val="ru-RU"/>
        </w:rPr>
        <w:t>и</w:t>
      </w:r>
      <w:r w:rsidR="003B6908" w:rsidRPr="003B6908">
        <w:rPr>
          <w:rFonts w:ascii="Calibri Light" w:hAnsi="Calibri Light" w:cstheme="majorHAnsi"/>
          <w:sz w:val="24"/>
          <w:szCs w:val="24"/>
          <w:lang w:val="ru-RU"/>
        </w:rPr>
        <w:t xml:space="preserve"> небольшой стоимости</w:t>
      </w:r>
      <w:r w:rsidR="003B6908">
        <w:rPr>
          <w:rFonts w:ascii="Calibri Light" w:hAnsi="Calibri Light" w:cstheme="majorHAnsi"/>
          <w:sz w:val="24"/>
          <w:szCs w:val="24"/>
          <w:lang w:val="ru-RU"/>
        </w:rPr>
        <w:t>, с совокупным соблюдением обязательных требований. Этот факт привел к ограничению внедрения в практику принципов государственных закупок и опре</w:t>
      </w:r>
      <w:r w:rsidR="003B6908">
        <w:rPr>
          <w:rFonts w:ascii="Calibri Light" w:hAnsi="Calibri Light" w:cstheme="majorHAnsi"/>
          <w:sz w:val="24"/>
          <w:szCs w:val="24"/>
          <w:lang w:val="ru-RU"/>
        </w:rPr>
        <w:lastRenderedPageBreak/>
        <w:t>деления наиболее выгодной с экономической точки зрения оферты экономического оператора, которая не должна превышать средние цены на рынке в момент присвоения договора государственной закупки.</w:t>
      </w:r>
    </w:p>
    <w:p w:rsidR="00E85D24" w:rsidRPr="00E97289" w:rsidRDefault="00006C8F" w:rsidP="00E85D24">
      <w:pPr>
        <w:pStyle w:val="ListParagraph"/>
        <w:numPr>
          <w:ilvl w:val="0"/>
          <w:numId w:val="7"/>
        </w:numPr>
        <w:spacing w:after="0" w:line="276" w:lineRule="auto"/>
        <w:ind w:left="0" w:firstLine="426"/>
        <w:jc w:val="both"/>
        <w:rPr>
          <w:rFonts w:ascii="Calibri Light" w:hAnsi="Calibri Light" w:cstheme="majorHAnsi"/>
          <w:sz w:val="24"/>
          <w:szCs w:val="24"/>
          <w:lang w:val="ru-RU"/>
        </w:rPr>
      </w:pPr>
      <w:r w:rsidRPr="00472354">
        <w:rPr>
          <w:rFonts w:ascii="Calibri Light" w:hAnsi="Calibri Light" w:cstheme="majorHAnsi"/>
          <w:i/>
          <w:sz w:val="24"/>
          <w:szCs w:val="24"/>
          <w:lang w:val="ru-RU"/>
        </w:rPr>
        <w:t>В нарушение</w:t>
      </w:r>
      <w:r>
        <w:rPr>
          <w:rFonts w:ascii="Calibri Light" w:hAnsi="Calibri Light" w:cstheme="majorHAnsi"/>
          <w:i/>
          <w:sz w:val="24"/>
          <w:szCs w:val="24"/>
          <w:lang w:val="ru-RU"/>
        </w:rPr>
        <w:t xml:space="preserve"> положений действующей нормативной базы</w:t>
      </w:r>
      <w:r w:rsidRPr="009D3472">
        <w:rPr>
          <w:rStyle w:val="FootnoteReference"/>
          <w:rFonts w:ascii="Calibri Light" w:hAnsi="Calibri Light" w:cstheme="majorHAnsi"/>
          <w:i/>
          <w:iCs/>
          <w:sz w:val="24"/>
          <w:szCs w:val="24"/>
        </w:rPr>
        <w:footnoteReference w:id="30"/>
      </w:r>
      <w:r>
        <w:rPr>
          <w:rFonts w:ascii="Calibri Light" w:hAnsi="Calibri Light" w:cstheme="majorHAnsi"/>
          <w:i/>
          <w:sz w:val="24"/>
          <w:szCs w:val="24"/>
          <w:lang w:val="ru-RU"/>
        </w:rPr>
        <w:t xml:space="preserve">, </w:t>
      </w:r>
      <w:r>
        <w:rPr>
          <w:rFonts w:ascii="Calibri Light" w:hAnsi="Calibri Light" w:cstheme="majorHAnsi"/>
          <w:sz w:val="24"/>
          <w:szCs w:val="24"/>
          <w:lang w:val="ru-RU"/>
        </w:rPr>
        <w:t xml:space="preserve">Примэрия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допустила разделение закупки по услугам проектирования для реконструкции </w:t>
      </w:r>
      <w:r w:rsidR="00CF27D0">
        <w:rPr>
          <w:rFonts w:ascii="Calibri Light" w:hAnsi="Calibri Light" w:cstheme="majorHAnsi"/>
          <w:sz w:val="24"/>
          <w:szCs w:val="24"/>
          <w:lang w:val="ru-RU"/>
        </w:rPr>
        <w:t xml:space="preserve">существующего </w:t>
      </w:r>
      <w:r>
        <w:rPr>
          <w:rFonts w:ascii="Calibri Light" w:hAnsi="Calibri Light" w:cstheme="majorHAnsi"/>
          <w:sz w:val="24"/>
          <w:szCs w:val="24"/>
          <w:lang w:val="ru-RU"/>
        </w:rPr>
        <w:t xml:space="preserve">здания детского сада для детей, заключив 2 договора небольшой стоимости с ООО </w:t>
      </w:r>
      <w:r w:rsidRPr="00006C8F">
        <w:rPr>
          <w:rFonts w:ascii="Calibri Light" w:hAnsi="Calibri Light" w:cstheme="majorHAnsi"/>
          <w:sz w:val="24"/>
          <w:szCs w:val="24"/>
          <w:lang w:val="ru-RU"/>
        </w:rPr>
        <w:t>„</w:t>
      </w:r>
      <w:r w:rsidRPr="009D3472">
        <w:rPr>
          <w:rFonts w:ascii="Calibri Light" w:hAnsi="Calibri Light" w:cstheme="majorHAnsi"/>
          <w:sz w:val="24"/>
          <w:szCs w:val="24"/>
        </w:rPr>
        <w:t>Arhconstruct</w:t>
      </w:r>
      <w:r w:rsidRPr="00006C8F">
        <w:rPr>
          <w:rFonts w:ascii="Calibri Light" w:hAnsi="Calibri Light" w:cstheme="majorHAnsi"/>
          <w:sz w:val="24"/>
          <w:szCs w:val="24"/>
          <w:lang w:val="ru-RU"/>
        </w:rPr>
        <w:t>”,</w:t>
      </w:r>
      <w:r>
        <w:rPr>
          <w:rFonts w:ascii="Calibri Light" w:hAnsi="Calibri Light" w:cstheme="majorHAnsi"/>
          <w:sz w:val="24"/>
          <w:szCs w:val="24"/>
          <w:lang w:val="ru-RU"/>
        </w:rPr>
        <w:t xml:space="preserve"> совокупная стоимость которых составляла </w:t>
      </w:r>
      <w:r w:rsidRPr="00006C8F">
        <w:rPr>
          <w:rFonts w:ascii="Calibri Light" w:hAnsi="Calibri Light" w:cstheme="majorHAnsi"/>
          <w:sz w:val="24"/>
          <w:szCs w:val="24"/>
          <w:lang w:val="ru-RU"/>
        </w:rPr>
        <w:t xml:space="preserve">399.55 </w:t>
      </w:r>
      <w:r>
        <w:rPr>
          <w:rFonts w:ascii="Calibri Light" w:hAnsi="Calibri Light" w:cstheme="majorHAnsi"/>
          <w:sz w:val="24"/>
          <w:szCs w:val="24"/>
          <w:lang w:val="ru-RU"/>
        </w:rPr>
        <w:t>тыс</w:t>
      </w:r>
      <w:r w:rsidRPr="00006C8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E85D24" w:rsidRDefault="00006C8F" w:rsidP="00E85D24">
      <w:pPr>
        <w:pStyle w:val="ListParagraph"/>
        <w:numPr>
          <w:ilvl w:val="0"/>
          <w:numId w:val="7"/>
        </w:numPr>
        <w:spacing w:after="0" w:line="276" w:lineRule="auto"/>
        <w:ind w:left="0" w:firstLine="426"/>
        <w:jc w:val="both"/>
        <w:rPr>
          <w:rFonts w:ascii="Calibri Light" w:hAnsi="Calibri Light" w:cstheme="majorHAnsi"/>
          <w:sz w:val="24"/>
          <w:szCs w:val="24"/>
          <w:lang w:val="ru-RU"/>
        </w:rPr>
      </w:pPr>
      <w:r>
        <w:rPr>
          <w:rFonts w:ascii="Calibri Light" w:hAnsi="Calibri Light" w:cstheme="majorHAnsi"/>
          <w:i/>
          <w:sz w:val="24"/>
          <w:szCs w:val="24"/>
          <w:lang w:val="ru-RU"/>
        </w:rPr>
        <w:t>Нарушая положения действующей нормативной базы</w:t>
      </w:r>
      <w:r w:rsidRPr="009D3472">
        <w:rPr>
          <w:rStyle w:val="FootnoteReference"/>
          <w:rFonts w:ascii="Calibri Light" w:hAnsi="Calibri Light" w:cstheme="majorHAnsi"/>
          <w:i/>
          <w:iCs/>
          <w:sz w:val="24"/>
          <w:szCs w:val="24"/>
        </w:rPr>
        <w:footnoteReference w:id="31"/>
      </w:r>
      <w:r w:rsidRPr="00006C8F">
        <w:rPr>
          <w:rFonts w:ascii="Calibri Light" w:hAnsi="Calibri Light" w:cstheme="majorHAnsi"/>
          <w:i/>
          <w:iCs/>
          <w:sz w:val="24"/>
          <w:szCs w:val="24"/>
          <w:lang w:val="ru-RU"/>
        </w:rPr>
        <w:t xml:space="preserve">, </w:t>
      </w:r>
      <w:r>
        <w:rPr>
          <w:rFonts w:ascii="Calibri Light" w:hAnsi="Calibri Light" w:cstheme="majorHAnsi"/>
          <w:sz w:val="24"/>
          <w:szCs w:val="24"/>
          <w:lang w:val="ru-RU"/>
        </w:rPr>
        <w:t>Примэрия</w:t>
      </w:r>
      <w:r w:rsidRPr="00006C8F">
        <w:rPr>
          <w:rFonts w:ascii="Calibri Light" w:hAnsi="Calibri Light" w:cstheme="majorHAnsi"/>
          <w:sz w:val="24"/>
          <w:szCs w:val="24"/>
          <w:lang w:val="ru-RU"/>
        </w:rPr>
        <w:t xml:space="preserve"> </w:t>
      </w:r>
      <w:r>
        <w:rPr>
          <w:rFonts w:ascii="Calibri Light" w:hAnsi="Calibri Light" w:cstheme="majorHAnsi"/>
          <w:sz w:val="24"/>
          <w:szCs w:val="24"/>
          <w:lang w:val="ru-RU"/>
        </w:rPr>
        <w:t>села</w:t>
      </w:r>
      <w:r w:rsidRPr="00006C8F">
        <w:rPr>
          <w:rFonts w:ascii="Calibri Light" w:hAnsi="Calibri Light" w:cstheme="majorHAnsi"/>
          <w:sz w:val="24"/>
          <w:szCs w:val="24"/>
          <w:lang w:val="ru-RU"/>
        </w:rPr>
        <w:t xml:space="preserve">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w:t>
      </w:r>
      <w:r w:rsidR="00B17969">
        <w:rPr>
          <w:rFonts w:ascii="Calibri Light" w:hAnsi="Calibri Light" w:cstheme="majorHAnsi"/>
          <w:sz w:val="24"/>
          <w:szCs w:val="24"/>
          <w:lang w:val="ru-RU"/>
        </w:rPr>
        <w:t xml:space="preserve">заключила </w:t>
      </w:r>
      <w:r w:rsidR="0009648B">
        <w:rPr>
          <w:rFonts w:ascii="Calibri Light" w:hAnsi="Calibri Light" w:cstheme="majorHAnsi"/>
          <w:sz w:val="24"/>
          <w:szCs w:val="24"/>
          <w:lang w:val="ru-RU"/>
        </w:rPr>
        <w:t>Д</w:t>
      </w:r>
      <w:r w:rsidR="00B17969">
        <w:rPr>
          <w:rFonts w:ascii="Calibri Light" w:hAnsi="Calibri Light" w:cstheme="majorHAnsi"/>
          <w:sz w:val="24"/>
          <w:szCs w:val="24"/>
          <w:lang w:val="ru-RU"/>
        </w:rPr>
        <w:t>оговор подряда №</w:t>
      </w:r>
      <w:r w:rsidR="00B17969" w:rsidRPr="00B17969">
        <w:rPr>
          <w:rFonts w:ascii="Calibri Light" w:hAnsi="Calibri Light" w:cstheme="majorHAnsi"/>
          <w:sz w:val="24"/>
          <w:szCs w:val="24"/>
          <w:lang w:val="ru-RU"/>
        </w:rPr>
        <w:t xml:space="preserve">72/2019 </w:t>
      </w:r>
      <w:r w:rsidR="00B17969">
        <w:rPr>
          <w:rFonts w:ascii="Calibri Light" w:hAnsi="Calibri Light" w:cstheme="majorHAnsi"/>
          <w:sz w:val="24"/>
          <w:szCs w:val="24"/>
          <w:lang w:val="ru-RU"/>
        </w:rPr>
        <w:t>от</w:t>
      </w:r>
      <w:r w:rsidR="00B17969" w:rsidRPr="00B17969">
        <w:rPr>
          <w:rFonts w:ascii="Calibri Light" w:hAnsi="Calibri Light" w:cstheme="majorHAnsi"/>
          <w:sz w:val="24"/>
          <w:szCs w:val="24"/>
          <w:lang w:val="ru-RU"/>
        </w:rPr>
        <w:t xml:space="preserve"> 25.09.2019</w:t>
      </w:r>
      <w:r w:rsidR="00B17969">
        <w:rPr>
          <w:rFonts w:ascii="Calibri Light" w:hAnsi="Calibri Light" w:cstheme="majorHAnsi"/>
          <w:sz w:val="24"/>
          <w:szCs w:val="24"/>
          <w:lang w:val="ru-RU"/>
        </w:rPr>
        <w:t xml:space="preserve"> на общую сумму 11</w:t>
      </w:r>
      <w:r w:rsidR="00B17969" w:rsidRPr="00B17969">
        <w:rPr>
          <w:rFonts w:ascii="Calibri Light" w:hAnsi="Calibri Light" w:cstheme="majorHAnsi"/>
          <w:sz w:val="24"/>
          <w:szCs w:val="24"/>
          <w:lang w:val="ru-RU"/>
        </w:rPr>
        <w:t xml:space="preserve">794.41 </w:t>
      </w:r>
      <w:r w:rsidR="00B17969">
        <w:rPr>
          <w:rFonts w:ascii="Calibri Light" w:hAnsi="Calibri Light" w:cstheme="majorHAnsi"/>
          <w:sz w:val="24"/>
          <w:szCs w:val="24"/>
          <w:lang w:val="ru-RU"/>
        </w:rPr>
        <w:t>тыс</w:t>
      </w:r>
      <w:r w:rsidR="00B17969" w:rsidRPr="00B17969">
        <w:rPr>
          <w:rFonts w:ascii="Calibri Light" w:hAnsi="Calibri Light" w:cstheme="majorHAnsi"/>
          <w:sz w:val="24"/>
          <w:szCs w:val="24"/>
          <w:lang w:val="ru-RU"/>
        </w:rPr>
        <w:t xml:space="preserve">. </w:t>
      </w:r>
      <w:r w:rsidR="00B17969">
        <w:rPr>
          <w:rFonts w:ascii="Calibri Light" w:hAnsi="Calibri Light" w:cstheme="majorHAnsi"/>
          <w:sz w:val="24"/>
          <w:szCs w:val="24"/>
          <w:lang w:val="ru-RU"/>
        </w:rPr>
        <w:t xml:space="preserve">леев в отсутствие доказательства относительно полного выделения необходимых финансовых средств, что создает риск невнедрения проекта по инвестиции в первоначально запланированные сроки и в установленном порядке. В этой связи аудит отмечает, что в настоящее время для проекта реконструкции </w:t>
      </w:r>
      <w:r w:rsidR="00CF27D0">
        <w:rPr>
          <w:rFonts w:ascii="Calibri Light" w:hAnsi="Calibri Light" w:cstheme="majorHAnsi"/>
          <w:sz w:val="24"/>
          <w:szCs w:val="24"/>
          <w:lang w:val="ru-RU"/>
        </w:rPr>
        <w:t xml:space="preserve">существующего </w:t>
      </w:r>
      <w:r w:rsidR="00B17969">
        <w:rPr>
          <w:rFonts w:ascii="Calibri Light" w:hAnsi="Calibri Light" w:cstheme="majorHAnsi"/>
          <w:sz w:val="24"/>
          <w:szCs w:val="24"/>
          <w:lang w:val="ru-RU"/>
        </w:rPr>
        <w:t xml:space="preserve">здания детского сада для детей типа </w:t>
      </w:r>
      <w:r w:rsidR="00B17969" w:rsidRPr="009D3472">
        <w:rPr>
          <w:rFonts w:ascii="Calibri Light" w:hAnsi="Calibri Light" w:cstheme="majorHAnsi"/>
          <w:sz w:val="24"/>
          <w:szCs w:val="24"/>
        </w:rPr>
        <w:t>P</w:t>
      </w:r>
      <w:r w:rsidR="00B17969" w:rsidRPr="00B17969">
        <w:rPr>
          <w:rFonts w:ascii="Calibri Light" w:hAnsi="Calibri Light" w:cstheme="majorHAnsi"/>
          <w:sz w:val="24"/>
          <w:szCs w:val="24"/>
          <w:lang w:val="ru-RU"/>
        </w:rPr>
        <w:t>+</w:t>
      </w:r>
      <w:r w:rsidR="00B17969" w:rsidRPr="009D3472">
        <w:rPr>
          <w:rFonts w:ascii="Calibri Light" w:hAnsi="Calibri Light" w:cstheme="majorHAnsi"/>
          <w:sz w:val="24"/>
          <w:szCs w:val="24"/>
        </w:rPr>
        <w:t>E</w:t>
      </w:r>
      <w:r w:rsidR="00B17969">
        <w:rPr>
          <w:rFonts w:ascii="Calibri Light" w:hAnsi="Calibri Light" w:cstheme="majorHAnsi"/>
          <w:sz w:val="24"/>
          <w:szCs w:val="24"/>
          <w:lang w:val="ru-RU"/>
        </w:rPr>
        <w:t xml:space="preserve"> из АТЕ </w:t>
      </w:r>
      <w:r w:rsidR="00B17969" w:rsidRPr="00CD5578">
        <w:rPr>
          <w:rFonts w:ascii="Calibri Light" w:hAnsi="Calibri Light" w:cstheme="majorHAnsi"/>
          <w:sz w:val="24"/>
          <w:szCs w:val="24"/>
          <w:lang w:val="ru-RU"/>
        </w:rPr>
        <w:t>Мэгдэчешть</w:t>
      </w:r>
      <w:r w:rsidR="00B17969">
        <w:rPr>
          <w:rFonts w:ascii="Calibri Light" w:hAnsi="Calibri Light" w:cstheme="majorHAnsi"/>
          <w:sz w:val="24"/>
          <w:szCs w:val="24"/>
          <w:lang w:val="ru-RU"/>
        </w:rPr>
        <w:t xml:space="preserve"> были утверждены</w:t>
      </w:r>
      <w:r w:rsidR="00B17969" w:rsidRPr="009D3472">
        <w:rPr>
          <w:rStyle w:val="FootnoteReference"/>
          <w:rFonts w:ascii="Calibri Light" w:hAnsi="Calibri Light" w:cstheme="majorHAnsi"/>
          <w:sz w:val="24"/>
          <w:szCs w:val="24"/>
        </w:rPr>
        <w:footnoteReference w:id="32"/>
      </w:r>
      <w:r w:rsidR="00B17969">
        <w:rPr>
          <w:rFonts w:ascii="Calibri Light" w:hAnsi="Calibri Light" w:cstheme="majorHAnsi"/>
          <w:sz w:val="24"/>
          <w:szCs w:val="24"/>
          <w:lang w:val="ru-RU"/>
        </w:rPr>
        <w:t xml:space="preserve"> финансовые ассигнования лишь в размере </w:t>
      </w:r>
      <w:r w:rsidR="00B17969" w:rsidRPr="00B17969">
        <w:rPr>
          <w:rFonts w:ascii="Calibri Light" w:hAnsi="Calibri Light" w:cstheme="majorHAnsi"/>
          <w:sz w:val="24"/>
          <w:szCs w:val="24"/>
          <w:lang w:val="ru-RU"/>
        </w:rPr>
        <w:t xml:space="preserve">7 500.65 </w:t>
      </w:r>
      <w:r w:rsidR="00B17969">
        <w:rPr>
          <w:rFonts w:ascii="Calibri Light" w:hAnsi="Calibri Light" w:cstheme="majorHAnsi"/>
          <w:sz w:val="24"/>
          <w:szCs w:val="24"/>
          <w:lang w:val="ru-RU"/>
        </w:rPr>
        <w:t>тыс</w:t>
      </w:r>
      <w:r w:rsidR="00B17969" w:rsidRPr="00B17969">
        <w:rPr>
          <w:rFonts w:ascii="Calibri Light" w:hAnsi="Calibri Light" w:cstheme="majorHAnsi"/>
          <w:sz w:val="24"/>
          <w:szCs w:val="24"/>
          <w:lang w:val="ru-RU"/>
        </w:rPr>
        <w:t xml:space="preserve">. </w:t>
      </w:r>
      <w:r w:rsidR="00B17969">
        <w:rPr>
          <w:rFonts w:ascii="Calibri Light" w:hAnsi="Calibri Light" w:cstheme="majorHAnsi"/>
          <w:sz w:val="24"/>
          <w:szCs w:val="24"/>
          <w:lang w:val="ru-RU"/>
        </w:rPr>
        <w:t xml:space="preserve">леев (или эквивалент </w:t>
      </w:r>
      <w:r w:rsidR="00B17969" w:rsidRPr="00B17969">
        <w:rPr>
          <w:rFonts w:ascii="Calibri Light" w:hAnsi="Calibri Light" w:cstheme="majorHAnsi"/>
          <w:sz w:val="24"/>
          <w:szCs w:val="24"/>
          <w:lang w:val="ru-RU"/>
        </w:rPr>
        <w:t>380.74</w:t>
      </w:r>
      <w:r w:rsidR="00B17969">
        <w:rPr>
          <w:rFonts w:ascii="Calibri Light" w:hAnsi="Calibri Light" w:cstheme="majorHAnsi"/>
          <w:sz w:val="24"/>
          <w:szCs w:val="24"/>
          <w:lang w:val="ru-RU"/>
        </w:rPr>
        <w:t xml:space="preserve"> тыс. евро), из которых </w:t>
      </w:r>
      <w:r w:rsidR="00B17969" w:rsidRPr="00B17969">
        <w:rPr>
          <w:rFonts w:ascii="Calibri Light" w:hAnsi="Calibri Light" w:cstheme="majorHAnsi"/>
          <w:sz w:val="24"/>
          <w:szCs w:val="24"/>
          <w:lang w:val="ru-RU"/>
        </w:rPr>
        <w:t>50%</w:t>
      </w:r>
      <w:r w:rsidR="00B17969">
        <w:rPr>
          <w:rFonts w:ascii="Calibri Light" w:hAnsi="Calibri Light" w:cstheme="majorHAnsi"/>
          <w:sz w:val="24"/>
          <w:szCs w:val="24"/>
          <w:lang w:val="ru-RU"/>
        </w:rPr>
        <w:t xml:space="preserve"> составляет внешнее финансирование со стороны АТЕ города Миовень (Румыния), а остаток суммы представляет собой собственный взнос СС </w:t>
      </w:r>
      <w:r w:rsidR="00B17969" w:rsidRPr="00CD5578">
        <w:rPr>
          <w:rFonts w:ascii="Calibri Light" w:hAnsi="Calibri Light" w:cstheme="majorHAnsi"/>
          <w:sz w:val="24"/>
          <w:szCs w:val="24"/>
          <w:lang w:val="ru-RU"/>
        </w:rPr>
        <w:t>Мэгдэчешть</w:t>
      </w:r>
      <w:r w:rsidR="00B17969">
        <w:rPr>
          <w:rFonts w:ascii="Calibri Light" w:hAnsi="Calibri Light" w:cstheme="majorHAnsi"/>
          <w:sz w:val="24"/>
          <w:szCs w:val="24"/>
          <w:lang w:val="ru-RU"/>
        </w:rPr>
        <w:t xml:space="preserve">. </w:t>
      </w:r>
      <w:r w:rsidR="0009648B">
        <w:rPr>
          <w:rFonts w:ascii="Calibri Light" w:hAnsi="Calibri Light" w:cstheme="majorHAnsi"/>
          <w:sz w:val="24"/>
          <w:szCs w:val="24"/>
          <w:lang w:val="ru-RU"/>
        </w:rPr>
        <w:t xml:space="preserve">Продолжительность соглашения о финансировании истекает </w:t>
      </w:r>
      <w:r w:rsidR="0009648B" w:rsidRPr="0009648B">
        <w:rPr>
          <w:rFonts w:ascii="Calibri Light" w:hAnsi="Calibri Light" w:cstheme="majorHAnsi"/>
          <w:sz w:val="24"/>
          <w:szCs w:val="24"/>
          <w:lang w:val="ru-RU"/>
        </w:rPr>
        <w:t>31.12.2021</w:t>
      </w:r>
      <w:r w:rsidR="0009648B">
        <w:rPr>
          <w:rFonts w:ascii="Calibri Light" w:hAnsi="Calibri Light" w:cstheme="majorHAnsi"/>
          <w:sz w:val="24"/>
          <w:szCs w:val="24"/>
          <w:lang w:val="ru-RU"/>
        </w:rPr>
        <w:t xml:space="preserve">, а согласно объяснениям примара села </w:t>
      </w:r>
      <w:r w:rsidR="0009648B" w:rsidRPr="00CD5578">
        <w:rPr>
          <w:rFonts w:ascii="Calibri Light" w:hAnsi="Calibri Light" w:cstheme="majorHAnsi"/>
          <w:sz w:val="24"/>
          <w:szCs w:val="24"/>
          <w:lang w:val="ru-RU"/>
        </w:rPr>
        <w:t>Мэгдэчешть</w:t>
      </w:r>
      <w:r w:rsidR="0009648B">
        <w:rPr>
          <w:rFonts w:ascii="Calibri Light" w:hAnsi="Calibri Light" w:cstheme="majorHAnsi"/>
          <w:sz w:val="24"/>
          <w:szCs w:val="24"/>
          <w:lang w:val="ru-RU"/>
        </w:rPr>
        <w:t xml:space="preserve">, источники финансирования для полного покрытия работ, предусмотренных в указанном Договоре подряда, будут выявлены в течение отчетного </w:t>
      </w:r>
      <w:r w:rsidR="0009648B" w:rsidRPr="0009648B">
        <w:rPr>
          <w:rFonts w:ascii="Calibri Light" w:hAnsi="Calibri Light" w:cstheme="majorHAnsi"/>
          <w:sz w:val="24"/>
          <w:szCs w:val="24"/>
          <w:lang w:val="ru-RU"/>
        </w:rPr>
        <w:t>2021</w:t>
      </w:r>
      <w:r w:rsidR="0009648B">
        <w:rPr>
          <w:rFonts w:ascii="Calibri Light" w:hAnsi="Calibri Light" w:cstheme="majorHAnsi"/>
          <w:sz w:val="24"/>
          <w:szCs w:val="24"/>
          <w:lang w:val="ru-RU"/>
        </w:rPr>
        <w:t xml:space="preserve"> года</w:t>
      </w:r>
      <w:r w:rsidR="0009648B" w:rsidRPr="0009648B">
        <w:rPr>
          <w:rFonts w:ascii="Calibri Light" w:hAnsi="Calibri Light" w:cstheme="majorHAnsi"/>
          <w:sz w:val="24"/>
          <w:szCs w:val="24"/>
          <w:lang w:val="ru-RU"/>
        </w:rPr>
        <w:t>.</w:t>
      </w:r>
    </w:p>
    <w:p w:rsidR="00B17969" w:rsidRDefault="0009648B" w:rsidP="00E85D24">
      <w:pPr>
        <w:pStyle w:val="ListParagraph"/>
        <w:numPr>
          <w:ilvl w:val="0"/>
          <w:numId w:val="7"/>
        </w:numPr>
        <w:spacing w:after="0" w:line="276" w:lineRule="auto"/>
        <w:ind w:left="0" w:firstLine="426"/>
        <w:jc w:val="both"/>
        <w:rPr>
          <w:rFonts w:ascii="Calibri Light" w:hAnsi="Calibri Light" w:cstheme="majorHAnsi"/>
          <w:sz w:val="24"/>
          <w:szCs w:val="24"/>
          <w:lang w:val="ru-RU"/>
        </w:rPr>
      </w:pPr>
      <w:r w:rsidRPr="00472354">
        <w:rPr>
          <w:rFonts w:ascii="Calibri Light" w:hAnsi="Calibri Light" w:cstheme="majorHAnsi"/>
          <w:i/>
          <w:sz w:val="24"/>
          <w:szCs w:val="24"/>
          <w:lang w:val="ru-RU"/>
        </w:rPr>
        <w:t>В нарушение</w:t>
      </w:r>
      <w:r>
        <w:rPr>
          <w:rFonts w:ascii="Calibri Light" w:hAnsi="Calibri Light" w:cstheme="majorHAnsi"/>
          <w:sz w:val="24"/>
          <w:szCs w:val="24"/>
          <w:lang w:val="ru-RU"/>
        </w:rPr>
        <w:t xml:space="preserve"> </w:t>
      </w:r>
      <w:r w:rsidRPr="00BA3418">
        <w:rPr>
          <w:rFonts w:ascii="Calibri Light" w:hAnsi="Calibri Light" w:cstheme="majorHAnsi"/>
          <w:i/>
          <w:sz w:val="24"/>
          <w:szCs w:val="24"/>
          <w:lang w:val="ru-RU"/>
        </w:rPr>
        <w:t>требований</w:t>
      </w:r>
      <w:r>
        <w:rPr>
          <w:rFonts w:ascii="Calibri Light" w:hAnsi="Calibri Light" w:cstheme="majorHAnsi"/>
          <w:sz w:val="24"/>
          <w:szCs w:val="24"/>
          <w:lang w:val="ru-RU"/>
        </w:rPr>
        <w:t xml:space="preserve"> </w:t>
      </w:r>
      <w:r>
        <w:rPr>
          <w:rFonts w:ascii="Calibri Light" w:hAnsi="Calibri Light" w:cstheme="majorHAnsi"/>
          <w:i/>
          <w:iCs/>
          <w:sz w:val="24"/>
          <w:szCs w:val="24"/>
          <w:lang w:val="ru-RU"/>
        </w:rPr>
        <w:t>п.4 П</w:t>
      </w:r>
      <w:r>
        <w:rPr>
          <w:rFonts w:ascii="Calibri Light" w:hAnsi="Calibri Light" w:cstheme="majorHAnsi"/>
          <w:i/>
          <w:sz w:val="24"/>
          <w:szCs w:val="24"/>
          <w:lang w:val="ru-RU"/>
        </w:rPr>
        <w:t>оложения, утвержденного ПП №</w:t>
      </w:r>
      <w:r w:rsidRPr="0009648B">
        <w:rPr>
          <w:rFonts w:ascii="Calibri Light" w:hAnsi="Calibri Light" w:cstheme="majorHAnsi"/>
          <w:i/>
          <w:iCs/>
          <w:sz w:val="24"/>
          <w:szCs w:val="24"/>
          <w:lang w:val="ru-RU"/>
        </w:rPr>
        <w:t xml:space="preserve">9 </w:t>
      </w:r>
      <w:r>
        <w:rPr>
          <w:rFonts w:ascii="Calibri Light" w:hAnsi="Calibri Light" w:cstheme="majorHAnsi"/>
          <w:i/>
          <w:iCs/>
          <w:sz w:val="24"/>
          <w:szCs w:val="24"/>
          <w:lang w:val="ru-RU"/>
        </w:rPr>
        <w:t>от</w:t>
      </w:r>
      <w:r w:rsidRPr="0009648B">
        <w:rPr>
          <w:rFonts w:ascii="Calibri Light" w:hAnsi="Calibri Light" w:cstheme="majorHAnsi"/>
          <w:i/>
          <w:iCs/>
          <w:sz w:val="24"/>
          <w:szCs w:val="24"/>
          <w:lang w:val="ru-RU"/>
        </w:rPr>
        <w:t xml:space="preserve"> 17.01.2008</w:t>
      </w:r>
      <w:r w:rsidRPr="009D3472">
        <w:rPr>
          <w:rStyle w:val="FootnoteReference"/>
          <w:rFonts w:ascii="Calibri Light" w:hAnsi="Calibri Light" w:cstheme="majorHAnsi"/>
          <w:i/>
          <w:iCs/>
          <w:sz w:val="24"/>
          <w:szCs w:val="24"/>
        </w:rPr>
        <w:footnoteReference w:id="33"/>
      </w:r>
      <w:r w:rsidRPr="0009648B">
        <w:rPr>
          <w:rFonts w:ascii="Calibri Light" w:hAnsi="Calibri Light" w:cstheme="majorHAnsi"/>
          <w:sz w:val="24"/>
          <w:szCs w:val="24"/>
          <w:lang w:val="ru-RU"/>
        </w:rPr>
        <w:t xml:space="preserve">, </w:t>
      </w:r>
      <w:r>
        <w:rPr>
          <w:rFonts w:ascii="Calibri Light" w:hAnsi="Calibri Light" w:cstheme="majorHAnsi"/>
          <w:sz w:val="24"/>
          <w:szCs w:val="24"/>
          <w:lang w:val="ru-RU"/>
        </w:rPr>
        <w:t>Примэрия</w:t>
      </w:r>
      <w:r w:rsidRPr="0009648B">
        <w:rPr>
          <w:rFonts w:ascii="Calibri Light" w:hAnsi="Calibri Light" w:cstheme="majorHAnsi"/>
          <w:sz w:val="24"/>
          <w:szCs w:val="24"/>
          <w:lang w:val="ru-RU"/>
        </w:rPr>
        <w:t xml:space="preserve"> </w:t>
      </w:r>
      <w:r>
        <w:rPr>
          <w:rFonts w:ascii="Calibri Light" w:hAnsi="Calibri Light" w:cstheme="majorHAnsi"/>
          <w:sz w:val="24"/>
          <w:szCs w:val="24"/>
          <w:lang w:val="ru-RU"/>
        </w:rPr>
        <w:t>села</w:t>
      </w:r>
      <w:r w:rsidRPr="0009648B">
        <w:rPr>
          <w:rFonts w:ascii="Calibri Light" w:hAnsi="Calibri Light" w:cstheme="majorHAnsi"/>
          <w:sz w:val="24"/>
          <w:szCs w:val="24"/>
          <w:lang w:val="ru-RU"/>
        </w:rPr>
        <w:t xml:space="preserve">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не составила дела государственных закупок для каждой процедуры государственной закупки небольшой стоимости в отдельности.</w:t>
      </w:r>
    </w:p>
    <w:p w:rsidR="0009648B" w:rsidRPr="0009648B" w:rsidRDefault="0009648B" w:rsidP="0009648B">
      <w:pPr>
        <w:pStyle w:val="ListParagraph"/>
        <w:spacing w:after="0" w:line="276" w:lineRule="auto"/>
        <w:ind w:left="0" w:firstLine="567"/>
        <w:jc w:val="both"/>
        <w:rPr>
          <w:rFonts w:ascii="Calibri Light" w:hAnsi="Calibri Light" w:cstheme="majorHAnsi"/>
          <w:sz w:val="24"/>
          <w:szCs w:val="24"/>
          <w:lang w:val="ru-RU"/>
        </w:rPr>
      </w:pPr>
      <w:r>
        <w:rPr>
          <w:rFonts w:ascii="Calibri Light" w:hAnsi="Calibri Light" w:cstheme="majorHAnsi"/>
          <w:sz w:val="24"/>
          <w:szCs w:val="24"/>
          <w:lang w:val="ru-RU"/>
        </w:rPr>
        <w:lastRenderedPageBreak/>
        <w:t>По делам государственных закупок, связанным с публичными торгами, аудит отмечает, что они не были прошиты, пронумерованы и проштампованы в соответствующем порядке</w:t>
      </w:r>
      <w:r w:rsidRPr="009D3472">
        <w:rPr>
          <w:rStyle w:val="FootnoteReference"/>
          <w:rFonts w:ascii="Calibri Light" w:hAnsi="Calibri Light" w:cstheme="majorHAnsi"/>
          <w:sz w:val="24"/>
          <w:szCs w:val="24"/>
        </w:rPr>
        <w:footnoteReference w:id="34"/>
      </w:r>
      <w:r w:rsidRPr="0009648B">
        <w:rPr>
          <w:rFonts w:ascii="Calibri Light" w:hAnsi="Calibri Light" w:cstheme="majorHAnsi"/>
          <w:sz w:val="24"/>
          <w:szCs w:val="24"/>
          <w:lang w:val="ru-RU"/>
        </w:rPr>
        <w:t>,</w:t>
      </w:r>
      <w:r>
        <w:rPr>
          <w:rFonts w:ascii="Calibri Light" w:hAnsi="Calibri Light" w:cstheme="majorHAnsi"/>
          <w:sz w:val="24"/>
          <w:szCs w:val="24"/>
          <w:lang w:val="ru-RU"/>
        </w:rPr>
        <w:t xml:space="preserve"> что создает риск изъятия или замены ряда содержащихся в них документ</w:t>
      </w:r>
      <w:r w:rsidR="00CF27D0">
        <w:rPr>
          <w:rFonts w:ascii="Calibri Light" w:hAnsi="Calibri Light" w:cstheme="majorHAnsi"/>
          <w:sz w:val="24"/>
          <w:szCs w:val="24"/>
          <w:lang w:val="ru-RU"/>
        </w:rPr>
        <w:t>ов</w:t>
      </w:r>
      <w:r>
        <w:rPr>
          <w:rFonts w:ascii="Calibri Light" w:hAnsi="Calibri Light" w:cstheme="majorHAnsi"/>
          <w:sz w:val="24"/>
          <w:szCs w:val="24"/>
          <w:lang w:val="ru-RU"/>
        </w:rPr>
        <w:t>.</w:t>
      </w:r>
    </w:p>
    <w:p w:rsidR="000F6A67" w:rsidRPr="000F6A67" w:rsidRDefault="00E85D24" w:rsidP="00CF27D0">
      <w:pPr>
        <w:pStyle w:val="Heading2"/>
        <w:spacing w:before="120" w:after="120" w:line="276" w:lineRule="auto"/>
        <w:jc w:val="both"/>
        <w:rPr>
          <w:rFonts w:ascii="Calibri Light" w:hAnsi="Calibri Light" w:cstheme="majorHAnsi"/>
          <w:b/>
          <w:bCs/>
          <w:color w:val="auto"/>
          <w:lang w:val="ru-RU"/>
        </w:rPr>
      </w:pPr>
      <w:bookmarkStart w:id="16" w:name="_Toc58619108"/>
      <w:r w:rsidRPr="000F6A67">
        <w:rPr>
          <w:rFonts w:ascii="Calibri Light" w:hAnsi="Calibri Light" w:cstheme="majorHAnsi"/>
          <w:b/>
          <w:bCs/>
          <w:color w:val="auto"/>
          <w:lang w:val="ru-RU"/>
        </w:rPr>
        <w:t xml:space="preserve">4.4. </w:t>
      </w:r>
      <w:r w:rsidR="000F6A67">
        <w:rPr>
          <w:rFonts w:ascii="Calibri Light" w:hAnsi="Calibri Light" w:cstheme="majorHAnsi"/>
          <w:b/>
          <w:bCs/>
          <w:color w:val="auto"/>
          <w:lang w:val="ru-RU"/>
        </w:rPr>
        <w:t>Списание нефтепродуктов производилось с отклонениями от действующей нормативной базы.</w:t>
      </w:r>
      <w:bookmarkEnd w:id="16"/>
    </w:p>
    <w:p w:rsidR="000F6A67" w:rsidRDefault="000F6A67"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На </w:t>
      </w:r>
      <w:r w:rsidR="00E85D24" w:rsidRPr="000F6A67">
        <w:rPr>
          <w:rFonts w:ascii="Calibri Light" w:hAnsi="Calibri Light" w:cstheme="majorHAnsi"/>
          <w:sz w:val="24"/>
          <w:szCs w:val="24"/>
          <w:lang w:val="ru-RU"/>
        </w:rPr>
        <w:t>2019</w:t>
      </w:r>
      <w:r>
        <w:rPr>
          <w:rFonts w:ascii="Calibri Light" w:hAnsi="Calibri Light" w:cstheme="majorHAnsi"/>
          <w:sz w:val="24"/>
          <w:szCs w:val="24"/>
          <w:lang w:val="ru-RU"/>
        </w:rPr>
        <w:t xml:space="preserve"> год расходы на приобретение топлива и горюче-смазочных материалов </w:t>
      </w:r>
      <w:r w:rsidR="003D2D4F">
        <w:rPr>
          <w:rFonts w:ascii="Calibri Light" w:hAnsi="Calibri Light" w:cstheme="majorHAnsi"/>
          <w:sz w:val="24"/>
          <w:szCs w:val="24"/>
          <w:lang w:val="ru-RU"/>
        </w:rPr>
        <w:t xml:space="preserve">были первоначально утверждены в сумме </w:t>
      </w:r>
      <w:r w:rsidR="003D2D4F" w:rsidRPr="000F6A67">
        <w:rPr>
          <w:rFonts w:ascii="Calibri Light" w:hAnsi="Calibri Light" w:cstheme="majorHAnsi"/>
          <w:sz w:val="24"/>
          <w:szCs w:val="24"/>
          <w:lang w:val="ru-RU"/>
        </w:rPr>
        <w:t xml:space="preserve">65.00 </w:t>
      </w:r>
      <w:r w:rsidR="003D2D4F">
        <w:rPr>
          <w:rFonts w:ascii="Calibri Light" w:hAnsi="Calibri Light" w:cstheme="majorHAnsi"/>
          <w:sz w:val="24"/>
          <w:szCs w:val="24"/>
          <w:lang w:val="ru-RU"/>
        </w:rPr>
        <w:t>тыс</w:t>
      </w:r>
      <w:r w:rsidR="003D2D4F" w:rsidRPr="000F6A67">
        <w:rPr>
          <w:rFonts w:ascii="Calibri Light" w:hAnsi="Calibri Light" w:cstheme="majorHAnsi"/>
          <w:sz w:val="24"/>
          <w:szCs w:val="24"/>
          <w:lang w:val="ru-RU"/>
        </w:rPr>
        <w:t xml:space="preserve">. </w:t>
      </w:r>
      <w:r w:rsidR="003D2D4F">
        <w:rPr>
          <w:rFonts w:ascii="Calibri Light" w:hAnsi="Calibri Light" w:cstheme="majorHAnsi"/>
          <w:sz w:val="24"/>
          <w:szCs w:val="24"/>
          <w:lang w:val="ru-RU"/>
        </w:rPr>
        <w:t xml:space="preserve">леев, впоследствии были уточнены до </w:t>
      </w:r>
      <w:r w:rsidR="003D2D4F" w:rsidRPr="000F6A67">
        <w:rPr>
          <w:rFonts w:ascii="Calibri Light" w:hAnsi="Calibri Light" w:cstheme="majorHAnsi"/>
          <w:sz w:val="24"/>
          <w:szCs w:val="24"/>
          <w:lang w:val="ru-RU"/>
        </w:rPr>
        <w:t xml:space="preserve">110.00 </w:t>
      </w:r>
      <w:r w:rsidR="003D2D4F">
        <w:rPr>
          <w:rFonts w:ascii="Calibri Light" w:hAnsi="Calibri Light" w:cstheme="majorHAnsi"/>
          <w:sz w:val="24"/>
          <w:szCs w:val="24"/>
          <w:lang w:val="ru-RU"/>
        </w:rPr>
        <w:t>тыс</w:t>
      </w:r>
      <w:r w:rsidR="003D2D4F" w:rsidRPr="000F6A67">
        <w:rPr>
          <w:rFonts w:ascii="Calibri Light" w:hAnsi="Calibri Light" w:cstheme="majorHAnsi"/>
          <w:sz w:val="24"/>
          <w:szCs w:val="24"/>
          <w:lang w:val="ru-RU"/>
        </w:rPr>
        <w:t xml:space="preserve">. </w:t>
      </w:r>
      <w:r w:rsidR="003D2D4F">
        <w:rPr>
          <w:rFonts w:ascii="Calibri Light" w:hAnsi="Calibri Light" w:cstheme="majorHAnsi"/>
          <w:sz w:val="24"/>
          <w:szCs w:val="24"/>
          <w:lang w:val="ru-RU"/>
        </w:rPr>
        <w:t xml:space="preserve">леев и, соответственно, исполнены в сумме </w:t>
      </w:r>
      <w:r w:rsidR="003D2D4F" w:rsidRPr="000F6A67">
        <w:rPr>
          <w:rFonts w:ascii="Calibri Light" w:hAnsi="Calibri Light" w:cstheme="majorHAnsi"/>
          <w:sz w:val="24"/>
          <w:szCs w:val="24"/>
          <w:lang w:val="ru-RU"/>
        </w:rPr>
        <w:t xml:space="preserve">108.15 </w:t>
      </w:r>
      <w:r w:rsidR="003D2D4F">
        <w:rPr>
          <w:rFonts w:ascii="Calibri Light" w:hAnsi="Calibri Light" w:cstheme="majorHAnsi"/>
          <w:sz w:val="24"/>
          <w:szCs w:val="24"/>
          <w:lang w:val="ru-RU"/>
        </w:rPr>
        <w:t>тыс</w:t>
      </w:r>
      <w:r w:rsidR="003D2D4F" w:rsidRPr="000F6A67">
        <w:rPr>
          <w:rFonts w:ascii="Calibri Light" w:hAnsi="Calibri Light" w:cstheme="majorHAnsi"/>
          <w:sz w:val="24"/>
          <w:szCs w:val="24"/>
          <w:lang w:val="ru-RU"/>
        </w:rPr>
        <w:t xml:space="preserve">. </w:t>
      </w:r>
      <w:r w:rsidR="003D2D4F">
        <w:rPr>
          <w:rFonts w:ascii="Calibri Light" w:hAnsi="Calibri Light" w:cstheme="majorHAnsi"/>
          <w:sz w:val="24"/>
          <w:szCs w:val="24"/>
          <w:lang w:val="ru-RU"/>
        </w:rPr>
        <w:t xml:space="preserve">леев или на уровне </w:t>
      </w:r>
      <w:r w:rsidR="003D2D4F" w:rsidRPr="003D2D4F">
        <w:rPr>
          <w:rFonts w:ascii="Calibri Light" w:hAnsi="Calibri Light" w:cstheme="majorHAnsi"/>
          <w:sz w:val="24"/>
          <w:szCs w:val="24"/>
          <w:lang w:val="ru-RU"/>
        </w:rPr>
        <w:t>166.38 %</w:t>
      </w:r>
      <w:r w:rsidR="003D2D4F">
        <w:rPr>
          <w:rFonts w:ascii="Calibri Light" w:hAnsi="Calibri Light" w:cstheme="majorHAnsi"/>
          <w:sz w:val="24"/>
          <w:szCs w:val="24"/>
          <w:lang w:val="ru-RU"/>
        </w:rPr>
        <w:t xml:space="preserve"> по сравнению с первоначально утвержденным бюджетом.</w:t>
      </w:r>
    </w:p>
    <w:p w:rsidR="003D2D4F" w:rsidRDefault="003D2D4F" w:rsidP="003D2D4F">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Ненадлежащее планирование этого вида расходов было обусловлено отсутствием Внутреннего положения, утвержденного СС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которое регламентирует предельное количество служебных автомобилей в рамках Примэрии, а также устанавливает предельный пробег и топливо для каждого автомобиля в отдельности, что противоречит </w:t>
      </w:r>
      <w:r w:rsidRPr="003D2D4F">
        <w:rPr>
          <w:rFonts w:ascii="Calibri Light" w:hAnsi="Calibri Light" w:cstheme="majorHAnsi"/>
          <w:sz w:val="24"/>
          <w:szCs w:val="24"/>
          <w:lang w:val="ru-RU"/>
        </w:rPr>
        <w:t>действующей нормативной баз</w:t>
      </w:r>
      <w:r>
        <w:rPr>
          <w:rFonts w:ascii="Calibri Light" w:hAnsi="Calibri Light" w:cstheme="majorHAnsi"/>
          <w:sz w:val="24"/>
          <w:szCs w:val="24"/>
          <w:lang w:val="ru-RU"/>
        </w:rPr>
        <w:t>е</w:t>
      </w:r>
      <w:r w:rsidRPr="009D3472">
        <w:rPr>
          <w:rStyle w:val="FootnoteReference"/>
          <w:rFonts w:ascii="Calibri Light" w:hAnsi="Calibri Light" w:cstheme="majorHAnsi"/>
          <w:sz w:val="24"/>
          <w:szCs w:val="24"/>
        </w:rPr>
        <w:footnoteReference w:id="35"/>
      </w:r>
      <w:r>
        <w:rPr>
          <w:rFonts w:ascii="Calibri Light" w:hAnsi="Calibri Light" w:cstheme="majorHAnsi"/>
          <w:sz w:val="24"/>
          <w:szCs w:val="24"/>
          <w:lang w:val="ru-RU"/>
        </w:rPr>
        <w:t>.</w:t>
      </w:r>
    </w:p>
    <w:p w:rsidR="00283656" w:rsidRDefault="003D2D4F" w:rsidP="00283656">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 этой связи отмечается, что на балансе Примэрии села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зарегистрирован лишь один служебный автомобиль, который в течение </w:t>
      </w:r>
      <w:r w:rsidRPr="003D2D4F">
        <w:rPr>
          <w:rFonts w:ascii="Calibri Light" w:hAnsi="Calibri Light" w:cstheme="majorHAnsi"/>
          <w:sz w:val="24"/>
          <w:szCs w:val="24"/>
          <w:lang w:val="ru-RU"/>
        </w:rPr>
        <w:t>2019</w:t>
      </w:r>
      <w:r>
        <w:rPr>
          <w:rFonts w:ascii="Calibri Light" w:hAnsi="Calibri Light" w:cstheme="majorHAnsi"/>
          <w:sz w:val="24"/>
          <w:szCs w:val="24"/>
          <w:lang w:val="ru-RU"/>
        </w:rPr>
        <w:t xml:space="preserve"> года имел пробег </w:t>
      </w:r>
      <w:r w:rsidRPr="003D2D4F">
        <w:rPr>
          <w:rFonts w:ascii="Calibri Light" w:hAnsi="Calibri Light" w:cstheme="majorHAnsi"/>
          <w:sz w:val="24"/>
          <w:szCs w:val="24"/>
          <w:lang w:val="ru-RU"/>
        </w:rPr>
        <w:t>21.05</w:t>
      </w:r>
      <w:r>
        <w:rPr>
          <w:rFonts w:ascii="Calibri Light" w:hAnsi="Calibri Light" w:cstheme="majorHAnsi"/>
          <w:sz w:val="24"/>
          <w:szCs w:val="24"/>
          <w:lang w:val="ru-RU"/>
        </w:rPr>
        <w:t xml:space="preserve"> тыс. км, потребление топлива составило </w:t>
      </w:r>
      <w:r w:rsidRPr="003D2D4F">
        <w:rPr>
          <w:rFonts w:ascii="Calibri Light" w:hAnsi="Calibri Light" w:cstheme="majorHAnsi"/>
          <w:sz w:val="24"/>
          <w:szCs w:val="24"/>
          <w:lang w:val="ru-RU"/>
        </w:rPr>
        <w:t>2352</w:t>
      </w:r>
      <w:r>
        <w:rPr>
          <w:rFonts w:ascii="Calibri Light" w:hAnsi="Calibri Light" w:cstheme="majorHAnsi"/>
          <w:sz w:val="24"/>
          <w:szCs w:val="24"/>
          <w:lang w:val="ru-RU"/>
        </w:rPr>
        <w:t xml:space="preserve"> литра или </w:t>
      </w:r>
      <w:r w:rsidRPr="003D2D4F">
        <w:rPr>
          <w:rFonts w:ascii="Calibri Light" w:hAnsi="Calibri Light" w:cstheme="majorHAnsi"/>
          <w:sz w:val="24"/>
          <w:szCs w:val="24"/>
          <w:lang w:val="ru-RU"/>
        </w:rPr>
        <w:t>44.50</w:t>
      </w:r>
      <w:r>
        <w:rPr>
          <w:rFonts w:ascii="Calibri Light" w:hAnsi="Calibri Light" w:cstheme="majorHAnsi"/>
          <w:sz w:val="24"/>
          <w:szCs w:val="24"/>
          <w:lang w:val="ru-RU"/>
        </w:rPr>
        <w:t xml:space="preserve"> тыс. леев</w:t>
      </w:r>
      <w:r w:rsidR="00283656">
        <w:rPr>
          <w:rFonts w:ascii="Calibri Light" w:hAnsi="Calibri Light" w:cstheme="majorHAnsi"/>
          <w:sz w:val="24"/>
          <w:szCs w:val="24"/>
          <w:lang w:val="ru-RU"/>
        </w:rPr>
        <w:t>, остаток приобретенного топлива был использован для других транспортных средств, в том числе для тех, по которым отсутствуют договора пользования и не были составлены все первичные документы, связанные со списанием этого вида товара</w:t>
      </w:r>
      <w:r w:rsidR="00283656" w:rsidRPr="009D3472">
        <w:rPr>
          <w:rStyle w:val="FootnoteReference"/>
          <w:rFonts w:ascii="Calibri Light" w:hAnsi="Calibri Light" w:cstheme="majorHAnsi"/>
          <w:sz w:val="24"/>
          <w:szCs w:val="24"/>
        </w:rPr>
        <w:footnoteReference w:id="36"/>
      </w:r>
      <w:r w:rsidR="00283656" w:rsidRPr="00283656">
        <w:rPr>
          <w:rFonts w:ascii="Calibri Light" w:hAnsi="Calibri Light" w:cstheme="majorHAnsi"/>
          <w:sz w:val="24"/>
          <w:szCs w:val="24"/>
          <w:lang w:val="ru-RU"/>
        </w:rPr>
        <w:t xml:space="preserve">. </w:t>
      </w:r>
    </w:p>
    <w:p w:rsidR="003D2D4F" w:rsidRPr="00E60736" w:rsidRDefault="00E60736" w:rsidP="00CF27D0">
      <w:pPr>
        <w:spacing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Вместе с тем, аудит отмечает, что Решением СС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w:t>
      </w:r>
      <w:r w:rsidRPr="00E60736">
        <w:rPr>
          <w:rFonts w:ascii="Calibri Light" w:hAnsi="Calibri Light" w:cstheme="majorHAnsi"/>
          <w:sz w:val="24"/>
          <w:szCs w:val="24"/>
          <w:lang w:val="ru-RU"/>
        </w:rPr>
        <w:t xml:space="preserve">06/5 </w:t>
      </w:r>
      <w:r>
        <w:rPr>
          <w:rFonts w:ascii="Calibri Light" w:hAnsi="Calibri Light" w:cstheme="majorHAnsi"/>
          <w:sz w:val="24"/>
          <w:szCs w:val="24"/>
          <w:lang w:val="ru-RU"/>
        </w:rPr>
        <w:t>от</w:t>
      </w:r>
      <w:r w:rsidRPr="00E60736">
        <w:rPr>
          <w:rFonts w:ascii="Calibri Light" w:hAnsi="Calibri Light" w:cstheme="majorHAnsi"/>
          <w:sz w:val="24"/>
          <w:szCs w:val="24"/>
          <w:lang w:val="ru-RU"/>
        </w:rPr>
        <w:t xml:space="preserve"> 02.10.2020</w:t>
      </w:r>
      <w:r w:rsidRPr="009D3472">
        <w:rPr>
          <w:rStyle w:val="FootnoteReference"/>
          <w:rFonts w:ascii="Calibri Light" w:hAnsi="Calibri Light" w:cstheme="majorHAnsi"/>
          <w:sz w:val="24"/>
          <w:szCs w:val="24"/>
        </w:rPr>
        <w:footnoteReference w:id="37"/>
      </w:r>
      <w:r>
        <w:rPr>
          <w:rFonts w:ascii="Calibri Light" w:hAnsi="Calibri Light" w:cstheme="majorHAnsi"/>
          <w:sz w:val="24"/>
          <w:szCs w:val="24"/>
          <w:lang w:val="ru-RU"/>
        </w:rPr>
        <w:t xml:space="preserve"> было утверждено Положение, которое предусматривает, что для служебного автомобиля Примэрии на </w:t>
      </w:r>
      <w:r w:rsidRPr="00E60736">
        <w:rPr>
          <w:rFonts w:ascii="Calibri Light" w:hAnsi="Calibri Light" w:cstheme="majorHAnsi"/>
          <w:sz w:val="24"/>
          <w:szCs w:val="24"/>
          <w:lang w:val="ru-RU"/>
        </w:rPr>
        <w:lastRenderedPageBreak/>
        <w:t>2020</w:t>
      </w:r>
      <w:r>
        <w:rPr>
          <w:rFonts w:ascii="Calibri Light" w:hAnsi="Calibri Light" w:cstheme="majorHAnsi"/>
          <w:sz w:val="24"/>
          <w:szCs w:val="24"/>
          <w:lang w:val="ru-RU"/>
        </w:rPr>
        <w:t xml:space="preserve"> год установлен предельный годовой пробег </w:t>
      </w:r>
      <w:r w:rsidRPr="00E60736">
        <w:rPr>
          <w:rFonts w:ascii="Calibri Light" w:hAnsi="Calibri Light" w:cstheme="majorHAnsi"/>
          <w:sz w:val="24"/>
          <w:szCs w:val="24"/>
          <w:lang w:val="ru-RU"/>
        </w:rPr>
        <w:t>40.00</w:t>
      </w:r>
      <w:r>
        <w:rPr>
          <w:rFonts w:ascii="Calibri Light" w:hAnsi="Calibri Light" w:cstheme="majorHAnsi"/>
          <w:sz w:val="24"/>
          <w:szCs w:val="24"/>
          <w:lang w:val="ru-RU"/>
        </w:rPr>
        <w:t xml:space="preserve"> тыс. км и ежемесячное предельное потребление </w:t>
      </w:r>
      <w:r w:rsidRPr="00E60736">
        <w:rPr>
          <w:rFonts w:ascii="Calibri Light" w:hAnsi="Calibri Light" w:cstheme="majorHAnsi"/>
          <w:sz w:val="24"/>
          <w:szCs w:val="24"/>
          <w:lang w:val="ru-RU"/>
        </w:rPr>
        <w:t>400</w:t>
      </w:r>
      <w:r>
        <w:rPr>
          <w:rFonts w:ascii="Calibri Light" w:hAnsi="Calibri Light" w:cstheme="majorHAnsi"/>
          <w:sz w:val="24"/>
          <w:szCs w:val="24"/>
          <w:lang w:val="ru-RU"/>
        </w:rPr>
        <w:t xml:space="preserve"> л топлива.</w:t>
      </w:r>
    </w:p>
    <w:p w:rsidR="00E60736" w:rsidRPr="00E60736" w:rsidRDefault="003B622B" w:rsidP="00E85D24">
      <w:pPr>
        <w:pStyle w:val="Heading1"/>
        <w:spacing w:after="240" w:line="276" w:lineRule="auto"/>
        <w:jc w:val="both"/>
        <w:rPr>
          <w:rFonts w:ascii="Calibri Light" w:hAnsi="Calibri Light" w:cstheme="majorHAnsi"/>
          <w:b/>
          <w:bCs/>
          <w:color w:val="auto"/>
          <w:sz w:val="28"/>
          <w:szCs w:val="28"/>
          <w:lang w:val="ru-RU"/>
        </w:rPr>
      </w:pPr>
      <w:bookmarkStart w:id="17" w:name="_Toc58619109"/>
      <w:r>
        <w:rPr>
          <w:rFonts w:ascii="Calibri Light" w:hAnsi="Calibri Light" w:cstheme="majorHAnsi"/>
          <w:b/>
          <w:bCs/>
          <w:color w:val="auto"/>
          <w:sz w:val="28"/>
          <w:szCs w:val="28"/>
          <w:lang w:val="ru-RU"/>
        </w:rPr>
        <w:t>ЦЕЛЬ</w:t>
      </w:r>
      <w:r w:rsidR="00E85D24" w:rsidRPr="00E60736">
        <w:rPr>
          <w:rFonts w:ascii="Calibri Light" w:hAnsi="Calibri Light" w:cstheme="majorHAnsi"/>
          <w:b/>
          <w:bCs/>
          <w:color w:val="auto"/>
          <w:sz w:val="28"/>
          <w:szCs w:val="28"/>
          <w:lang w:val="ru-RU"/>
        </w:rPr>
        <w:t xml:space="preserve"> </w:t>
      </w:r>
      <w:r w:rsidR="00E85D24" w:rsidRPr="009D3472">
        <w:rPr>
          <w:rFonts w:ascii="Calibri Light" w:hAnsi="Calibri Light" w:cstheme="majorHAnsi"/>
          <w:b/>
          <w:bCs/>
          <w:color w:val="auto"/>
          <w:sz w:val="28"/>
          <w:szCs w:val="28"/>
        </w:rPr>
        <w:t>III</w:t>
      </w:r>
      <w:r w:rsidR="00E85D24" w:rsidRPr="00E60736">
        <w:rPr>
          <w:rFonts w:ascii="Calibri Light" w:hAnsi="Calibri Light" w:cstheme="majorHAnsi"/>
          <w:b/>
          <w:bCs/>
          <w:color w:val="auto"/>
          <w:sz w:val="28"/>
          <w:szCs w:val="28"/>
          <w:lang w:val="ru-RU"/>
        </w:rPr>
        <w:t xml:space="preserve">: </w:t>
      </w:r>
      <w:r>
        <w:rPr>
          <w:rFonts w:ascii="Calibri Light" w:hAnsi="Calibri Light" w:cstheme="majorHAnsi"/>
          <w:b/>
          <w:bCs/>
          <w:color w:val="auto"/>
          <w:sz w:val="28"/>
          <w:szCs w:val="28"/>
          <w:lang w:val="ru-RU"/>
        </w:rPr>
        <w:t>ОМПУ</w:t>
      </w:r>
      <w:r w:rsidRPr="00E60736">
        <w:rPr>
          <w:rFonts w:ascii="Calibri Light" w:hAnsi="Calibri Light" w:cstheme="majorHAnsi"/>
          <w:b/>
          <w:bCs/>
          <w:color w:val="auto"/>
          <w:sz w:val="28"/>
          <w:szCs w:val="28"/>
          <w:lang w:val="ru-RU"/>
        </w:rPr>
        <w:t xml:space="preserve"> </w:t>
      </w:r>
      <w:r w:rsidR="00E60736" w:rsidRPr="00E60736">
        <w:rPr>
          <w:rFonts w:ascii="Calibri Light" w:hAnsi="Calibri Light" w:cstheme="majorHAnsi"/>
          <w:b/>
          <w:bCs/>
          <w:color w:val="auto"/>
          <w:sz w:val="28"/>
          <w:szCs w:val="28"/>
          <w:lang w:val="ru-RU"/>
        </w:rPr>
        <w:t>Мэгдэчешть</w:t>
      </w:r>
      <w:r w:rsidR="00E60736">
        <w:rPr>
          <w:rFonts w:ascii="Calibri Light" w:hAnsi="Calibri Light" w:cstheme="majorHAnsi"/>
          <w:b/>
          <w:bCs/>
          <w:color w:val="auto"/>
          <w:sz w:val="28"/>
          <w:szCs w:val="28"/>
          <w:lang w:val="ru-RU"/>
        </w:rPr>
        <w:t xml:space="preserve"> зарегистрировали, администрировали и управляли публичным имуществом соответствующим образом</w:t>
      </w:r>
      <w:r w:rsidR="00E60736" w:rsidRPr="00E60736">
        <w:rPr>
          <w:rFonts w:ascii="Calibri Light" w:hAnsi="Calibri Light" w:cstheme="majorHAnsi"/>
          <w:b/>
          <w:bCs/>
          <w:color w:val="auto"/>
          <w:sz w:val="28"/>
          <w:szCs w:val="28"/>
          <w:lang w:val="ru-RU"/>
        </w:rPr>
        <w:t>?</w:t>
      </w:r>
      <w:bookmarkEnd w:id="17"/>
    </w:p>
    <w:p w:rsidR="0024742D" w:rsidRDefault="00E85D24" w:rsidP="00E85D24">
      <w:pPr>
        <w:pStyle w:val="Heading2"/>
        <w:spacing w:line="276" w:lineRule="auto"/>
        <w:jc w:val="both"/>
        <w:rPr>
          <w:rFonts w:ascii="Calibri Light" w:hAnsi="Calibri Light" w:cstheme="majorHAnsi"/>
          <w:b/>
          <w:bCs/>
          <w:color w:val="auto"/>
          <w:sz w:val="24"/>
          <w:szCs w:val="24"/>
          <w:lang w:val="ru-RU"/>
        </w:rPr>
      </w:pPr>
      <w:bookmarkStart w:id="18" w:name="_Toc58619110"/>
      <w:r w:rsidRPr="0024742D">
        <w:rPr>
          <w:rFonts w:ascii="Calibri Light" w:hAnsi="Calibri Light" w:cstheme="majorHAnsi"/>
          <w:b/>
          <w:bCs/>
          <w:color w:val="auto"/>
          <w:sz w:val="24"/>
          <w:szCs w:val="24"/>
          <w:lang w:val="ru-RU"/>
        </w:rPr>
        <w:t xml:space="preserve">4.5. </w:t>
      </w:r>
      <w:r w:rsidR="0024742D">
        <w:rPr>
          <w:rFonts w:ascii="Calibri Light" w:hAnsi="Calibri Light" w:cstheme="majorHAnsi"/>
          <w:b/>
          <w:bCs/>
          <w:color w:val="auto"/>
          <w:sz w:val="24"/>
          <w:szCs w:val="24"/>
          <w:lang w:val="ru-RU"/>
        </w:rPr>
        <w:t xml:space="preserve">ОМПУ </w:t>
      </w:r>
      <w:r w:rsidR="0024742D" w:rsidRPr="0024742D">
        <w:rPr>
          <w:rFonts w:ascii="Calibri Light" w:hAnsi="Calibri Light" w:cstheme="majorHAnsi"/>
          <w:b/>
          <w:bCs/>
          <w:color w:val="auto"/>
          <w:sz w:val="24"/>
          <w:szCs w:val="24"/>
          <w:lang w:val="ru-RU"/>
        </w:rPr>
        <w:t>Мэгдэчешть</w:t>
      </w:r>
      <w:r w:rsidR="0024742D">
        <w:rPr>
          <w:rFonts w:ascii="Calibri Light" w:hAnsi="Calibri Light" w:cstheme="majorHAnsi"/>
          <w:b/>
          <w:bCs/>
          <w:color w:val="auto"/>
          <w:sz w:val="24"/>
          <w:szCs w:val="24"/>
          <w:lang w:val="ru-RU"/>
        </w:rPr>
        <w:t xml:space="preserve"> не обеспечили надлежащую регистрацию в Регистре недвижимого имущества имущественных прав на земельные участки местной публичной собственности.</w:t>
      </w:r>
      <w:bookmarkEnd w:id="18"/>
    </w:p>
    <w:p w:rsidR="0024742D" w:rsidRDefault="0024742D" w:rsidP="00E85D24">
      <w:pPr>
        <w:spacing w:after="0" w:line="276" w:lineRule="auto"/>
        <w:ind w:firstLine="709"/>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Согласно действующей нормативной базе</w:t>
      </w:r>
      <w:r w:rsidRPr="009D3472">
        <w:rPr>
          <w:rStyle w:val="FootnoteReference"/>
          <w:rFonts w:ascii="Calibri Light" w:eastAsiaTheme="majorEastAsia" w:hAnsi="Calibri Light" w:cstheme="majorHAnsi"/>
          <w:sz w:val="24"/>
          <w:szCs w:val="24"/>
        </w:rPr>
        <w:footnoteReference w:id="38"/>
      </w:r>
      <w:r w:rsidRPr="0024742D">
        <w:rPr>
          <w:rFonts w:ascii="Calibri Light" w:eastAsiaTheme="majorEastAsia" w:hAnsi="Calibri Light" w:cstheme="majorHAnsi"/>
          <w:sz w:val="24"/>
          <w:szCs w:val="24"/>
          <w:lang w:val="ru-RU"/>
        </w:rPr>
        <w:t>,</w:t>
      </w:r>
      <w:r>
        <w:rPr>
          <w:rFonts w:ascii="Calibri Light" w:eastAsiaTheme="majorEastAsia" w:hAnsi="Calibri Light" w:cstheme="majorHAnsi"/>
          <w:sz w:val="24"/>
          <w:szCs w:val="24"/>
          <w:lang w:val="ru-RU"/>
        </w:rPr>
        <w:t xml:space="preserve"> собственники объектов недвижимости и другие владельцы имущественных прав должны регистрировать объекты недвижимости</w:t>
      </w:r>
      <w:r w:rsidRPr="0024742D">
        <w:rPr>
          <w:rFonts w:ascii="Calibri Light" w:eastAsiaTheme="majorEastAsia" w:hAnsi="Calibri Light" w:cstheme="majorHAnsi"/>
          <w:sz w:val="24"/>
          <w:szCs w:val="24"/>
          <w:lang w:val="ru-RU"/>
        </w:rPr>
        <w:t xml:space="preserve"> </w:t>
      </w:r>
      <w:r>
        <w:rPr>
          <w:rFonts w:ascii="Calibri Light" w:eastAsiaTheme="majorEastAsia" w:hAnsi="Calibri Light" w:cstheme="majorHAnsi"/>
          <w:sz w:val="24"/>
          <w:szCs w:val="24"/>
          <w:lang w:val="ru-RU"/>
        </w:rPr>
        <w:t>и права на них</w:t>
      </w:r>
      <w:r w:rsidRPr="0024742D">
        <w:rPr>
          <w:rFonts w:ascii="Calibri Light" w:eastAsiaTheme="majorEastAsia" w:hAnsi="Calibri Light" w:cstheme="majorHAnsi"/>
          <w:sz w:val="24"/>
          <w:szCs w:val="24"/>
          <w:lang w:val="ru-RU"/>
        </w:rPr>
        <w:t xml:space="preserve"> </w:t>
      </w:r>
      <w:r>
        <w:rPr>
          <w:rFonts w:ascii="Calibri Light" w:eastAsiaTheme="majorEastAsia" w:hAnsi="Calibri Light" w:cstheme="majorHAnsi"/>
          <w:sz w:val="24"/>
          <w:szCs w:val="24"/>
          <w:lang w:val="ru-RU"/>
        </w:rPr>
        <w:t xml:space="preserve">в территориальном кадастровом органе, в </w:t>
      </w:r>
      <w:r w:rsidR="00F4618C">
        <w:rPr>
          <w:rFonts w:ascii="Calibri Light" w:eastAsiaTheme="majorEastAsia" w:hAnsi="Calibri Light" w:cstheme="majorHAnsi"/>
          <w:sz w:val="24"/>
          <w:szCs w:val="24"/>
          <w:lang w:val="ru-RU"/>
        </w:rPr>
        <w:t>зоне деятельности которого находится объект недвижимости.</w:t>
      </w:r>
    </w:p>
    <w:p w:rsidR="00E85D24" w:rsidRPr="00F4618C" w:rsidRDefault="00F4618C" w:rsidP="00F4618C">
      <w:pPr>
        <w:spacing w:after="0" w:line="276" w:lineRule="auto"/>
        <w:ind w:firstLine="709"/>
        <w:jc w:val="both"/>
        <w:rPr>
          <w:rFonts w:ascii="Calibri Light" w:eastAsiaTheme="majorEastAsia" w:hAnsi="Calibri Light" w:cstheme="majorHAnsi"/>
          <w:sz w:val="24"/>
          <w:szCs w:val="24"/>
          <w:lang w:val="ru-RU"/>
        </w:rPr>
      </w:pPr>
      <w:r>
        <w:rPr>
          <w:rFonts w:ascii="Calibri Light" w:eastAsiaTheme="majorEastAsia" w:hAnsi="Calibri Light" w:cstheme="majorHAnsi"/>
          <w:sz w:val="24"/>
          <w:szCs w:val="24"/>
          <w:lang w:val="ru-RU"/>
        </w:rPr>
        <w:t xml:space="preserve">Анализ данных из РНИ свидетельствует, что из общего количества </w:t>
      </w:r>
      <w:r w:rsidRPr="00F4618C">
        <w:rPr>
          <w:rFonts w:ascii="Calibri Light" w:eastAsiaTheme="majorEastAsia" w:hAnsi="Calibri Light" w:cstheme="majorHAnsi"/>
          <w:sz w:val="24"/>
          <w:szCs w:val="24"/>
          <w:lang w:val="ru-RU"/>
        </w:rPr>
        <w:t>227.28</w:t>
      </w:r>
      <w:r>
        <w:rPr>
          <w:rFonts w:ascii="Calibri Light" w:eastAsiaTheme="majorEastAsia" w:hAnsi="Calibri Light" w:cstheme="majorHAnsi"/>
          <w:sz w:val="24"/>
          <w:szCs w:val="24"/>
          <w:lang w:val="ru-RU"/>
        </w:rPr>
        <w:t xml:space="preserve"> га земель </w:t>
      </w:r>
      <w:r w:rsidRPr="00F4618C">
        <w:rPr>
          <w:rFonts w:ascii="Calibri Light" w:hAnsi="Calibri Light" w:cstheme="majorHAnsi"/>
          <w:bCs/>
          <w:sz w:val="24"/>
          <w:szCs w:val="24"/>
          <w:lang w:val="ru-RU"/>
        </w:rPr>
        <w:t>местной публичной собственности</w:t>
      </w:r>
      <w:r>
        <w:rPr>
          <w:rFonts w:ascii="Calibri Light" w:hAnsi="Calibri Light" w:cstheme="majorHAnsi"/>
          <w:bCs/>
          <w:sz w:val="24"/>
          <w:szCs w:val="24"/>
          <w:lang w:val="ru-RU"/>
        </w:rPr>
        <w:t xml:space="preserve">, зарегистрировано лишь </w:t>
      </w:r>
      <w:r w:rsidRPr="00F4618C">
        <w:rPr>
          <w:rFonts w:ascii="Calibri Light" w:eastAsiaTheme="majorEastAsia" w:hAnsi="Calibri Light" w:cstheme="majorHAnsi"/>
          <w:sz w:val="24"/>
          <w:szCs w:val="24"/>
          <w:lang w:val="ru-RU"/>
        </w:rPr>
        <w:t xml:space="preserve">12.32 </w:t>
      </w:r>
      <w:r>
        <w:rPr>
          <w:rFonts w:ascii="Calibri Light" w:eastAsiaTheme="majorEastAsia" w:hAnsi="Calibri Light" w:cstheme="majorHAnsi"/>
          <w:sz w:val="24"/>
          <w:szCs w:val="24"/>
          <w:lang w:val="ru-RU"/>
        </w:rPr>
        <w:t xml:space="preserve">га или </w:t>
      </w:r>
      <w:r w:rsidRPr="00F4618C">
        <w:rPr>
          <w:rFonts w:ascii="Calibri Light" w:eastAsiaTheme="majorEastAsia" w:hAnsi="Calibri Light" w:cstheme="majorHAnsi"/>
          <w:sz w:val="24"/>
          <w:szCs w:val="24"/>
          <w:lang w:val="ru-RU"/>
        </w:rPr>
        <w:t>5.42 %,</w:t>
      </w:r>
      <w:r>
        <w:rPr>
          <w:rFonts w:ascii="Calibri Light" w:eastAsiaTheme="majorEastAsia" w:hAnsi="Calibri Light" w:cstheme="majorHAnsi"/>
          <w:sz w:val="24"/>
          <w:szCs w:val="24"/>
          <w:lang w:val="ru-RU"/>
        </w:rPr>
        <w:t xml:space="preserve"> из которых лишь </w:t>
      </w:r>
      <w:r w:rsidRPr="00F4618C">
        <w:rPr>
          <w:rFonts w:ascii="Calibri Light" w:eastAsiaTheme="majorEastAsia" w:hAnsi="Calibri Light" w:cstheme="majorHAnsi"/>
          <w:sz w:val="24"/>
          <w:szCs w:val="24"/>
          <w:lang w:val="ru-RU"/>
        </w:rPr>
        <w:t xml:space="preserve">1.33 </w:t>
      </w:r>
      <w:r>
        <w:rPr>
          <w:rFonts w:ascii="Calibri Light" w:eastAsiaTheme="majorEastAsia" w:hAnsi="Calibri Light" w:cstheme="majorHAnsi"/>
          <w:sz w:val="24"/>
          <w:szCs w:val="24"/>
          <w:lang w:val="ru-RU"/>
        </w:rPr>
        <w:t>га</w:t>
      </w:r>
      <w:r w:rsidRPr="00F4618C">
        <w:rPr>
          <w:rFonts w:ascii="Calibri Light" w:eastAsiaTheme="majorEastAsia" w:hAnsi="Calibri Light" w:cstheme="majorHAnsi"/>
          <w:sz w:val="24"/>
          <w:szCs w:val="24"/>
          <w:lang w:val="ru-RU"/>
        </w:rPr>
        <w:t xml:space="preserve"> (</w:t>
      </w:r>
      <w:r>
        <w:rPr>
          <w:rFonts w:ascii="Calibri Light" w:eastAsiaTheme="majorEastAsia" w:hAnsi="Calibri Light" w:cstheme="majorHAnsi"/>
          <w:sz w:val="24"/>
          <w:szCs w:val="24"/>
          <w:lang w:val="ru-RU"/>
        </w:rPr>
        <w:t>или</w:t>
      </w:r>
      <w:r w:rsidRPr="00F4618C">
        <w:rPr>
          <w:rFonts w:ascii="Calibri Light" w:eastAsiaTheme="majorEastAsia" w:hAnsi="Calibri Light" w:cstheme="majorHAnsi"/>
          <w:sz w:val="24"/>
          <w:szCs w:val="24"/>
          <w:lang w:val="ru-RU"/>
        </w:rPr>
        <w:t xml:space="preserve"> 0.59 %)</w:t>
      </w:r>
      <w:r>
        <w:rPr>
          <w:rFonts w:ascii="Calibri Light" w:eastAsiaTheme="majorEastAsia" w:hAnsi="Calibri Light" w:cstheme="majorHAnsi"/>
          <w:sz w:val="24"/>
          <w:szCs w:val="24"/>
          <w:lang w:val="ru-RU"/>
        </w:rPr>
        <w:t xml:space="preserve"> были оценены ТКО Криулень. Более подробный анализ представлен в </w:t>
      </w:r>
      <w:r w:rsidRPr="00F4618C">
        <w:rPr>
          <w:rFonts w:ascii="Calibri Light" w:eastAsiaTheme="majorEastAsia" w:hAnsi="Calibri Light" w:cstheme="majorHAnsi"/>
          <w:b/>
          <w:sz w:val="24"/>
          <w:szCs w:val="24"/>
          <w:lang w:val="ru-RU"/>
        </w:rPr>
        <w:t>таблице №3</w:t>
      </w:r>
      <w:r>
        <w:rPr>
          <w:rFonts w:ascii="Calibri Light" w:eastAsiaTheme="majorEastAsia" w:hAnsi="Calibri Light" w:cstheme="majorHAnsi"/>
          <w:sz w:val="24"/>
          <w:szCs w:val="24"/>
          <w:lang w:val="ru-RU"/>
        </w:rPr>
        <w:t xml:space="preserve">. </w:t>
      </w:r>
    </w:p>
    <w:tbl>
      <w:tblPr>
        <w:tblStyle w:val="TableGrid"/>
        <w:tblW w:w="9500" w:type="dxa"/>
        <w:tblLayout w:type="fixed"/>
        <w:tblLook w:val="04A0" w:firstRow="1" w:lastRow="0" w:firstColumn="1" w:lastColumn="0" w:noHBand="0" w:noVBand="1"/>
      </w:tblPr>
      <w:tblGrid>
        <w:gridCol w:w="2802"/>
        <w:gridCol w:w="1134"/>
        <w:gridCol w:w="1842"/>
        <w:gridCol w:w="1276"/>
        <w:gridCol w:w="1418"/>
        <w:gridCol w:w="1028"/>
      </w:tblGrid>
      <w:tr w:rsidR="00E85D24" w:rsidRPr="00312056" w:rsidTr="005C243C">
        <w:trPr>
          <w:trHeight w:val="298"/>
        </w:trPr>
        <w:tc>
          <w:tcPr>
            <w:tcW w:w="9500" w:type="dxa"/>
            <w:gridSpan w:val="6"/>
            <w:tcBorders>
              <w:top w:val="single" w:sz="4" w:space="0" w:color="FFFFFF"/>
              <w:left w:val="single" w:sz="4" w:space="0" w:color="FFFFFF"/>
              <w:right w:val="single" w:sz="4" w:space="0" w:color="FFFFFF"/>
            </w:tcBorders>
            <w:vAlign w:val="bottom"/>
          </w:tcPr>
          <w:p w:rsidR="00E85D24" w:rsidRPr="00F4618C" w:rsidRDefault="0037022A" w:rsidP="00F4618C">
            <w:pPr>
              <w:spacing w:line="276" w:lineRule="auto"/>
              <w:jc w:val="right"/>
              <w:rPr>
                <w:rFonts w:ascii="Calibri Light" w:hAnsi="Calibri Light" w:cstheme="majorHAnsi"/>
                <w:b/>
                <w:bCs/>
                <w:sz w:val="20"/>
                <w:szCs w:val="20"/>
                <w:lang w:val="ru-RU"/>
              </w:rPr>
            </w:pPr>
            <w:r>
              <w:rPr>
                <w:rFonts w:ascii="Calibri Light" w:hAnsi="Calibri Light" w:cstheme="majorHAnsi"/>
                <w:b/>
                <w:bCs/>
                <w:sz w:val="20"/>
                <w:szCs w:val="20"/>
                <w:lang w:val="ru-RU"/>
              </w:rPr>
              <w:t>Таблица</w:t>
            </w:r>
            <w:r w:rsidRPr="00F4618C">
              <w:rPr>
                <w:rFonts w:ascii="Calibri Light" w:hAnsi="Calibri Light" w:cstheme="majorHAnsi"/>
                <w:b/>
                <w:bCs/>
                <w:sz w:val="20"/>
                <w:szCs w:val="20"/>
                <w:lang w:val="ru-RU"/>
              </w:rPr>
              <w:t xml:space="preserve"> №</w:t>
            </w:r>
            <w:r w:rsidR="00E85D24" w:rsidRPr="00F4618C">
              <w:rPr>
                <w:rFonts w:ascii="Calibri Light" w:hAnsi="Calibri Light" w:cstheme="majorHAnsi"/>
                <w:b/>
                <w:bCs/>
                <w:sz w:val="20"/>
                <w:szCs w:val="20"/>
                <w:lang w:val="ru-RU"/>
              </w:rPr>
              <w:t xml:space="preserve">3. </w:t>
            </w:r>
            <w:r w:rsidR="00F4618C">
              <w:rPr>
                <w:rFonts w:ascii="Calibri Light" w:hAnsi="Calibri Light" w:cstheme="majorHAnsi"/>
                <w:b/>
                <w:bCs/>
                <w:sz w:val="20"/>
                <w:szCs w:val="20"/>
                <w:lang w:val="ru-RU"/>
              </w:rPr>
              <w:t xml:space="preserve">Анализ порядка регистрации и оценки земельных участков АТЕ </w:t>
            </w:r>
            <w:r w:rsidR="00F4618C" w:rsidRPr="00F4618C">
              <w:rPr>
                <w:rFonts w:ascii="Calibri Light" w:hAnsi="Calibri Light" w:cstheme="majorHAnsi"/>
                <w:b/>
                <w:bCs/>
                <w:sz w:val="20"/>
                <w:szCs w:val="20"/>
                <w:lang w:val="ru-RU"/>
              </w:rPr>
              <w:t>Мэгдэчешть</w:t>
            </w:r>
          </w:p>
        </w:tc>
      </w:tr>
      <w:tr w:rsidR="00E85D24" w:rsidRPr="009D3472" w:rsidTr="00331D38">
        <w:trPr>
          <w:trHeight w:val="558"/>
        </w:trPr>
        <w:tc>
          <w:tcPr>
            <w:tcW w:w="2802" w:type="dxa"/>
            <w:shd w:val="clear" w:color="auto" w:fill="DBE5F1" w:themeFill="accent1" w:themeFillTint="33"/>
            <w:vAlign w:val="center"/>
          </w:tcPr>
          <w:p w:rsidR="00E85D24" w:rsidRPr="00F4618C" w:rsidRDefault="00F4618C" w:rsidP="00F4618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Тип земельного участка по форме собственности </w:t>
            </w:r>
          </w:p>
        </w:tc>
        <w:tc>
          <w:tcPr>
            <w:tcW w:w="1134" w:type="dxa"/>
            <w:shd w:val="clear" w:color="auto" w:fill="DBE5F1" w:themeFill="accent1" w:themeFillTint="33"/>
            <w:vAlign w:val="center"/>
          </w:tcPr>
          <w:p w:rsidR="00BC235E" w:rsidRDefault="00BC235E" w:rsidP="00BC235E">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Площадь земельных участков согласно ЗО </w:t>
            </w:r>
          </w:p>
          <w:p w:rsidR="00E85D24" w:rsidRPr="00BC235E" w:rsidRDefault="00E85D24" w:rsidP="00BC235E">
            <w:pPr>
              <w:spacing w:after="0" w:line="240" w:lineRule="auto"/>
              <w:jc w:val="center"/>
              <w:rPr>
                <w:rFonts w:ascii="Calibri Light" w:hAnsi="Calibri Light" w:cstheme="majorHAnsi"/>
                <w:b/>
                <w:bCs/>
                <w:sz w:val="18"/>
                <w:szCs w:val="18"/>
                <w:lang w:val="ru-RU"/>
              </w:rPr>
            </w:pPr>
            <w:r w:rsidRPr="00BC235E">
              <w:rPr>
                <w:rFonts w:ascii="Calibri Light" w:hAnsi="Calibri Light" w:cstheme="majorHAnsi"/>
                <w:b/>
                <w:bCs/>
                <w:sz w:val="18"/>
                <w:szCs w:val="18"/>
                <w:lang w:val="ru-RU"/>
              </w:rPr>
              <w:t>(</w:t>
            </w:r>
            <w:r w:rsidR="00BC235E">
              <w:rPr>
                <w:rFonts w:ascii="Calibri Light" w:hAnsi="Calibri Light" w:cstheme="majorHAnsi"/>
                <w:b/>
                <w:bCs/>
                <w:sz w:val="18"/>
                <w:szCs w:val="18"/>
                <w:lang w:val="ru-RU"/>
              </w:rPr>
              <w:t>га</w:t>
            </w:r>
            <w:r w:rsidRPr="00BC235E">
              <w:rPr>
                <w:rFonts w:ascii="Calibri Light" w:hAnsi="Calibri Light" w:cstheme="majorHAnsi"/>
                <w:b/>
                <w:bCs/>
                <w:sz w:val="18"/>
                <w:szCs w:val="18"/>
                <w:lang w:val="ru-RU"/>
              </w:rPr>
              <w:t>)</w:t>
            </w:r>
          </w:p>
        </w:tc>
        <w:tc>
          <w:tcPr>
            <w:tcW w:w="1842" w:type="dxa"/>
            <w:shd w:val="clear" w:color="auto" w:fill="DBE5F1" w:themeFill="accent1" w:themeFillTint="33"/>
            <w:vAlign w:val="center"/>
          </w:tcPr>
          <w:p w:rsidR="00BC235E" w:rsidRDefault="00BC235E" w:rsidP="00BC235E">
            <w:pPr>
              <w:spacing w:after="0" w:line="240" w:lineRule="auto"/>
              <w:ind w:right="-79"/>
              <w:jc w:val="center"/>
              <w:rPr>
                <w:rFonts w:ascii="Calibri Light" w:hAnsi="Calibri Light" w:cstheme="majorHAnsi"/>
                <w:b/>
                <w:bCs/>
                <w:sz w:val="18"/>
                <w:szCs w:val="18"/>
                <w:lang w:val="ru-RU"/>
              </w:rPr>
            </w:pPr>
            <w:r>
              <w:rPr>
                <w:rFonts w:ascii="Calibri Light" w:hAnsi="Calibri Light" w:cstheme="majorHAnsi"/>
                <w:b/>
                <w:bCs/>
                <w:sz w:val="18"/>
                <w:szCs w:val="18"/>
                <w:lang w:val="ru-RU"/>
              </w:rPr>
              <w:t>Площадь земельных участков, зарегистрированных в РНИ</w:t>
            </w:r>
          </w:p>
          <w:p w:rsidR="00E85D24" w:rsidRPr="00BC235E" w:rsidRDefault="00E85D24" w:rsidP="00BC235E">
            <w:pPr>
              <w:spacing w:after="0" w:line="240" w:lineRule="auto"/>
              <w:jc w:val="center"/>
              <w:rPr>
                <w:rFonts w:ascii="Calibri Light" w:hAnsi="Calibri Light" w:cstheme="majorHAnsi"/>
                <w:b/>
                <w:bCs/>
                <w:sz w:val="18"/>
                <w:szCs w:val="18"/>
                <w:lang w:val="ru-RU"/>
              </w:rPr>
            </w:pPr>
            <w:r w:rsidRPr="00BC235E">
              <w:rPr>
                <w:rFonts w:ascii="Calibri Light" w:hAnsi="Calibri Light" w:cstheme="majorHAnsi"/>
                <w:b/>
                <w:bCs/>
                <w:sz w:val="18"/>
                <w:szCs w:val="18"/>
                <w:lang w:val="ru-RU"/>
              </w:rPr>
              <w:t>(</w:t>
            </w:r>
            <w:r w:rsidR="00BC235E">
              <w:rPr>
                <w:rFonts w:ascii="Calibri Light" w:hAnsi="Calibri Light" w:cstheme="majorHAnsi"/>
                <w:b/>
                <w:bCs/>
                <w:sz w:val="18"/>
                <w:szCs w:val="18"/>
                <w:lang w:val="ru-RU"/>
              </w:rPr>
              <w:t>га</w:t>
            </w:r>
            <w:r w:rsidRPr="00BC235E">
              <w:rPr>
                <w:rFonts w:ascii="Calibri Light" w:hAnsi="Calibri Light" w:cstheme="majorHAnsi"/>
                <w:b/>
                <w:bCs/>
                <w:sz w:val="18"/>
                <w:szCs w:val="18"/>
                <w:lang w:val="ru-RU"/>
              </w:rPr>
              <w:t>)</w:t>
            </w:r>
          </w:p>
        </w:tc>
        <w:tc>
          <w:tcPr>
            <w:tcW w:w="1276" w:type="dxa"/>
            <w:shd w:val="clear" w:color="auto" w:fill="DBE5F1" w:themeFill="accent1" w:themeFillTint="33"/>
            <w:vAlign w:val="center"/>
          </w:tcPr>
          <w:p w:rsidR="00E85D24" w:rsidRPr="00887663" w:rsidRDefault="00BC235E" w:rsidP="00BC235E">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 xml:space="preserve">Уровень регистрации </w:t>
            </w:r>
            <w:r w:rsidR="00E85D24" w:rsidRPr="00887663">
              <w:rPr>
                <w:rFonts w:ascii="Calibri Light" w:hAnsi="Calibri Light" w:cstheme="majorHAnsi"/>
                <w:b/>
                <w:bCs/>
                <w:sz w:val="18"/>
                <w:szCs w:val="18"/>
              </w:rPr>
              <w:t>(%)</w:t>
            </w:r>
          </w:p>
        </w:tc>
        <w:tc>
          <w:tcPr>
            <w:tcW w:w="1418" w:type="dxa"/>
            <w:shd w:val="clear" w:color="auto" w:fill="DBE5F1" w:themeFill="accent1" w:themeFillTint="33"/>
            <w:vAlign w:val="center"/>
          </w:tcPr>
          <w:p w:rsidR="00E85D24" w:rsidRPr="00BC235E" w:rsidRDefault="00BC235E" w:rsidP="00BC235E">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Площадь</w:t>
            </w:r>
            <w:r w:rsidRPr="00BC235E">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земельных</w:t>
            </w:r>
            <w:r w:rsidRPr="00BC235E">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участков</w:t>
            </w:r>
            <w:r w:rsidRPr="00BC235E">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оцененных</w:t>
            </w:r>
            <w:r w:rsidRPr="00BC235E">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ТКО</w:t>
            </w:r>
            <w:r w:rsidRPr="00BC235E">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Криулень</w:t>
            </w:r>
            <w:r w:rsidRPr="00BC235E">
              <w:rPr>
                <w:rFonts w:ascii="Calibri Light" w:hAnsi="Calibri Light" w:cstheme="majorHAnsi"/>
                <w:b/>
                <w:bCs/>
                <w:sz w:val="18"/>
                <w:szCs w:val="18"/>
                <w:lang w:val="ru-RU"/>
              </w:rPr>
              <w:t xml:space="preserve"> </w:t>
            </w:r>
            <w:r w:rsidR="00E85D24" w:rsidRPr="00BC235E">
              <w:rPr>
                <w:rFonts w:ascii="Calibri Light" w:hAnsi="Calibri Light" w:cstheme="majorHAnsi"/>
                <w:b/>
                <w:bCs/>
                <w:sz w:val="18"/>
                <w:szCs w:val="18"/>
                <w:lang w:val="ru-RU"/>
              </w:rPr>
              <w:t>(</w:t>
            </w:r>
            <w:r>
              <w:rPr>
                <w:rFonts w:ascii="Calibri Light" w:hAnsi="Calibri Light" w:cstheme="majorHAnsi"/>
                <w:b/>
                <w:bCs/>
                <w:sz w:val="18"/>
                <w:szCs w:val="18"/>
                <w:lang w:val="ru-RU"/>
              </w:rPr>
              <w:t>га</w:t>
            </w:r>
            <w:r w:rsidR="00E85D24" w:rsidRPr="00BC235E">
              <w:rPr>
                <w:rFonts w:ascii="Calibri Light" w:hAnsi="Calibri Light" w:cstheme="majorHAnsi"/>
                <w:b/>
                <w:bCs/>
                <w:sz w:val="18"/>
                <w:szCs w:val="18"/>
                <w:lang w:val="ru-RU"/>
              </w:rPr>
              <w:t>)</w:t>
            </w:r>
          </w:p>
        </w:tc>
        <w:tc>
          <w:tcPr>
            <w:tcW w:w="1028" w:type="dxa"/>
            <w:shd w:val="clear" w:color="auto" w:fill="DBE5F1" w:themeFill="accent1" w:themeFillTint="33"/>
            <w:vAlign w:val="center"/>
          </w:tcPr>
          <w:p w:rsidR="00E85D24" w:rsidRPr="00887663" w:rsidRDefault="00BC235E" w:rsidP="00BC235E">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 xml:space="preserve">Уровень оценки </w:t>
            </w:r>
            <w:r w:rsidR="00E85D24" w:rsidRPr="00887663">
              <w:rPr>
                <w:rFonts w:ascii="Calibri Light" w:hAnsi="Calibri Light" w:cstheme="majorHAnsi"/>
                <w:b/>
                <w:bCs/>
                <w:sz w:val="18"/>
                <w:szCs w:val="18"/>
              </w:rPr>
              <w:t>(%)</w:t>
            </w:r>
          </w:p>
        </w:tc>
      </w:tr>
      <w:tr w:rsidR="00E85D24" w:rsidRPr="009D3472" w:rsidTr="00331D38">
        <w:trPr>
          <w:trHeight w:val="163"/>
        </w:trPr>
        <w:tc>
          <w:tcPr>
            <w:tcW w:w="2802"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1</w:t>
            </w:r>
          </w:p>
        </w:tc>
        <w:tc>
          <w:tcPr>
            <w:tcW w:w="1134"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2</w:t>
            </w:r>
          </w:p>
        </w:tc>
        <w:tc>
          <w:tcPr>
            <w:tcW w:w="1842"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3</w:t>
            </w:r>
          </w:p>
        </w:tc>
        <w:tc>
          <w:tcPr>
            <w:tcW w:w="1276"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4=3/2*100</w:t>
            </w:r>
          </w:p>
        </w:tc>
        <w:tc>
          <w:tcPr>
            <w:tcW w:w="1418"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5</w:t>
            </w:r>
          </w:p>
        </w:tc>
        <w:tc>
          <w:tcPr>
            <w:tcW w:w="1028" w:type="dxa"/>
            <w:shd w:val="clear" w:color="auto" w:fill="DBE5F1" w:themeFill="accent1" w:themeFillTint="33"/>
            <w:vAlign w:val="center"/>
          </w:tcPr>
          <w:p w:rsidR="00E85D24" w:rsidRPr="00887663" w:rsidRDefault="00E85D24" w:rsidP="001859BB">
            <w:pPr>
              <w:spacing w:after="0" w:line="240" w:lineRule="auto"/>
              <w:jc w:val="center"/>
              <w:rPr>
                <w:rFonts w:ascii="Calibri Light" w:hAnsi="Calibri Light" w:cstheme="majorHAnsi"/>
                <w:b/>
                <w:bCs/>
                <w:sz w:val="18"/>
                <w:szCs w:val="18"/>
              </w:rPr>
            </w:pPr>
            <w:r w:rsidRPr="00887663">
              <w:rPr>
                <w:rFonts w:ascii="Calibri Light" w:hAnsi="Calibri Light" w:cstheme="majorHAnsi"/>
                <w:b/>
                <w:bCs/>
                <w:sz w:val="18"/>
                <w:szCs w:val="18"/>
              </w:rPr>
              <w:t>6=5/2*100</w:t>
            </w:r>
          </w:p>
        </w:tc>
      </w:tr>
      <w:tr w:rsidR="00E85D24" w:rsidRPr="009D3472" w:rsidTr="00331D38">
        <w:trPr>
          <w:trHeight w:val="196"/>
        </w:trPr>
        <w:tc>
          <w:tcPr>
            <w:tcW w:w="2802" w:type="dxa"/>
            <w:vAlign w:val="center"/>
          </w:tcPr>
          <w:p w:rsidR="00E85D24" w:rsidRPr="00BC235E" w:rsidRDefault="00BC235E" w:rsidP="00BC235E">
            <w:pPr>
              <w:spacing w:after="0" w:line="240" w:lineRule="auto"/>
              <w:ind w:right="-79"/>
              <w:rPr>
                <w:rFonts w:ascii="Calibri Light" w:hAnsi="Calibri Light" w:cstheme="majorHAnsi"/>
                <w:sz w:val="18"/>
                <w:szCs w:val="18"/>
                <w:lang w:val="ru-RU"/>
              </w:rPr>
            </w:pPr>
            <w:r>
              <w:rPr>
                <w:rFonts w:ascii="Calibri Light" w:hAnsi="Calibri Light" w:cstheme="majorHAnsi"/>
                <w:sz w:val="18"/>
                <w:szCs w:val="18"/>
                <w:lang w:val="ru-RU"/>
              </w:rPr>
              <w:t xml:space="preserve">Публичной собственности государства  </w:t>
            </w:r>
          </w:p>
        </w:tc>
        <w:tc>
          <w:tcPr>
            <w:tcW w:w="113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72.32</w:t>
            </w:r>
          </w:p>
        </w:tc>
        <w:tc>
          <w:tcPr>
            <w:tcW w:w="1842"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23.14</w:t>
            </w:r>
          </w:p>
        </w:tc>
        <w:tc>
          <w:tcPr>
            <w:tcW w:w="1276" w:type="dxa"/>
            <w:vAlign w:val="center"/>
          </w:tcPr>
          <w:p w:rsidR="00E85D24" w:rsidRPr="00887663" w:rsidRDefault="00E85D24" w:rsidP="001859BB">
            <w:pPr>
              <w:spacing w:after="0" w:line="240" w:lineRule="auto"/>
              <w:ind w:right="253"/>
              <w:jc w:val="right"/>
              <w:rPr>
                <w:rFonts w:ascii="Calibri Light" w:hAnsi="Calibri Light" w:cstheme="majorHAnsi"/>
                <w:sz w:val="18"/>
                <w:szCs w:val="18"/>
              </w:rPr>
            </w:pPr>
            <w:r w:rsidRPr="00887663">
              <w:rPr>
                <w:rFonts w:ascii="Calibri Light" w:hAnsi="Calibri Light" w:cstheme="majorHAnsi"/>
                <w:sz w:val="18"/>
                <w:szCs w:val="18"/>
              </w:rPr>
              <w:t>32.00</w:t>
            </w:r>
          </w:p>
        </w:tc>
        <w:tc>
          <w:tcPr>
            <w:tcW w:w="1418" w:type="dxa"/>
            <w:vAlign w:val="center"/>
          </w:tcPr>
          <w:p w:rsidR="00E85D24" w:rsidRPr="00887663" w:rsidRDefault="00E85D24" w:rsidP="001859BB">
            <w:pPr>
              <w:spacing w:after="0" w:line="240" w:lineRule="auto"/>
              <w:ind w:right="33"/>
              <w:jc w:val="right"/>
              <w:rPr>
                <w:rFonts w:ascii="Calibri Light" w:hAnsi="Calibri Light" w:cstheme="majorHAnsi"/>
                <w:sz w:val="18"/>
                <w:szCs w:val="18"/>
              </w:rPr>
            </w:pPr>
            <w:r w:rsidRPr="00887663">
              <w:rPr>
                <w:rFonts w:ascii="Calibri Light" w:hAnsi="Calibri Light" w:cstheme="majorHAnsi"/>
                <w:sz w:val="18"/>
                <w:szCs w:val="18"/>
              </w:rPr>
              <w:t>0.49</w:t>
            </w:r>
          </w:p>
        </w:tc>
        <w:tc>
          <w:tcPr>
            <w:tcW w:w="1028" w:type="dxa"/>
            <w:vAlign w:val="center"/>
          </w:tcPr>
          <w:p w:rsidR="00E85D24" w:rsidRPr="00887663" w:rsidRDefault="00E85D24" w:rsidP="001859BB">
            <w:pPr>
              <w:spacing w:after="0" w:line="240" w:lineRule="auto"/>
              <w:ind w:right="103"/>
              <w:jc w:val="right"/>
              <w:rPr>
                <w:rFonts w:ascii="Calibri Light" w:hAnsi="Calibri Light" w:cstheme="majorHAnsi"/>
                <w:sz w:val="18"/>
                <w:szCs w:val="18"/>
              </w:rPr>
            </w:pPr>
            <w:r w:rsidRPr="00887663">
              <w:rPr>
                <w:rFonts w:ascii="Calibri Light" w:hAnsi="Calibri Light" w:cstheme="majorHAnsi"/>
                <w:sz w:val="18"/>
                <w:szCs w:val="18"/>
              </w:rPr>
              <w:t>0.68</w:t>
            </w:r>
          </w:p>
        </w:tc>
      </w:tr>
      <w:tr w:rsidR="00E85D24" w:rsidRPr="009D3472" w:rsidTr="00331D38">
        <w:trPr>
          <w:trHeight w:val="188"/>
        </w:trPr>
        <w:tc>
          <w:tcPr>
            <w:tcW w:w="2802" w:type="dxa"/>
            <w:vAlign w:val="center"/>
          </w:tcPr>
          <w:p w:rsidR="00E85D24" w:rsidRPr="00BC235E" w:rsidRDefault="00BC235E" w:rsidP="00BC235E">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Публичной собственности АТЕ </w:t>
            </w:r>
          </w:p>
        </w:tc>
        <w:tc>
          <w:tcPr>
            <w:tcW w:w="113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227.28</w:t>
            </w:r>
          </w:p>
        </w:tc>
        <w:tc>
          <w:tcPr>
            <w:tcW w:w="1842"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12.32</w:t>
            </w:r>
          </w:p>
        </w:tc>
        <w:tc>
          <w:tcPr>
            <w:tcW w:w="1276" w:type="dxa"/>
            <w:vAlign w:val="center"/>
          </w:tcPr>
          <w:p w:rsidR="00E85D24" w:rsidRPr="00887663" w:rsidRDefault="00E85D24" w:rsidP="001859BB">
            <w:pPr>
              <w:spacing w:after="0" w:line="240" w:lineRule="auto"/>
              <w:ind w:right="253"/>
              <w:jc w:val="right"/>
              <w:rPr>
                <w:rFonts w:ascii="Calibri Light" w:hAnsi="Calibri Light" w:cstheme="majorHAnsi"/>
                <w:sz w:val="18"/>
                <w:szCs w:val="18"/>
              </w:rPr>
            </w:pPr>
            <w:r w:rsidRPr="00887663">
              <w:rPr>
                <w:rFonts w:ascii="Calibri Light" w:hAnsi="Calibri Light" w:cstheme="majorHAnsi"/>
                <w:sz w:val="18"/>
                <w:szCs w:val="18"/>
              </w:rPr>
              <w:t>5.42</w:t>
            </w:r>
          </w:p>
        </w:tc>
        <w:tc>
          <w:tcPr>
            <w:tcW w:w="1418" w:type="dxa"/>
            <w:vAlign w:val="center"/>
          </w:tcPr>
          <w:p w:rsidR="00E85D24" w:rsidRPr="00887663" w:rsidRDefault="00E85D24" w:rsidP="001859BB">
            <w:pPr>
              <w:spacing w:after="0" w:line="240" w:lineRule="auto"/>
              <w:ind w:right="33"/>
              <w:jc w:val="right"/>
              <w:rPr>
                <w:rFonts w:ascii="Calibri Light" w:hAnsi="Calibri Light" w:cstheme="majorHAnsi"/>
                <w:sz w:val="18"/>
                <w:szCs w:val="18"/>
              </w:rPr>
            </w:pPr>
            <w:r w:rsidRPr="00887663">
              <w:rPr>
                <w:rFonts w:ascii="Calibri Light" w:hAnsi="Calibri Light" w:cstheme="majorHAnsi"/>
                <w:sz w:val="18"/>
                <w:szCs w:val="18"/>
              </w:rPr>
              <w:t>1.33</w:t>
            </w:r>
          </w:p>
        </w:tc>
        <w:tc>
          <w:tcPr>
            <w:tcW w:w="1028" w:type="dxa"/>
            <w:vAlign w:val="center"/>
          </w:tcPr>
          <w:p w:rsidR="00E85D24" w:rsidRPr="00887663" w:rsidRDefault="00E85D24" w:rsidP="001859BB">
            <w:pPr>
              <w:spacing w:after="0" w:line="240" w:lineRule="auto"/>
              <w:ind w:right="103"/>
              <w:jc w:val="right"/>
              <w:rPr>
                <w:rFonts w:ascii="Calibri Light" w:hAnsi="Calibri Light" w:cstheme="majorHAnsi"/>
                <w:sz w:val="18"/>
                <w:szCs w:val="18"/>
              </w:rPr>
            </w:pPr>
            <w:r w:rsidRPr="00887663">
              <w:rPr>
                <w:rFonts w:ascii="Calibri Light" w:hAnsi="Calibri Light" w:cstheme="majorHAnsi"/>
                <w:sz w:val="18"/>
                <w:szCs w:val="18"/>
              </w:rPr>
              <w:t>0.59</w:t>
            </w:r>
          </w:p>
        </w:tc>
      </w:tr>
      <w:tr w:rsidR="00E85D24" w:rsidRPr="009D3472" w:rsidTr="00331D38">
        <w:trPr>
          <w:trHeight w:val="196"/>
        </w:trPr>
        <w:tc>
          <w:tcPr>
            <w:tcW w:w="2802" w:type="dxa"/>
            <w:vAlign w:val="center"/>
          </w:tcPr>
          <w:p w:rsidR="00E85D24" w:rsidRPr="00887663" w:rsidRDefault="00BC235E" w:rsidP="00BC235E">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Частной собственности </w:t>
            </w:r>
          </w:p>
        </w:tc>
        <w:tc>
          <w:tcPr>
            <w:tcW w:w="1134"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1159.20</w:t>
            </w:r>
          </w:p>
        </w:tc>
        <w:tc>
          <w:tcPr>
            <w:tcW w:w="1842" w:type="dxa"/>
            <w:vAlign w:val="center"/>
          </w:tcPr>
          <w:p w:rsidR="00E85D24" w:rsidRPr="00887663" w:rsidRDefault="00E85D24" w:rsidP="001859BB">
            <w:pPr>
              <w:spacing w:after="0" w:line="240" w:lineRule="auto"/>
              <w:jc w:val="right"/>
              <w:rPr>
                <w:rFonts w:ascii="Calibri Light" w:hAnsi="Calibri Light" w:cstheme="majorHAnsi"/>
                <w:sz w:val="18"/>
                <w:szCs w:val="18"/>
              </w:rPr>
            </w:pPr>
            <w:r w:rsidRPr="00887663">
              <w:rPr>
                <w:rFonts w:ascii="Calibri Light" w:hAnsi="Calibri Light" w:cstheme="majorHAnsi"/>
                <w:sz w:val="18"/>
                <w:szCs w:val="18"/>
              </w:rPr>
              <w:t>197.83</w:t>
            </w:r>
          </w:p>
        </w:tc>
        <w:tc>
          <w:tcPr>
            <w:tcW w:w="1276" w:type="dxa"/>
            <w:vAlign w:val="center"/>
          </w:tcPr>
          <w:p w:rsidR="00E85D24" w:rsidRPr="00887663" w:rsidRDefault="00E85D24" w:rsidP="001859BB">
            <w:pPr>
              <w:spacing w:after="0" w:line="240" w:lineRule="auto"/>
              <w:ind w:right="253"/>
              <w:jc w:val="right"/>
              <w:rPr>
                <w:rFonts w:ascii="Calibri Light" w:hAnsi="Calibri Light" w:cstheme="majorHAnsi"/>
                <w:sz w:val="18"/>
                <w:szCs w:val="18"/>
              </w:rPr>
            </w:pPr>
            <w:r w:rsidRPr="00887663">
              <w:rPr>
                <w:rFonts w:ascii="Calibri Light" w:hAnsi="Calibri Light" w:cstheme="majorHAnsi"/>
                <w:sz w:val="18"/>
                <w:szCs w:val="18"/>
              </w:rPr>
              <w:t>17.07</w:t>
            </w:r>
          </w:p>
        </w:tc>
        <w:tc>
          <w:tcPr>
            <w:tcW w:w="1418" w:type="dxa"/>
            <w:vAlign w:val="center"/>
          </w:tcPr>
          <w:p w:rsidR="00E85D24" w:rsidRPr="00887663" w:rsidRDefault="00E85D24" w:rsidP="001859BB">
            <w:pPr>
              <w:spacing w:after="0" w:line="240" w:lineRule="auto"/>
              <w:ind w:right="33"/>
              <w:jc w:val="right"/>
              <w:rPr>
                <w:rFonts w:ascii="Calibri Light" w:hAnsi="Calibri Light" w:cstheme="majorHAnsi"/>
                <w:sz w:val="18"/>
                <w:szCs w:val="18"/>
              </w:rPr>
            </w:pPr>
            <w:r w:rsidRPr="00887663">
              <w:rPr>
                <w:rFonts w:ascii="Calibri Light" w:hAnsi="Calibri Light" w:cstheme="majorHAnsi"/>
                <w:sz w:val="18"/>
                <w:szCs w:val="18"/>
              </w:rPr>
              <w:t>13.46</w:t>
            </w:r>
          </w:p>
        </w:tc>
        <w:tc>
          <w:tcPr>
            <w:tcW w:w="1028" w:type="dxa"/>
            <w:vAlign w:val="center"/>
          </w:tcPr>
          <w:p w:rsidR="00E85D24" w:rsidRPr="00887663" w:rsidRDefault="00E85D24" w:rsidP="001859BB">
            <w:pPr>
              <w:spacing w:after="0" w:line="240" w:lineRule="auto"/>
              <w:ind w:right="103"/>
              <w:jc w:val="right"/>
              <w:rPr>
                <w:rFonts w:ascii="Calibri Light" w:hAnsi="Calibri Light" w:cstheme="majorHAnsi"/>
                <w:sz w:val="18"/>
                <w:szCs w:val="18"/>
              </w:rPr>
            </w:pPr>
            <w:r w:rsidRPr="00887663">
              <w:rPr>
                <w:rFonts w:ascii="Calibri Light" w:hAnsi="Calibri Light" w:cstheme="majorHAnsi"/>
                <w:sz w:val="18"/>
                <w:szCs w:val="18"/>
              </w:rPr>
              <w:t>1.16</w:t>
            </w:r>
          </w:p>
        </w:tc>
      </w:tr>
      <w:tr w:rsidR="00E85D24" w:rsidRPr="009D3472" w:rsidTr="00331D38">
        <w:trPr>
          <w:trHeight w:val="188"/>
        </w:trPr>
        <w:tc>
          <w:tcPr>
            <w:tcW w:w="2802" w:type="dxa"/>
            <w:shd w:val="clear" w:color="auto" w:fill="DBE5F1" w:themeFill="accent1" w:themeFillTint="33"/>
            <w:vAlign w:val="center"/>
          </w:tcPr>
          <w:p w:rsidR="00E85D24" w:rsidRPr="00F4618C" w:rsidRDefault="00F4618C" w:rsidP="001859BB">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p>
        </w:tc>
        <w:tc>
          <w:tcPr>
            <w:tcW w:w="1134" w:type="dxa"/>
            <w:shd w:val="clear" w:color="auto" w:fill="DBE5F1" w:themeFill="accent1" w:themeFillTint="33"/>
            <w:vAlign w:val="center"/>
          </w:tcPr>
          <w:p w:rsidR="00E85D24" w:rsidRPr="00887663" w:rsidRDefault="00E85D24" w:rsidP="001859BB">
            <w:pPr>
              <w:spacing w:after="0" w:line="240" w:lineRule="auto"/>
              <w:jc w:val="right"/>
              <w:rPr>
                <w:rFonts w:ascii="Calibri Light" w:hAnsi="Calibri Light" w:cstheme="majorHAnsi"/>
                <w:b/>
                <w:bCs/>
                <w:sz w:val="18"/>
                <w:szCs w:val="18"/>
              </w:rPr>
            </w:pPr>
            <w:r w:rsidRPr="00887663">
              <w:rPr>
                <w:rFonts w:ascii="Calibri Light" w:hAnsi="Calibri Light" w:cstheme="majorHAnsi"/>
                <w:b/>
                <w:bCs/>
                <w:sz w:val="18"/>
                <w:szCs w:val="18"/>
              </w:rPr>
              <w:t>1458.80</w:t>
            </w:r>
          </w:p>
        </w:tc>
        <w:tc>
          <w:tcPr>
            <w:tcW w:w="1842" w:type="dxa"/>
            <w:shd w:val="clear" w:color="auto" w:fill="DBE5F1" w:themeFill="accent1" w:themeFillTint="33"/>
            <w:vAlign w:val="center"/>
          </w:tcPr>
          <w:p w:rsidR="00E85D24" w:rsidRPr="00887663" w:rsidRDefault="00E85D24" w:rsidP="001859BB">
            <w:pPr>
              <w:spacing w:after="0" w:line="240" w:lineRule="auto"/>
              <w:jc w:val="right"/>
              <w:rPr>
                <w:rFonts w:ascii="Calibri Light" w:hAnsi="Calibri Light" w:cstheme="majorHAnsi"/>
                <w:b/>
                <w:bCs/>
                <w:sz w:val="18"/>
                <w:szCs w:val="18"/>
              </w:rPr>
            </w:pPr>
            <w:r w:rsidRPr="00887663">
              <w:rPr>
                <w:rFonts w:ascii="Calibri Light" w:hAnsi="Calibri Light" w:cstheme="majorHAnsi"/>
                <w:b/>
                <w:bCs/>
                <w:sz w:val="18"/>
                <w:szCs w:val="18"/>
              </w:rPr>
              <w:t>233.29</w:t>
            </w:r>
          </w:p>
        </w:tc>
        <w:tc>
          <w:tcPr>
            <w:tcW w:w="1276" w:type="dxa"/>
            <w:shd w:val="clear" w:color="auto" w:fill="DBE5F1" w:themeFill="accent1" w:themeFillTint="33"/>
            <w:vAlign w:val="center"/>
          </w:tcPr>
          <w:p w:rsidR="00E85D24" w:rsidRPr="00887663" w:rsidRDefault="00E85D24" w:rsidP="001859BB">
            <w:pPr>
              <w:spacing w:after="0" w:line="240" w:lineRule="auto"/>
              <w:ind w:right="253"/>
              <w:jc w:val="right"/>
              <w:rPr>
                <w:rFonts w:ascii="Calibri Light" w:hAnsi="Calibri Light" w:cstheme="majorHAnsi"/>
                <w:b/>
                <w:bCs/>
                <w:sz w:val="18"/>
                <w:szCs w:val="18"/>
              </w:rPr>
            </w:pPr>
            <w:r w:rsidRPr="00887663">
              <w:rPr>
                <w:rFonts w:ascii="Calibri Light" w:hAnsi="Calibri Light" w:cstheme="majorHAnsi"/>
                <w:b/>
                <w:bCs/>
                <w:sz w:val="18"/>
                <w:szCs w:val="18"/>
              </w:rPr>
              <w:t>16.00</w:t>
            </w:r>
          </w:p>
        </w:tc>
        <w:tc>
          <w:tcPr>
            <w:tcW w:w="1418" w:type="dxa"/>
            <w:shd w:val="clear" w:color="auto" w:fill="DBE5F1" w:themeFill="accent1" w:themeFillTint="33"/>
            <w:vAlign w:val="center"/>
          </w:tcPr>
          <w:p w:rsidR="00E85D24" w:rsidRPr="00887663" w:rsidRDefault="00E85D24" w:rsidP="001859BB">
            <w:pPr>
              <w:spacing w:after="0" w:line="240" w:lineRule="auto"/>
              <w:ind w:right="33"/>
              <w:jc w:val="right"/>
              <w:rPr>
                <w:rFonts w:ascii="Calibri Light" w:hAnsi="Calibri Light" w:cstheme="majorHAnsi"/>
                <w:b/>
                <w:bCs/>
                <w:sz w:val="18"/>
                <w:szCs w:val="18"/>
              </w:rPr>
            </w:pPr>
            <w:r w:rsidRPr="00887663">
              <w:rPr>
                <w:rFonts w:ascii="Calibri Light" w:hAnsi="Calibri Light" w:cstheme="majorHAnsi"/>
                <w:b/>
                <w:bCs/>
                <w:sz w:val="18"/>
                <w:szCs w:val="18"/>
              </w:rPr>
              <w:t>15.28</w:t>
            </w:r>
          </w:p>
        </w:tc>
        <w:tc>
          <w:tcPr>
            <w:tcW w:w="1028" w:type="dxa"/>
            <w:shd w:val="clear" w:color="auto" w:fill="DBE5F1" w:themeFill="accent1" w:themeFillTint="33"/>
            <w:vAlign w:val="center"/>
          </w:tcPr>
          <w:p w:rsidR="00E85D24" w:rsidRPr="00887663" w:rsidRDefault="00E85D24" w:rsidP="001859BB">
            <w:pPr>
              <w:spacing w:after="0" w:line="240" w:lineRule="auto"/>
              <w:ind w:right="103"/>
              <w:jc w:val="right"/>
              <w:rPr>
                <w:rFonts w:ascii="Calibri Light" w:hAnsi="Calibri Light" w:cstheme="majorHAnsi"/>
                <w:b/>
                <w:bCs/>
                <w:sz w:val="18"/>
                <w:szCs w:val="18"/>
              </w:rPr>
            </w:pPr>
            <w:r w:rsidRPr="00887663">
              <w:rPr>
                <w:rFonts w:ascii="Calibri Light" w:hAnsi="Calibri Light" w:cstheme="majorHAnsi"/>
                <w:b/>
                <w:bCs/>
                <w:sz w:val="18"/>
                <w:szCs w:val="18"/>
              </w:rPr>
              <w:t>2.42</w:t>
            </w:r>
          </w:p>
        </w:tc>
      </w:tr>
      <w:tr w:rsidR="00E85D24" w:rsidRPr="007B759F" w:rsidTr="005C243C">
        <w:trPr>
          <w:trHeight w:val="355"/>
        </w:trPr>
        <w:tc>
          <w:tcPr>
            <w:tcW w:w="9500" w:type="dxa"/>
            <w:gridSpan w:val="6"/>
            <w:tcBorders>
              <w:left w:val="single" w:sz="4" w:space="0" w:color="FFFFFF"/>
              <w:bottom w:val="single" w:sz="4" w:space="0" w:color="FFFFFF"/>
              <w:right w:val="single" w:sz="4" w:space="0" w:color="FFFFFF"/>
            </w:tcBorders>
          </w:tcPr>
          <w:p w:rsidR="00E85D24" w:rsidRPr="00BC235E" w:rsidRDefault="00F4618C" w:rsidP="004C445D">
            <w:pPr>
              <w:spacing w:line="276" w:lineRule="auto"/>
              <w:jc w:val="center"/>
              <w:rPr>
                <w:rFonts w:ascii="Calibri Light" w:hAnsi="Calibri Light" w:cstheme="majorHAnsi"/>
                <w:i/>
                <w:iCs/>
                <w:sz w:val="18"/>
                <w:szCs w:val="18"/>
                <w:lang w:val="ru-RU"/>
              </w:rPr>
            </w:pPr>
            <w:r w:rsidRPr="00F4618C">
              <w:rPr>
                <w:rFonts w:ascii="Calibri Light" w:hAnsi="Calibri Light" w:cstheme="majorHAnsi"/>
                <w:b/>
                <w:i/>
                <w:iCs/>
                <w:sz w:val="18"/>
                <w:szCs w:val="18"/>
                <w:lang w:val="ru-RU"/>
              </w:rPr>
              <w:t>Источник</w:t>
            </w:r>
            <w:r w:rsidR="00E85D24" w:rsidRPr="00BC235E">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Земельный</w:t>
            </w:r>
            <w:r w:rsidRPr="00BC235E">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отчет</w:t>
            </w:r>
            <w:r w:rsidRPr="00BC235E">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ЗО</w:t>
            </w:r>
            <w:r w:rsidRPr="00BC235E">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синтетическая</w:t>
            </w:r>
            <w:r w:rsidRPr="00BC235E">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информация</w:t>
            </w:r>
            <w:r w:rsidRPr="00BC235E">
              <w:rPr>
                <w:rFonts w:ascii="Calibri Light" w:hAnsi="Calibri Light" w:cstheme="majorHAnsi"/>
                <w:i/>
                <w:iCs/>
                <w:sz w:val="18"/>
                <w:szCs w:val="18"/>
                <w:lang w:val="ru-RU"/>
              </w:rPr>
              <w:t xml:space="preserve"> </w:t>
            </w:r>
            <w:r w:rsidR="00BC235E">
              <w:rPr>
                <w:rFonts w:ascii="Calibri Light" w:hAnsi="Calibri Light" w:cstheme="majorHAnsi"/>
                <w:i/>
                <w:iCs/>
                <w:sz w:val="18"/>
                <w:szCs w:val="18"/>
                <w:lang w:val="ru-RU"/>
              </w:rPr>
              <w:t>из</w:t>
            </w:r>
            <w:r w:rsidR="00BC235E" w:rsidRPr="00BC235E">
              <w:rPr>
                <w:rFonts w:ascii="Calibri Light" w:hAnsi="Calibri Light" w:cstheme="majorHAnsi"/>
                <w:i/>
                <w:iCs/>
                <w:sz w:val="18"/>
                <w:szCs w:val="18"/>
                <w:lang w:val="ru-RU"/>
              </w:rPr>
              <w:t xml:space="preserve"> Регистр</w:t>
            </w:r>
            <w:r w:rsidR="00BC235E">
              <w:rPr>
                <w:rFonts w:ascii="Calibri Light" w:hAnsi="Calibri Light" w:cstheme="majorHAnsi"/>
                <w:i/>
                <w:iCs/>
                <w:sz w:val="18"/>
                <w:szCs w:val="18"/>
                <w:lang w:val="ru-RU"/>
              </w:rPr>
              <w:t>а</w:t>
            </w:r>
            <w:r w:rsidR="00BC235E" w:rsidRPr="00BC235E">
              <w:rPr>
                <w:rFonts w:ascii="Calibri Light" w:hAnsi="Calibri Light" w:cstheme="majorHAnsi"/>
                <w:i/>
                <w:iCs/>
                <w:sz w:val="18"/>
                <w:szCs w:val="18"/>
                <w:lang w:val="ru-RU"/>
              </w:rPr>
              <w:t xml:space="preserve"> недвижимого имущества </w:t>
            </w:r>
            <w:r w:rsidR="00E85D24" w:rsidRPr="00BC235E">
              <w:rPr>
                <w:rFonts w:ascii="Calibri Light" w:hAnsi="Calibri Light" w:cstheme="majorHAnsi"/>
                <w:i/>
                <w:iCs/>
                <w:sz w:val="18"/>
                <w:szCs w:val="18"/>
                <w:lang w:val="ru-RU"/>
              </w:rPr>
              <w:t>(</w:t>
            </w:r>
            <w:r w:rsidR="00BC235E">
              <w:rPr>
                <w:rFonts w:ascii="Calibri Light" w:hAnsi="Calibri Light" w:cstheme="majorHAnsi"/>
                <w:i/>
                <w:iCs/>
                <w:sz w:val="18"/>
                <w:szCs w:val="18"/>
                <w:lang w:val="ru-RU"/>
              </w:rPr>
              <w:t>РНИ</w:t>
            </w:r>
            <w:r w:rsidR="00E85D24" w:rsidRPr="00BC235E">
              <w:rPr>
                <w:rFonts w:ascii="Calibri Light" w:hAnsi="Calibri Light" w:cstheme="majorHAnsi"/>
                <w:i/>
                <w:iCs/>
                <w:sz w:val="18"/>
                <w:szCs w:val="18"/>
                <w:lang w:val="ru-RU"/>
              </w:rPr>
              <w:t>)</w:t>
            </w:r>
            <w:r w:rsidR="00BC235E">
              <w:rPr>
                <w:rFonts w:ascii="Calibri Light" w:hAnsi="Calibri Light" w:cstheme="majorHAnsi"/>
                <w:i/>
                <w:iCs/>
                <w:sz w:val="18"/>
                <w:szCs w:val="18"/>
                <w:lang w:val="ru-RU"/>
              </w:rPr>
              <w:t>.</w:t>
            </w:r>
          </w:p>
        </w:tc>
      </w:tr>
    </w:tbl>
    <w:p w:rsidR="000E1E23" w:rsidRDefault="000E1E23" w:rsidP="00E85D24">
      <w:pPr>
        <w:spacing w:after="0" w:line="276" w:lineRule="auto"/>
        <w:ind w:firstLine="709"/>
        <w:jc w:val="both"/>
        <w:rPr>
          <w:rFonts w:ascii="Calibri Light" w:hAnsi="Calibri Light" w:cstheme="majorHAnsi"/>
          <w:sz w:val="24"/>
          <w:szCs w:val="24"/>
          <w:lang w:val="ru-RU"/>
        </w:rPr>
      </w:pPr>
    </w:p>
    <w:p w:rsidR="000E1E23" w:rsidRDefault="000E1E23" w:rsidP="00E85D24">
      <w:pPr>
        <w:spacing w:after="0" w:line="276" w:lineRule="auto"/>
        <w:ind w:firstLine="709"/>
        <w:jc w:val="both"/>
        <w:rPr>
          <w:rFonts w:ascii="Calibri Light" w:hAnsi="Calibri Light" w:cstheme="majorHAnsi"/>
          <w:sz w:val="24"/>
          <w:szCs w:val="24"/>
          <w:lang w:val="ru-RU"/>
        </w:rPr>
      </w:pPr>
      <w:r w:rsidRPr="000E1E23">
        <w:rPr>
          <w:rFonts w:ascii="Calibri Light" w:hAnsi="Calibri Light" w:cstheme="majorHAnsi"/>
          <w:sz w:val="24"/>
          <w:szCs w:val="24"/>
          <w:lang w:val="ru-RU"/>
        </w:rPr>
        <w:t>Необходимо</w:t>
      </w:r>
      <w:r>
        <w:rPr>
          <w:rFonts w:ascii="Calibri Light" w:hAnsi="Calibri Light" w:cstheme="majorHAnsi"/>
          <w:sz w:val="24"/>
          <w:szCs w:val="24"/>
          <w:lang w:val="ru-RU"/>
        </w:rPr>
        <w:t xml:space="preserve"> отметить, что согласно Государственной программе, утвержденной ПП №</w:t>
      </w:r>
      <w:r w:rsidRPr="000E1E23">
        <w:rPr>
          <w:rFonts w:ascii="Calibri Light" w:hAnsi="Calibri Light" w:cstheme="majorHAnsi"/>
          <w:sz w:val="24"/>
          <w:szCs w:val="24"/>
          <w:lang w:val="ru-RU"/>
        </w:rPr>
        <w:t xml:space="preserve">80 </w:t>
      </w:r>
      <w:r>
        <w:rPr>
          <w:rFonts w:ascii="Calibri Light" w:hAnsi="Calibri Light" w:cstheme="majorHAnsi"/>
          <w:sz w:val="24"/>
          <w:szCs w:val="24"/>
          <w:lang w:val="ru-RU"/>
        </w:rPr>
        <w:t>от</w:t>
      </w:r>
      <w:r w:rsidRPr="000E1E23">
        <w:rPr>
          <w:rFonts w:ascii="Calibri Light" w:hAnsi="Calibri Light" w:cstheme="majorHAnsi"/>
          <w:sz w:val="24"/>
          <w:szCs w:val="24"/>
          <w:lang w:val="ru-RU"/>
        </w:rPr>
        <w:t xml:space="preserve"> 11.02.2019</w:t>
      </w:r>
      <w:r w:rsidRPr="009D3472">
        <w:rPr>
          <w:rStyle w:val="FootnoteReference"/>
          <w:rFonts w:ascii="Calibri Light" w:hAnsi="Calibri Light" w:cstheme="majorHAnsi"/>
          <w:sz w:val="24"/>
          <w:szCs w:val="24"/>
        </w:rPr>
        <w:footnoteReference w:id="39"/>
      </w:r>
      <w:r w:rsidRPr="000E1E23">
        <w:rPr>
          <w:rFonts w:ascii="Calibri Light" w:hAnsi="Calibri Light" w:cstheme="majorHAnsi"/>
          <w:sz w:val="24"/>
          <w:szCs w:val="24"/>
          <w:lang w:val="ru-RU"/>
        </w:rPr>
        <w:t>,</w:t>
      </w:r>
      <w:r>
        <w:rPr>
          <w:rFonts w:ascii="Calibri Light" w:hAnsi="Calibri Light" w:cstheme="majorHAnsi"/>
          <w:sz w:val="24"/>
          <w:szCs w:val="24"/>
          <w:lang w:val="ru-RU"/>
        </w:rPr>
        <w:t xml:space="preserve"> работы по массовому разграничению недвижимого имущества, в том числе земель публичной собственности, на территории района Криулень были предусмотрены на </w:t>
      </w:r>
      <w:r w:rsidRPr="000E1E23">
        <w:rPr>
          <w:rFonts w:ascii="Calibri Light" w:hAnsi="Calibri Light" w:cstheme="majorHAnsi"/>
          <w:sz w:val="24"/>
          <w:szCs w:val="24"/>
          <w:lang w:val="ru-RU"/>
        </w:rPr>
        <w:t>2022</w:t>
      </w:r>
      <w:r>
        <w:rPr>
          <w:rFonts w:ascii="Calibri Light" w:hAnsi="Calibri Light" w:cstheme="majorHAnsi"/>
          <w:sz w:val="24"/>
          <w:szCs w:val="24"/>
          <w:lang w:val="ru-RU"/>
        </w:rPr>
        <w:t xml:space="preserve"> год</w:t>
      </w:r>
      <w:r w:rsidRPr="000E1E23">
        <w:rPr>
          <w:rFonts w:ascii="Calibri Light" w:hAnsi="Calibri Light" w:cstheme="majorHAnsi"/>
          <w:sz w:val="24"/>
          <w:szCs w:val="24"/>
          <w:lang w:val="ru-RU"/>
        </w:rPr>
        <w:t>.</w:t>
      </w:r>
    </w:p>
    <w:p w:rsidR="00E85D24" w:rsidRPr="00A93BAB" w:rsidRDefault="00A93BAB" w:rsidP="00A93BAB">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lastRenderedPageBreak/>
        <w:t>По недвижимому имуществу</w:t>
      </w:r>
      <w:r w:rsidRPr="000E1E23">
        <w:rPr>
          <w:rFonts w:ascii="Calibri Light" w:hAnsi="Calibri Light" w:cstheme="majorHAnsi"/>
          <w:sz w:val="24"/>
          <w:szCs w:val="24"/>
          <w:lang w:val="ru-RU"/>
        </w:rPr>
        <w:t xml:space="preserve"> </w:t>
      </w:r>
      <w:r>
        <w:rPr>
          <w:rFonts w:ascii="Calibri Light" w:hAnsi="Calibri Light" w:cstheme="majorHAnsi"/>
          <w:sz w:val="24"/>
          <w:szCs w:val="24"/>
          <w:lang w:val="ru-RU"/>
        </w:rPr>
        <w:t>установлено, что в бухгалтерском учете Примэрии села</w:t>
      </w:r>
      <w:r w:rsidRPr="00A93BAB">
        <w:rPr>
          <w:rFonts w:ascii="Calibri Light" w:hAnsi="Calibri Light" w:cstheme="majorHAnsi"/>
          <w:sz w:val="24"/>
          <w:szCs w:val="24"/>
          <w:lang w:val="ru-RU"/>
        </w:rPr>
        <w:t xml:space="preserve">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xml:space="preserve"> зарегистрировано 11 объектов недвижимого имущества, балансовая стоимость которых, по состоянию на </w:t>
      </w:r>
      <w:r w:rsidRPr="00A93BAB">
        <w:rPr>
          <w:rFonts w:ascii="Calibri Light" w:hAnsi="Calibri Light" w:cstheme="majorHAnsi"/>
          <w:sz w:val="24"/>
          <w:szCs w:val="24"/>
          <w:lang w:val="ru-RU"/>
        </w:rPr>
        <w:t>01.01.2020</w:t>
      </w:r>
      <w:r>
        <w:rPr>
          <w:rFonts w:ascii="Calibri Light" w:hAnsi="Calibri Light" w:cstheme="majorHAnsi"/>
          <w:sz w:val="24"/>
          <w:szCs w:val="24"/>
          <w:lang w:val="ru-RU"/>
        </w:rPr>
        <w:t xml:space="preserve">, составляла </w:t>
      </w:r>
      <w:r w:rsidRPr="00A93BAB">
        <w:rPr>
          <w:rFonts w:ascii="Calibri Light" w:hAnsi="Calibri Light" w:cstheme="majorHAnsi"/>
          <w:sz w:val="24"/>
          <w:szCs w:val="24"/>
          <w:lang w:val="ru-RU"/>
        </w:rPr>
        <w:t xml:space="preserve">32 618.31 </w:t>
      </w:r>
      <w:r>
        <w:rPr>
          <w:rFonts w:ascii="Calibri Light" w:hAnsi="Calibri Light" w:cstheme="majorHAnsi"/>
          <w:sz w:val="24"/>
          <w:szCs w:val="24"/>
          <w:lang w:val="ru-RU"/>
        </w:rPr>
        <w:t>тыс</w:t>
      </w:r>
      <w:r w:rsidRPr="00A93BA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РНИ зарегистрировано лишь 9 объектов недвижимого имущества, не были зарегистрированы в ТКО Криулень имущественные права на 2 здания, находящиеся в управлении Детского сада </w:t>
      </w:r>
      <w:r w:rsidRPr="00A93BAB">
        <w:rPr>
          <w:rFonts w:ascii="Calibri Light" w:hAnsi="Calibri Light" w:cstheme="majorHAnsi"/>
          <w:sz w:val="24"/>
          <w:szCs w:val="24"/>
          <w:lang w:val="ru-RU"/>
        </w:rPr>
        <w:t>„</w:t>
      </w:r>
      <w:r w:rsidRPr="009D3472">
        <w:rPr>
          <w:rFonts w:ascii="Calibri Light" w:hAnsi="Calibri Light" w:cstheme="majorHAnsi"/>
          <w:sz w:val="24"/>
          <w:szCs w:val="24"/>
        </w:rPr>
        <w:t>Floricica</w:t>
      </w:r>
      <w:r w:rsidRPr="00A93BAB">
        <w:rPr>
          <w:rFonts w:ascii="Calibri Light" w:hAnsi="Calibri Light" w:cstheme="majorHAnsi"/>
          <w:sz w:val="24"/>
          <w:szCs w:val="24"/>
          <w:lang w:val="ru-RU"/>
        </w:rPr>
        <w:t>”,</w:t>
      </w:r>
      <w:r>
        <w:rPr>
          <w:rFonts w:ascii="Calibri Light" w:hAnsi="Calibri Light" w:cstheme="majorHAnsi"/>
          <w:sz w:val="24"/>
          <w:szCs w:val="24"/>
          <w:lang w:val="ru-RU"/>
        </w:rPr>
        <w:t xml:space="preserve"> с балансовой стоимостью </w:t>
      </w:r>
      <w:r w:rsidRPr="009D3472">
        <w:rPr>
          <w:rFonts w:ascii="Calibri Light" w:hAnsi="Calibri Light" w:cstheme="majorHAnsi"/>
          <w:sz w:val="24"/>
          <w:szCs w:val="24"/>
        </w:rPr>
        <w:t xml:space="preserve">6 259.96 </w:t>
      </w:r>
      <w:r>
        <w:rPr>
          <w:rFonts w:ascii="Calibri Light" w:hAnsi="Calibri Light" w:cstheme="majorHAnsi"/>
          <w:sz w:val="24"/>
          <w:szCs w:val="24"/>
          <w:lang w:val="ru-RU"/>
        </w:rPr>
        <w:t>тыс</w:t>
      </w:r>
      <w:r w:rsidRPr="00034ECD">
        <w:rPr>
          <w:rFonts w:ascii="Calibri Light" w:hAnsi="Calibri Light" w:cstheme="majorHAnsi"/>
          <w:sz w:val="24"/>
          <w:szCs w:val="24"/>
        </w:rPr>
        <w:t xml:space="preserve">. </w:t>
      </w:r>
      <w:r>
        <w:rPr>
          <w:rFonts w:ascii="Calibri Light" w:hAnsi="Calibri Light" w:cstheme="majorHAnsi"/>
          <w:sz w:val="24"/>
          <w:szCs w:val="24"/>
          <w:lang w:val="ru-RU"/>
        </w:rPr>
        <w:t>леев.</w:t>
      </w:r>
    </w:p>
    <w:tbl>
      <w:tblPr>
        <w:tblStyle w:val="TableGrid"/>
        <w:tblW w:w="9351" w:type="dxa"/>
        <w:tblLayout w:type="fixed"/>
        <w:tblLook w:val="04A0" w:firstRow="1" w:lastRow="0" w:firstColumn="1" w:lastColumn="0" w:noHBand="0" w:noVBand="1"/>
      </w:tblPr>
      <w:tblGrid>
        <w:gridCol w:w="2689"/>
        <w:gridCol w:w="1842"/>
        <w:gridCol w:w="1418"/>
        <w:gridCol w:w="1134"/>
        <w:gridCol w:w="1276"/>
        <w:gridCol w:w="992"/>
      </w:tblGrid>
      <w:tr w:rsidR="00E85D24" w:rsidRPr="00312056" w:rsidTr="005C243C">
        <w:trPr>
          <w:trHeight w:val="247"/>
        </w:trPr>
        <w:tc>
          <w:tcPr>
            <w:tcW w:w="9351" w:type="dxa"/>
            <w:gridSpan w:val="6"/>
            <w:tcBorders>
              <w:top w:val="single" w:sz="4" w:space="0" w:color="FFFFFF"/>
              <w:left w:val="single" w:sz="4" w:space="0" w:color="FFFFFF"/>
              <w:right w:val="single" w:sz="4" w:space="0" w:color="FFFFFF"/>
            </w:tcBorders>
            <w:vAlign w:val="bottom"/>
          </w:tcPr>
          <w:p w:rsidR="00E85D24" w:rsidRPr="00312056" w:rsidRDefault="0037022A" w:rsidP="00BC235E">
            <w:pPr>
              <w:spacing w:line="276" w:lineRule="auto"/>
              <w:jc w:val="right"/>
              <w:rPr>
                <w:rFonts w:ascii="Calibri Light" w:hAnsi="Calibri Light" w:cstheme="majorHAnsi"/>
                <w:b/>
                <w:bCs/>
                <w:sz w:val="20"/>
                <w:szCs w:val="20"/>
                <w:lang w:val="ru-RU"/>
              </w:rPr>
            </w:pPr>
            <w:r>
              <w:rPr>
                <w:rFonts w:ascii="Calibri Light" w:hAnsi="Calibri Light" w:cstheme="majorHAnsi"/>
                <w:b/>
                <w:bCs/>
                <w:sz w:val="20"/>
                <w:szCs w:val="20"/>
                <w:lang w:val="ru-RU"/>
              </w:rPr>
              <w:t>Таблица</w:t>
            </w:r>
            <w:r w:rsidRPr="00312056">
              <w:rPr>
                <w:rFonts w:ascii="Calibri Light" w:hAnsi="Calibri Light" w:cstheme="majorHAnsi"/>
                <w:b/>
                <w:bCs/>
                <w:sz w:val="20"/>
                <w:szCs w:val="20"/>
                <w:lang w:val="ru-RU"/>
              </w:rPr>
              <w:t xml:space="preserve"> №</w:t>
            </w:r>
            <w:r w:rsidR="00E85D24" w:rsidRPr="00312056">
              <w:rPr>
                <w:rFonts w:ascii="Calibri Light" w:hAnsi="Calibri Light" w:cstheme="majorHAnsi"/>
                <w:b/>
                <w:bCs/>
                <w:sz w:val="20"/>
                <w:szCs w:val="20"/>
                <w:lang w:val="ru-RU"/>
              </w:rPr>
              <w:t xml:space="preserve">4. </w:t>
            </w:r>
            <w:r w:rsidR="00BC235E">
              <w:rPr>
                <w:rFonts w:ascii="Calibri Light" w:hAnsi="Calibri Light" w:cstheme="majorHAnsi"/>
                <w:b/>
                <w:bCs/>
                <w:sz w:val="20"/>
                <w:szCs w:val="20"/>
                <w:lang w:val="ru-RU"/>
              </w:rPr>
              <w:t>Анализ</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порядка</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регистрации</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и</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оценки</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недвижимого</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имущества</w:t>
            </w:r>
            <w:r w:rsidR="00BC235E" w:rsidRPr="00312056">
              <w:rPr>
                <w:rFonts w:ascii="Calibri Light" w:hAnsi="Calibri Light" w:cstheme="majorHAnsi"/>
                <w:b/>
                <w:bCs/>
                <w:sz w:val="20"/>
                <w:szCs w:val="20"/>
                <w:lang w:val="ru-RU"/>
              </w:rPr>
              <w:t xml:space="preserve"> </w:t>
            </w:r>
            <w:r w:rsidR="00BC235E">
              <w:rPr>
                <w:rFonts w:ascii="Calibri Light" w:hAnsi="Calibri Light" w:cstheme="majorHAnsi"/>
                <w:b/>
                <w:bCs/>
                <w:sz w:val="20"/>
                <w:szCs w:val="20"/>
                <w:lang w:val="ru-RU"/>
              </w:rPr>
              <w:t>АТЕ</w:t>
            </w:r>
            <w:r w:rsidR="00BC235E" w:rsidRPr="00312056">
              <w:rPr>
                <w:rFonts w:ascii="Calibri Light" w:hAnsi="Calibri Light" w:cstheme="majorHAnsi"/>
                <w:b/>
                <w:bCs/>
                <w:sz w:val="20"/>
                <w:szCs w:val="20"/>
                <w:lang w:val="ru-RU"/>
              </w:rPr>
              <w:t xml:space="preserve"> </w:t>
            </w:r>
            <w:r w:rsidR="00BC235E" w:rsidRPr="00F4618C">
              <w:rPr>
                <w:rFonts w:ascii="Calibri Light" w:hAnsi="Calibri Light" w:cstheme="majorHAnsi"/>
                <w:b/>
                <w:bCs/>
                <w:sz w:val="20"/>
                <w:szCs w:val="20"/>
                <w:lang w:val="ru-RU"/>
              </w:rPr>
              <w:t>Мэгдэчешть</w:t>
            </w:r>
            <w:r w:rsidR="00BC235E" w:rsidRPr="00312056">
              <w:rPr>
                <w:rFonts w:ascii="Calibri Light" w:hAnsi="Calibri Light" w:cstheme="majorHAnsi"/>
                <w:b/>
                <w:bCs/>
                <w:sz w:val="20"/>
                <w:szCs w:val="20"/>
                <w:lang w:val="ru-RU"/>
              </w:rPr>
              <w:t xml:space="preserve"> </w:t>
            </w:r>
          </w:p>
        </w:tc>
      </w:tr>
      <w:tr w:rsidR="00E85D24" w:rsidRPr="009D3472" w:rsidTr="005C243C">
        <w:tc>
          <w:tcPr>
            <w:tcW w:w="2689" w:type="dxa"/>
            <w:shd w:val="clear" w:color="auto" w:fill="DBE5F1" w:themeFill="accent1" w:themeFillTint="33"/>
            <w:vAlign w:val="center"/>
          </w:tcPr>
          <w:p w:rsidR="00E85D24" w:rsidRPr="00312056" w:rsidRDefault="00BC235E" w:rsidP="00BC235E">
            <w:pPr>
              <w:spacing w:after="0" w:line="276"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Тип</w:t>
            </w:r>
            <w:r w:rsidRPr="00312056">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земельного</w:t>
            </w:r>
            <w:r w:rsidRPr="00312056">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участка</w:t>
            </w:r>
            <w:r w:rsidRPr="00312056">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по</w:t>
            </w:r>
            <w:r w:rsidRPr="00312056">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форме</w:t>
            </w:r>
            <w:r w:rsidRPr="00312056">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собственности</w:t>
            </w:r>
            <w:r w:rsidRPr="00312056">
              <w:rPr>
                <w:rFonts w:ascii="Calibri Light" w:hAnsi="Calibri Light" w:cstheme="majorHAnsi"/>
                <w:b/>
                <w:bCs/>
                <w:sz w:val="18"/>
                <w:szCs w:val="18"/>
                <w:lang w:val="ru-RU"/>
              </w:rPr>
              <w:t xml:space="preserve"> </w:t>
            </w:r>
          </w:p>
        </w:tc>
        <w:tc>
          <w:tcPr>
            <w:tcW w:w="1842" w:type="dxa"/>
            <w:shd w:val="clear" w:color="auto" w:fill="DBE5F1" w:themeFill="accent1" w:themeFillTint="33"/>
            <w:vAlign w:val="center"/>
          </w:tcPr>
          <w:p w:rsidR="00E85D24" w:rsidRPr="00A93BAB" w:rsidRDefault="00A93BAB" w:rsidP="00A93BAB">
            <w:pPr>
              <w:spacing w:after="0" w:line="276"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Кол-во объектов, зарегистрированных в РНИ </w:t>
            </w:r>
            <w:r w:rsidR="00E85D24" w:rsidRPr="00A93BAB">
              <w:rPr>
                <w:rFonts w:ascii="Calibri Light" w:hAnsi="Calibri Light" w:cstheme="majorHAnsi"/>
                <w:b/>
                <w:bCs/>
                <w:sz w:val="18"/>
                <w:szCs w:val="18"/>
                <w:lang w:val="ru-RU"/>
              </w:rPr>
              <w:t>(</w:t>
            </w:r>
            <w:r>
              <w:rPr>
                <w:rFonts w:ascii="Calibri Light" w:hAnsi="Calibri Light" w:cstheme="majorHAnsi"/>
                <w:b/>
                <w:bCs/>
                <w:sz w:val="18"/>
                <w:szCs w:val="18"/>
                <w:lang w:val="ru-RU"/>
              </w:rPr>
              <w:t>единиц</w:t>
            </w:r>
            <w:r w:rsidR="00E85D24" w:rsidRPr="00A93BAB">
              <w:rPr>
                <w:rFonts w:ascii="Calibri Light" w:hAnsi="Calibri Light" w:cstheme="majorHAnsi"/>
                <w:b/>
                <w:bCs/>
                <w:sz w:val="18"/>
                <w:szCs w:val="18"/>
                <w:lang w:val="ru-RU"/>
              </w:rPr>
              <w:t>)</w:t>
            </w:r>
          </w:p>
        </w:tc>
        <w:tc>
          <w:tcPr>
            <w:tcW w:w="1418" w:type="dxa"/>
            <w:shd w:val="clear" w:color="auto" w:fill="DBE5F1" w:themeFill="accent1" w:themeFillTint="33"/>
            <w:vAlign w:val="center"/>
          </w:tcPr>
          <w:p w:rsidR="00E85D24" w:rsidRPr="00A93BAB" w:rsidRDefault="00A93BAB" w:rsidP="00A93BAB">
            <w:pPr>
              <w:spacing w:after="0" w:line="276"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Площадь зарегистриро-ванной недвижимости, </w:t>
            </w:r>
            <w:r w:rsidR="00E85D24" w:rsidRPr="00A93BAB">
              <w:rPr>
                <w:rFonts w:ascii="Calibri Light" w:hAnsi="Calibri Light" w:cstheme="majorHAnsi"/>
                <w:b/>
                <w:bCs/>
                <w:sz w:val="18"/>
                <w:szCs w:val="18"/>
                <w:lang w:val="ru-RU"/>
              </w:rPr>
              <w:t>(</w:t>
            </w:r>
            <w:r>
              <w:rPr>
                <w:rFonts w:ascii="Calibri Light" w:hAnsi="Calibri Light" w:cstheme="majorHAnsi"/>
                <w:b/>
                <w:bCs/>
                <w:sz w:val="18"/>
                <w:szCs w:val="18"/>
                <w:lang w:val="ru-RU"/>
              </w:rPr>
              <w:t>кв</w:t>
            </w:r>
            <w:r w:rsidR="00E85D24" w:rsidRPr="00A93BAB">
              <w:rPr>
                <w:rFonts w:ascii="Calibri Light" w:hAnsi="Calibri Light" w:cstheme="majorHAnsi"/>
                <w:b/>
                <w:bCs/>
                <w:sz w:val="18"/>
                <w:szCs w:val="18"/>
                <w:lang w:val="ru-RU"/>
              </w:rPr>
              <w:t>.</w:t>
            </w:r>
            <w:r>
              <w:rPr>
                <w:rFonts w:ascii="Calibri Light" w:hAnsi="Calibri Light" w:cstheme="majorHAnsi"/>
                <w:b/>
                <w:bCs/>
                <w:sz w:val="18"/>
                <w:szCs w:val="18"/>
                <w:lang w:val="ru-RU"/>
              </w:rPr>
              <w:t xml:space="preserve"> м</w:t>
            </w:r>
            <w:r w:rsidR="00E85D24" w:rsidRPr="00A93BAB">
              <w:rPr>
                <w:rFonts w:ascii="Calibri Light" w:hAnsi="Calibri Light" w:cstheme="majorHAnsi"/>
                <w:b/>
                <w:bCs/>
                <w:sz w:val="18"/>
                <w:szCs w:val="18"/>
                <w:lang w:val="ru-RU"/>
              </w:rPr>
              <w:t>)</w:t>
            </w:r>
          </w:p>
        </w:tc>
        <w:tc>
          <w:tcPr>
            <w:tcW w:w="1134" w:type="dxa"/>
            <w:shd w:val="clear" w:color="auto" w:fill="DBE5F1" w:themeFill="accent1" w:themeFillTint="33"/>
            <w:vAlign w:val="center"/>
          </w:tcPr>
          <w:p w:rsidR="00E85D24" w:rsidRPr="00887663" w:rsidRDefault="00A93BAB" w:rsidP="003B6591">
            <w:pPr>
              <w:spacing w:after="0" w:line="276" w:lineRule="auto"/>
              <w:jc w:val="center"/>
              <w:rPr>
                <w:rFonts w:ascii="Calibri Light" w:hAnsi="Calibri Light" w:cstheme="majorHAnsi"/>
                <w:b/>
                <w:bCs/>
                <w:sz w:val="18"/>
                <w:szCs w:val="18"/>
              </w:rPr>
            </w:pPr>
            <w:r>
              <w:rPr>
                <w:rFonts w:ascii="Calibri Light" w:hAnsi="Calibri Light" w:cstheme="majorHAnsi"/>
                <w:b/>
                <w:bCs/>
                <w:sz w:val="18"/>
                <w:szCs w:val="18"/>
                <w:lang w:val="ru-RU"/>
              </w:rPr>
              <w:t>Кол</w:t>
            </w:r>
            <w:r w:rsidRPr="00A93BAB">
              <w:rPr>
                <w:rFonts w:ascii="Calibri Light" w:hAnsi="Calibri Light" w:cstheme="majorHAnsi"/>
                <w:b/>
                <w:bCs/>
                <w:sz w:val="18"/>
                <w:szCs w:val="18"/>
              </w:rPr>
              <w:t>-</w:t>
            </w:r>
            <w:r>
              <w:rPr>
                <w:rFonts w:ascii="Calibri Light" w:hAnsi="Calibri Light" w:cstheme="majorHAnsi"/>
                <w:b/>
                <w:bCs/>
                <w:sz w:val="18"/>
                <w:szCs w:val="18"/>
                <w:lang w:val="ru-RU"/>
              </w:rPr>
              <w:t>во</w:t>
            </w:r>
            <w:r w:rsidRPr="00A93BAB">
              <w:rPr>
                <w:rFonts w:ascii="Calibri Light" w:hAnsi="Calibri Light" w:cstheme="majorHAnsi"/>
                <w:b/>
                <w:bCs/>
                <w:sz w:val="18"/>
                <w:szCs w:val="18"/>
              </w:rPr>
              <w:t xml:space="preserve"> </w:t>
            </w:r>
            <w:r>
              <w:rPr>
                <w:rFonts w:ascii="Calibri Light" w:hAnsi="Calibri Light" w:cstheme="majorHAnsi"/>
                <w:b/>
                <w:bCs/>
                <w:sz w:val="18"/>
                <w:szCs w:val="18"/>
                <w:lang w:val="ru-RU"/>
              </w:rPr>
              <w:t>оцененныхобъектов</w:t>
            </w:r>
            <w:r w:rsidRPr="00887663">
              <w:rPr>
                <w:rFonts w:ascii="Calibri Light" w:hAnsi="Calibri Light" w:cstheme="majorHAnsi"/>
                <w:b/>
                <w:bCs/>
                <w:sz w:val="18"/>
                <w:szCs w:val="18"/>
              </w:rPr>
              <w:t xml:space="preserve"> </w:t>
            </w:r>
            <w:r w:rsidR="00E85D24" w:rsidRPr="00887663">
              <w:rPr>
                <w:rFonts w:ascii="Calibri Light" w:hAnsi="Calibri Light" w:cstheme="majorHAnsi"/>
                <w:b/>
                <w:bCs/>
                <w:sz w:val="18"/>
                <w:szCs w:val="18"/>
              </w:rPr>
              <w:t>(</w:t>
            </w:r>
            <w:r w:rsidR="003B6591">
              <w:rPr>
                <w:rFonts w:ascii="Calibri Light" w:hAnsi="Calibri Light" w:cstheme="majorHAnsi"/>
                <w:b/>
                <w:bCs/>
                <w:sz w:val="18"/>
                <w:szCs w:val="18"/>
                <w:lang w:val="ru-RU"/>
              </w:rPr>
              <w:t>единиц</w:t>
            </w:r>
            <w:r w:rsidR="00E85D24" w:rsidRPr="00887663">
              <w:rPr>
                <w:rFonts w:ascii="Calibri Light" w:hAnsi="Calibri Light" w:cstheme="majorHAnsi"/>
                <w:b/>
                <w:bCs/>
                <w:sz w:val="18"/>
                <w:szCs w:val="18"/>
              </w:rPr>
              <w:t>)</w:t>
            </w:r>
          </w:p>
        </w:tc>
        <w:tc>
          <w:tcPr>
            <w:tcW w:w="1276" w:type="dxa"/>
            <w:shd w:val="clear" w:color="auto" w:fill="DBE5F1" w:themeFill="accent1" w:themeFillTint="33"/>
            <w:vAlign w:val="center"/>
          </w:tcPr>
          <w:p w:rsidR="00E85D24" w:rsidRPr="003B6591" w:rsidRDefault="003B6591" w:rsidP="003B6591">
            <w:pPr>
              <w:spacing w:after="0" w:line="276" w:lineRule="auto"/>
              <w:ind w:right="-79"/>
              <w:jc w:val="center"/>
              <w:rPr>
                <w:rFonts w:ascii="Calibri Light" w:hAnsi="Calibri Light" w:cstheme="majorHAnsi"/>
                <w:b/>
                <w:bCs/>
                <w:sz w:val="18"/>
                <w:szCs w:val="18"/>
                <w:lang w:val="ru-RU"/>
              </w:rPr>
            </w:pPr>
            <w:r>
              <w:rPr>
                <w:rFonts w:ascii="Calibri Light" w:hAnsi="Calibri Light" w:cstheme="majorHAnsi"/>
                <w:b/>
                <w:bCs/>
                <w:sz w:val="18"/>
                <w:szCs w:val="18"/>
                <w:lang w:val="ru-RU"/>
              </w:rPr>
              <w:t>Площадь</w:t>
            </w:r>
            <w:r w:rsidRPr="003B6591">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оцененной</w:t>
            </w:r>
            <w:r w:rsidRPr="003B6591">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недвижимости</w:t>
            </w:r>
            <w:r w:rsidRPr="003B6591">
              <w:rPr>
                <w:rFonts w:ascii="Calibri Light" w:hAnsi="Calibri Light" w:cstheme="majorHAnsi"/>
                <w:b/>
                <w:bCs/>
                <w:sz w:val="18"/>
                <w:szCs w:val="18"/>
                <w:lang w:val="ru-RU"/>
              </w:rPr>
              <w:t xml:space="preserve"> </w:t>
            </w:r>
            <w:r w:rsidR="00E85D24" w:rsidRPr="003B6591">
              <w:rPr>
                <w:rFonts w:ascii="Calibri Light" w:hAnsi="Calibri Light" w:cstheme="majorHAnsi"/>
                <w:b/>
                <w:bCs/>
                <w:sz w:val="18"/>
                <w:szCs w:val="18"/>
                <w:lang w:val="ru-RU"/>
              </w:rPr>
              <w:t>(</w:t>
            </w:r>
            <w:r>
              <w:rPr>
                <w:rFonts w:ascii="Calibri Light" w:hAnsi="Calibri Light" w:cstheme="majorHAnsi"/>
                <w:b/>
                <w:bCs/>
                <w:sz w:val="18"/>
                <w:szCs w:val="18"/>
                <w:lang w:val="ru-RU"/>
              </w:rPr>
              <w:t>кв</w:t>
            </w:r>
            <w:r w:rsidRPr="00A93BAB">
              <w:rPr>
                <w:rFonts w:ascii="Calibri Light" w:hAnsi="Calibri Light" w:cstheme="majorHAnsi"/>
                <w:b/>
                <w:bCs/>
                <w:sz w:val="18"/>
                <w:szCs w:val="18"/>
                <w:lang w:val="ru-RU"/>
              </w:rPr>
              <w:t>.</w:t>
            </w:r>
            <w:r>
              <w:rPr>
                <w:rFonts w:ascii="Calibri Light" w:hAnsi="Calibri Light" w:cstheme="majorHAnsi"/>
                <w:b/>
                <w:bCs/>
                <w:sz w:val="18"/>
                <w:szCs w:val="18"/>
                <w:lang w:val="ru-RU"/>
              </w:rPr>
              <w:t xml:space="preserve"> м</w:t>
            </w:r>
            <w:r w:rsidR="00E85D24" w:rsidRPr="003B6591">
              <w:rPr>
                <w:rFonts w:ascii="Calibri Light" w:hAnsi="Calibri Light" w:cstheme="majorHAnsi"/>
                <w:b/>
                <w:bCs/>
                <w:sz w:val="18"/>
                <w:szCs w:val="18"/>
                <w:lang w:val="ru-RU"/>
              </w:rPr>
              <w:t>)</w:t>
            </w:r>
          </w:p>
        </w:tc>
        <w:tc>
          <w:tcPr>
            <w:tcW w:w="992" w:type="dxa"/>
            <w:shd w:val="clear" w:color="auto" w:fill="DBE5F1" w:themeFill="accent1" w:themeFillTint="33"/>
            <w:vAlign w:val="center"/>
          </w:tcPr>
          <w:p w:rsidR="00E85D24" w:rsidRPr="00887663" w:rsidRDefault="00BC235E" w:rsidP="001859BB">
            <w:pPr>
              <w:spacing w:after="0" w:line="276" w:lineRule="auto"/>
              <w:jc w:val="center"/>
              <w:rPr>
                <w:rFonts w:ascii="Calibri Light" w:hAnsi="Calibri Light" w:cstheme="majorHAnsi"/>
                <w:b/>
                <w:bCs/>
                <w:sz w:val="18"/>
                <w:szCs w:val="18"/>
              </w:rPr>
            </w:pPr>
            <w:r>
              <w:rPr>
                <w:rFonts w:ascii="Calibri Light" w:hAnsi="Calibri Light" w:cstheme="majorHAnsi"/>
                <w:b/>
                <w:bCs/>
                <w:sz w:val="18"/>
                <w:szCs w:val="18"/>
                <w:lang w:val="ru-RU"/>
              </w:rPr>
              <w:t>Уровень оценки</w:t>
            </w:r>
            <w:r w:rsidR="00E85D24" w:rsidRPr="00887663">
              <w:rPr>
                <w:rFonts w:ascii="Calibri Light" w:hAnsi="Calibri Light" w:cstheme="majorHAnsi"/>
                <w:b/>
                <w:bCs/>
                <w:sz w:val="18"/>
                <w:szCs w:val="18"/>
              </w:rPr>
              <w:t xml:space="preserve"> (%)</w:t>
            </w:r>
          </w:p>
        </w:tc>
      </w:tr>
      <w:tr w:rsidR="00E85D24" w:rsidRPr="009D3472" w:rsidTr="005C243C">
        <w:trPr>
          <w:trHeight w:val="169"/>
        </w:trPr>
        <w:tc>
          <w:tcPr>
            <w:tcW w:w="2689"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1</w:t>
            </w:r>
          </w:p>
        </w:tc>
        <w:tc>
          <w:tcPr>
            <w:tcW w:w="1842"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2</w:t>
            </w:r>
          </w:p>
        </w:tc>
        <w:tc>
          <w:tcPr>
            <w:tcW w:w="1418"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3</w:t>
            </w:r>
          </w:p>
        </w:tc>
        <w:tc>
          <w:tcPr>
            <w:tcW w:w="1134"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4</w:t>
            </w:r>
          </w:p>
        </w:tc>
        <w:tc>
          <w:tcPr>
            <w:tcW w:w="1276"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5</w:t>
            </w:r>
          </w:p>
        </w:tc>
        <w:tc>
          <w:tcPr>
            <w:tcW w:w="992" w:type="dxa"/>
            <w:shd w:val="clear" w:color="auto" w:fill="DBE5F1" w:themeFill="accent1" w:themeFillTint="33"/>
            <w:vAlign w:val="center"/>
          </w:tcPr>
          <w:p w:rsidR="00E85D24" w:rsidRPr="00887663" w:rsidRDefault="00E85D24" w:rsidP="001859BB">
            <w:pPr>
              <w:spacing w:after="0" w:line="276" w:lineRule="auto"/>
              <w:jc w:val="center"/>
              <w:rPr>
                <w:rFonts w:ascii="Calibri Light" w:hAnsi="Calibri Light" w:cstheme="majorHAnsi"/>
                <w:b/>
                <w:bCs/>
                <w:sz w:val="18"/>
                <w:szCs w:val="18"/>
              </w:rPr>
            </w:pPr>
            <w:r w:rsidRPr="00887663">
              <w:rPr>
                <w:rFonts w:ascii="Calibri Light" w:hAnsi="Calibri Light" w:cstheme="majorHAnsi"/>
                <w:b/>
                <w:bCs/>
                <w:sz w:val="18"/>
                <w:szCs w:val="18"/>
              </w:rPr>
              <w:t>6=5/3*100</w:t>
            </w:r>
          </w:p>
        </w:tc>
      </w:tr>
      <w:tr w:rsidR="00BC235E" w:rsidRPr="009D3472" w:rsidTr="005C243C">
        <w:tc>
          <w:tcPr>
            <w:tcW w:w="2689" w:type="dxa"/>
            <w:vAlign w:val="center"/>
          </w:tcPr>
          <w:p w:rsidR="00BC235E" w:rsidRPr="00BC235E" w:rsidRDefault="00BC235E" w:rsidP="00B9635B">
            <w:pPr>
              <w:spacing w:after="0" w:line="240" w:lineRule="auto"/>
              <w:ind w:right="-79"/>
              <w:rPr>
                <w:rFonts w:ascii="Calibri Light" w:hAnsi="Calibri Light" w:cstheme="majorHAnsi"/>
                <w:sz w:val="18"/>
                <w:szCs w:val="18"/>
                <w:lang w:val="ru-RU"/>
              </w:rPr>
            </w:pPr>
            <w:r>
              <w:rPr>
                <w:rFonts w:ascii="Calibri Light" w:hAnsi="Calibri Light" w:cstheme="majorHAnsi"/>
                <w:sz w:val="18"/>
                <w:szCs w:val="18"/>
                <w:lang w:val="ru-RU"/>
              </w:rPr>
              <w:t xml:space="preserve">Публичной собственности государства  </w:t>
            </w:r>
          </w:p>
        </w:tc>
        <w:tc>
          <w:tcPr>
            <w:tcW w:w="1842"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2</w:t>
            </w:r>
          </w:p>
        </w:tc>
        <w:tc>
          <w:tcPr>
            <w:tcW w:w="1418" w:type="dxa"/>
            <w:vAlign w:val="center"/>
          </w:tcPr>
          <w:p w:rsidR="00BC235E" w:rsidRPr="00887663" w:rsidRDefault="00BC235E" w:rsidP="001859BB">
            <w:pPr>
              <w:spacing w:after="0" w:line="276" w:lineRule="auto"/>
              <w:ind w:right="180"/>
              <w:jc w:val="right"/>
              <w:rPr>
                <w:rFonts w:ascii="Calibri Light" w:hAnsi="Calibri Light" w:cstheme="majorHAnsi"/>
                <w:sz w:val="18"/>
                <w:szCs w:val="18"/>
              </w:rPr>
            </w:pPr>
            <w:r w:rsidRPr="00887663">
              <w:rPr>
                <w:rFonts w:ascii="Calibri Light" w:hAnsi="Calibri Light" w:cstheme="majorHAnsi"/>
                <w:sz w:val="18"/>
                <w:szCs w:val="18"/>
              </w:rPr>
              <w:t>800.40</w:t>
            </w:r>
          </w:p>
        </w:tc>
        <w:tc>
          <w:tcPr>
            <w:tcW w:w="1134"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c>
          <w:tcPr>
            <w:tcW w:w="1276"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c>
          <w:tcPr>
            <w:tcW w:w="992"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r>
      <w:tr w:rsidR="00BC235E" w:rsidRPr="009D3472" w:rsidTr="005C243C">
        <w:tc>
          <w:tcPr>
            <w:tcW w:w="2689" w:type="dxa"/>
            <w:vAlign w:val="center"/>
          </w:tcPr>
          <w:p w:rsidR="00BC235E" w:rsidRPr="00BC235E" w:rsidRDefault="00BC235E" w:rsidP="00B9635B">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Публичной собственности АТЕ </w:t>
            </w:r>
          </w:p>
        </w:tc>
        <w:tc>
          <w:tcPr>
            <w:tcW w:w="1842"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9</w:t>
            </w:r>
          </w:p>
        </w:tc>
        <w:tc>
          <w:tcPr>
            <w:tcW w:w="1418" w:type="dxa"/>
            <w:vAlign w:val="center"/>
          </w:tcPr>
          <w:p w:rsidR="00BC235E" w:rsidRPr="00887663" w:rsidRDefault="00BC235E" w:rsidP="001859BB">
            <w:pPr>
              <w:spacing w:after="0" w:line="276" w:lineRule="auto"/>
              <w:ind w:right="180"/>
              <w:jc w:val="right"/>
              <w:rPr>
                <w:rFonts w:ascii="Calibri Light" w:hAnsi="Calibri Light" w:cstheme="majorHAnsi"/>
                <w:sz w:val="18"/>
                <w:szCs w:val="18"/>
              </w:rPr>
            </w:pPr>
            <w:r w:rsidRPr="00887663">
              <w:rPr>
                <w:rFonts w:ascii="Calibri Light" w:hAnsi="Calibri Light" w:cstheme="majorHAnsi"/>
                <w:sz w:val="18"/>
                <w:szCs w:val="18"/>
              </w:rPr>
              <w:t>4 720.30</w:t>
            </w:r>
          </w:p>
        </w:tc>
        <w:tc>
          <w:tcPr>
            <w:tcW w:w="1134"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c>
          <w:tcPr>
            <w:tcW w:w="1276"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c>
          <w:tcPr>
            <w:tcW w:w="992"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0</w:t>
            </w:r>
          </w:p>
        </w:tc>
      </w:tr>
      <w:tr w:rsidR="00BC235E" w:rsidRPr="009D3472" w:rsidTr="005C243C">
        <w:tc>
          <w:tcPr>
            <w:tcW w:w="2689" w:type="dxa"/>
            <w:vAlign w:val="center"/>
          </w:tcPr>
          <w:p w:rsidR="00BC235E" w:rsidRPr="00887663" w:rsidRDefault="00BC235E" w:rsidP="00B9635B">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Частной собственности </w:t>
            </w:r>
          </w:p>
        </w:tc>
        <w:tc>
          <w:tcPr>
            <w:tcW w:w="1842"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2660</w:t>
            </w:r>
          </w:p>
        </w:tc>
        <w:tc>
          <w:tcPr>
            <w:tcW w:w="1418" w:type="dxa"/>
            <w:vAlign w:val="center"/>
          </w:tcPr>
          <w:p w:rsidR="00BC235E" w:rsidRPr="00887663" w:rsidRDefault="00BC235E" w:rsidP="001859BB">
            <w:pPr>
              <w:spacing w:after="0" w:line="276" w:lineRule="auto"/>
              <w:ind w:right="180"/>
              <w:jc w:val="right"/>
              <w:rPr>
                <w:rFonts w:ascii="Calibri Light" w:hAnsi="Calibri Light" w:cstheme="majorHAnsi"/>
                <w:sz w:val="18"/>
                <w:szCs w:val="18"/>
              </w:rPr>
            </w:pPr>
            <w:r w:rsidRPr="00887663">
              <w:rPr>
                <w:rFonts w:ascii="Calibri Light" w:hAnsi="Calibri Light" w:cstheme="majorHAnsi"/>
                <w:sz w:val="18"/>
                <w:szCs w:val="18"/>
              </w:rPr>
              <w:t>175 129.74</w:t>
            </w:r>
          </w:p>
        </w:tc>
        <w:tc>
          <w:tcPr>
            <w:tcW w:w="1134" w:type="dxa"/>
            <w:vAlign w:val="center"/>
          </w:tcPr>
          <w:p w:rsidR="00BC235E" w:rsidRPr="00887663" w:rsidRDefault="00BC235E" w:rsidP="001859BB">
            <w:pPr>
              <w:spacing w:after="0" w:line="276" w:lineRule="auto"/>
              <w:jc w:val="center"/>
              <w:rPr>
                <w:rFonts w:ascii="Calibri Light" w:hAnsi="Calibri Light" w:cstheme="majorHAnsi"/>
                <w:sz w:val="18"/>
                <w:szCs w:val="18"/>
              </w:rPr>
            </w:pPr>
            <w:r w:rsidRPr="00887663">
              <w:rPr>
                <w:rFonts w:ascii="Calibri Light" w:hAnsi="Calibri Light" w:cstheme="majorHAnsi"/>
                <w:sz w:val="18"/>
                <w:szCs w:val="18"/>
              </w:rPr>
              <w:t>88</w:t>
            </w:r>
          </w:p>
        </w:tc>
        <w:tc>
          <w:tcPr>
            <w:tcW w:w="1276" w:type="dxa"/>
            <w:vAlign w:val="center"/>
          </w:tcPr>
          <w:p w:rsidR="00BC235E" w:rsidRPr="00887663" w:rsidRDefault="00BC235E" w:rsidP="001859BB">
            <w:pPr>
              <w:spacing w:after="0" w:line="276" w:lineRule="auto"/>
              <w:ind w:right="33"/>
              <w:jc w:val="center"/>
              <w:rPr>
                <w:rFonts w:ascii="Calibri Light" w:hAnsi="Calibri Light" w:cstheme="majorHAnsi"/>
                <w:sz w:val="18"/>
                <w:szCs w:val="18"/>
              </w:rPr>
            </w:pPr>
            <w:r w:rsidRPr="00887663">
              <w:rPr>
                <w:rFonts w:ascii="Calibri Light" w:hAnsi="Calibri Light" w:cstheme="majorHAnsi"/>
                <w:sz w:val="18"/>
                <w:szCs w:val="18"/>
              </w:rPr>
              <w:t>27 301.15</w:t>
            </w:r>
          </w:p>
        </w:tc>
        <w:tc>
          <w:tcPr>
            <w:tcW w:w="992" w:type="dxa"/>
            <w:vAlign w:val="center"/>
          </w:tcPr>
          <w:p w:rsidR="00BC235E" w:rsidRPr="00887663" w:rsidRDefault="00BC235E" w:rsidP="001859BB">
            <w:pPr>
              <w:spacing w:after="0" w:line="276" w:lineRule="auto"/>
              <w:ind w:right="103"/>
              <w:jc w:val="center"/>
              <w:rPr>
                <w:rFonts w:ascii="Calibri Light" w:hAnsi="Calibri Light" w:cstheme="majorHAnsi"/>
                <w:sz w:val="18"/>
                <w:szCs w:val="18"/>
              </w:rPr>
            </w:pPr>
            <w:r w:rsidRPr="00887663">
              <w:rPr>
                <w:rFonts w:ascii="Calibri Light" w:hAnsi="Calibri Light" w:cstheme="majorHAnsi"/>
                <w:sz w:val="18"/>
                <w:szCs w:val="18"/>
              </w:rPr>
              <w:t>15.59</w:t>
            </w:r>
          </w:p>
        </w:tc>
      </w:tr>
      <w:tr w:rsidR="00BC235E" w:rsidRPr="009D3472" w:rsidTr="005C243C">
        <w:tc>
          <w:tcPr>
            <w:tcW w:w="2689" w:type="dxa"/>
            <w:shd w:val="clear" w:color="auto" w:fill="DBE5F1" w:themeFill="accent1" w:themeFillTint="33"/>
            <w:vAlign w:val="center"/>
          </w:tcPr>
          <w:p w:rsidR="00BC235E" w:rsidRPr="00F4618C" w:rsidRDefault="00BC235E" w:rsidP="00B9635B">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p>
        </w:tc>
        <w:tc>
          <w:tcPr>
            <w:tcW w:w="1842" w:type="dxa"/>
            <w:shd w:val="clear" w:color="auto" w:fill="DBE5F1" w:themeFill="accent1" w:themeFillTint="33"/>
            <w:vAlign w:val="center"/>
          </w:tcPr>
          <w:p w:rsidR="00BC235E" w:rsidRPr="009D3472" w:rsidRDefault="00BC235E" w:rsidP="001859BB">
            <w:pPr>
              <w:spacing w:after="0" w:line="276" w:lineRule="auto"/>
              <w:jc w:val="center"/>
              <w:rPr>
                <w:rFonts w:ascii="Calibri Light" w:hAnsi="Calibri Light" w:cstheme="majorHAnsi"/>
                <w:b/>
                <w:bCs/>
                <w:sz w:val="16"/>
                <w:szCs w:val="16"/>
              </w:rPr>
            </w:pPr>
            <w:r w:rsidRPr="009D3472">
              <w:rPr>
                <w:rFonts w:ascii="Calibri Light" w:hAnsi="Calibri Light" w:cstheme="majorHAnsi"/>
                <w:b/>
                <w:bCs/>
                <w:sz w:val="16"/>
                <w:szCs w:val="16"/>
              </w:rPr>
              <w:t>2670</w:t>
            </w:r>
          </w:p>
        </w:tc>
        <w:tc>
          <w:tcPr>
            <w:tcW w:w="1418" w:type="dxa"/>
            <w:shd w:val="clear" w:color="auto" w:fill="DBE5F1" w:themeFill="accent1" w:themeFillTint="33"/>
            <w:vAlign w:val="center"/>
          </w:tcPr>
          <w:p w:rsidR="00BC235E" w:rsidRPr="009D3472" w:rsidRDefault="00BC235E" w:rsidP="001859BB">
            <w:pPr>
              <w:spacing w:after="0" w:line="276" w:lineRule="auto"/>
              <w:ind w:right="180"/>
              <w:jc w:val="right"/>
              <w:rPr>
                <w:rFonts w:ascii="Calibri Light" w:hAnsi="Calibri Light" w:cstheme="majorHAnsi"/>
                <w:b/>
                <w:bCs/>
                <w:sz w:val="16"/>
                <w:szCs w:val="16"/>
              </w:rPr>
            </w:pPr>
            <w:r w:rsidRPr="009D3472">
              <w:rPr>
                <w:rFonts w:ascii="Calibri Light" w:hAnsi="Calibri Light" w:cstheme="majorHAnsi"/>
                <w:b/>
                <w:bCs/>
                <w:sz w:val="16"/>
                <w:szCs w:val="16"/>
              </w:rPr>
              <w:t>179 888.74</w:t>
            </w:r>
          </w:p>
        </w:tc>
        <w:tc>
          <w:tcPr>
            <w:tcW w:w="1134" w:type="dxa"/>
            <w:shd w:val="clear" w:color="auto" w:fill="DBE5F1" w:themeFill="accent1" w:themeFillTint="33"/>
            <w:vAlign w:val="center"/>
          </w:tcPr>
          <w:p w:rsidR="00BC235E" w:rsidRPr="009D3472" w:rsidRDefault="00BC235E" w:rsidP="001859BB">
            <w:pPr>
              <w:spacing w:after="0" w:line="276" w:lineRule="auto"/>
              <w:jc w:val="center"/>
              <w:rPr>
                <w:rFonts w:ascii="Calibri Light" w:hAnsi="Calibri Light" w:cstheme="majorHAnsi"/>
                <w:b/>
                <w:bCs/>
                <w:sz w:val="16"/>
                <w:szCs w:val="16"/>
              </w:rPr>
            </w:pPr>
            <w:r w:rsidRPr="009D3472">
              <w:rPr>
                <w:rFonts w:ascii="Calibri Light" w:hAnsi="Calibri Light" w:cstheme="majorHAnsi"/>
                <w:b/>
                <w:bCs/>
                <w:sz w:val="16"/>
                <w:szCs w:val="16"/>
              </w:rPr>
              <w:t>88</w:t>
            </w:r>
          </w:p>
        </w:tc>
        <w:tc>
          <w:tcPr>
            <w:tcW w:w="1276" w:type="dxa"/>
            <w:shd w:val="clear" w:color="auto" w:fill="DBE5F1" w:themeFill="accent1" w:themeFillTint="33"/>
            <w:vAlign w:val="center"/>
          </w:tcPr>
          <w:p w:rsidR="00BC235E" w:rsidRPr="009D3472" w:rsidRDefault="00BC235E" w:rsidP="001859BB">
            <w:pPr>
              <w:spacing w:after="0" w:line="276" w:lineRule="auto"/>
              <w:ind w:right="33"/>
              <w:jc w:val="center"/>
              <w:rPr>
                <w:rFonts w:ascii="Calibri Light" w:hAnsi="Calibri Light" w:cstheme="majorHAnsi"/>
                <w:b/>
                <w:bCs/>
                <w:sz w:val="16"/>
                <w:szCs w:val="16"/>
              </w:rPr>
            </w:pPr>
            <w:r w:rsidRPr="009D3472">
              <w:rPr>
                <w:rFonts w:ascii="Calibri Light" w:hAnsi="Calibri Light" w:cstheme="majorHAnsi"/>
                <w:b/>
                <w:bCs/>
                <w:sz w:val="16"/>
                <w:szCs w:val="16"/>
              </w:rPr>
              <w:t>27 301.15</w:t>
            </w:r>
          </w:p>
        </w:tc>
        <w:tc>
          <w:tcPr>
            <w:tcW w:w="992" w:type="dxa"/>
            <w:shd w:val="clear" w:color="auto" w:fill="DBE5F1" w:themeFill="accent1" w:themeFillTint="33"/>
            <w:vAlign w:val="center"/>
          </w:tcPr>
          <w:p w:rsidR="00BC235E" w:rsidRPr="009D3472" w:rsidRDefault="00BC235E" w:rsidP="001859BB">
            <w:pPr>
              <w:spacing w:after="0" w:line="276" w:lineRule="auto"/>
              <w:ind w:right="103"/>
              <w:jc w:val="center"/>
              <w:rPr>
                <w:rFonts w:ascii="Calibri Light" w:hAnsi="Calibri Light" w:cstheme="majorHAnsi"/>
                <w:b/>
                <w:bCs/>
                <w:sz w:val="16"/>
                <w:szCs w:val="16"/>
              </w:rPr>
            </w:pPr>
            <w:r w:rsidRPr="009D3472">
              <w:rPr>
                <w:rFonts w:ascii="Calibri Light" w:hAnsi="Calibri Light" w:cstheme="majorHAnsi"/>
                <w:b/>
                <w:bCs/>
                <w:sz w:val="16"/>
                <w:szCs w:val="16"/>
              </w:rPr>
              <w:t>15.18</w:t>
            </w:r>
          </w:p>
        </w:tc>
      </w:tr>
      <w:tr w:rsidR="00BC235E" w:rsidRPr="007B759F" w:rsidTr="005C243C">
        <w:trPr>
          <w:trHeight w:val="403"/>
        </w:trPr>
        <w:tc>
          <w:tcPr>
            <w:tcW w:w="9351" w:type="dxa"/>
            <w:gridSpan w:val="6"/>
            <w:tcBorders>
              <w:left w:val="single" w:sz="4" w:space="0" w:color="FFFFFF"/>
              <w:bottom w:val="single" w:sz="4" w:space="0" w:color="FFFFFF"/>
              <w:right w:val="single" w:sz="4" w:space="0" w:color="FFFFFF"/>
            </w:tcBorders>
          </w:tcPr>
          <w:p w:rsidR="00BC235E" w:rsidRPr="004C445D" w:rsidRDefault="00BC235E" w:rsidP="004C445D">
            <w:pPr>
              <w:spacing w:line="276" w:lineRule="auto"/>
              <w:jc w:val="center"/>
              <w:rPr>
                <w:rFonts w:ascii="Calibri Light" w:hAnsi="Calibri Light" w:cstheme="majorHAnsi"/>
                <w:i/>
                <w:iCs/>
                <w:sz w:val="18"/>
                <w:szCs w:val="18"/>
                <w:lang w:val="ru-RU"/>
              </w:rPr>
            </w:pPr>
            <w:r w:rsidRPr="00F4618C">
              <w:rPr>
                <w:rFonts w:ascii="Calibri Light" w:hAnsi="Calibri Light" w:cstheme="majorHAnsi"/>
                <w:b/>
                <w:i/>
                <w:iCs/>
                <w:sz w:val="18"/>
                <w:szCs w:val="18"/>
                <w:lang w:val="ru-RU"/>
              </w:rPr>
              <w:t>Источник</w:t>
            </w:r>
            <w:r w:rsidRPr="004C445D">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Синтетическая</w:t>
            </w:r>
            <w:r w:rsidRPr="004C445D">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информация</w:t>
            </w:r>
            <w:r w:rsidRPr="004C445D">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из</w:t>
            </w:r>
            <w:r w:rsidRPr="004C445D">
              <w:rPr>
                <w:rFonts w:ascii="Calibri Light" w:hAnsi="Calibri Light" w:cstheme="majorHAnsi"/>
                <w:i/>
                <w:iCs/>
                <w:sz w:val="18"/>
                <w:szCs w:val="18"/>
                <w:lang w:val="ru-RU"/>
              </w:rPr>
              <w:t xml:space="preserve"> </w:t>
            </w:r>
            <w:r w:rsidRPr="00BC235E">
              <w:rPr>
                <w:rFonts w:ascii="Calibri Light" w:hAnsi="Calibri Light" w:cstheme="majorHAnsi"/>
                <w:i/>
                <w:iCs/>
                <w:sz w:val="18"/>
                <w:szCs w:val="18"/>
                <w:lang w:val="ru-RU"/>
              </w:rPr>
              <w:t>Регистр</w:t>
            </w:r>
            <w:r>
              <w:rPr>
                <w:rFonts w:ascii="Calibri Light" w:hAnsi="Calibri Light" w:cstheme="majorHAnsi"/>
                <w:i/>
                <w:iCs/>
                <w:sz w:val="18"/>
                <w:szCs w:val="18"/>
                <w:lang w:val="ru-RU"/>
              </w:rPr>
              <w:t>а</w:t>
            </w:r>
            <w:r w:rsidRPr="004C445D">
              <w:rPr>
                <w:rFonts w:ascii="Calibri Light" w:hAnsi="Calibri Light" w:cstheme="majorHAnsi"/>
                <w:i/>
                <w:iCs/>
                <w:sz w:val="18"/>
                <w:szCs w:val="18"/>
                <w:lang w:val="ru-RU"/>
              </w:rPr>
              <w:t xml:space="preserve"> </w:t>
            </w:r>
            <w:r w:rsidRPr="00BC235E">
              <w:rPr>
                <w:rFonts w:ascii="Calibri Light" w:hAnsi="Calibri Light" w:cstheme="majorHAnsi"/>
                <w:i/>
                <w:iCs/>
                <w:sz w:val="18"/>
                <w:szCs w:val="18"/>
                <w:lang w:val="ru-RU"/>
              </w:rPr>
              <w:t>недвижимого</w:t>
            </w:r>
            <w:r w:rsidRPr="004C445D">
              <w:rPr>
                <w:rFonts w:ascii="Calibri Light" w:hAnsi="Calibri Light" w:cstheme="majorHAnsi"/>
                <w:i/>
                <w:iCs/>
                <w:sz w:val="18"/>
                <w:szCs w:val="18"/>
                <w:lang w:val="ru-RU"/>
              </w:rPr>
              <w:t xml:space="preserve"> </w:t>
            </w:r>
            <w:r w:rsidRPr="00BC235E">
              <w:rPr>
                <w:rFonts w:ascii="Calibri Light" w:hAnsi="Calibri Light" w:cstheme="majorHAnsi"/>
                <w:i/>
                <w:iCs/>
                <w:sz w:val="18"/>
                <w:szCs w:val="18"/>
                <w:lang w:val="ru-RU"/>
              </w:rPr>
              <w:t>имущества</w:t>
            </w:r>
            <w:r w:rsidRPr="004C445D">
              <w:rPr>
                <w:rFonts w:ascii="Calibri Light" w:hAnsi="Calibri Light" w:cstheme="majorHAnsi"/>
                <w:i/>
                <w:iCs/>
                <w:sz w:val="18"/>
                <w:szCs w:val="18"/>
                <w:lang w:val="ru-RU"/>
              </w:rPr>
              <w:t xml:space="preserve"> (</w:t>
            </w:r>
            <w:r>
              <w:rPr>
                <w:rFonts w:ascii="Calibri Light" w:hAnsi="Calibri Light" w:cstheme="majorHAnsi"/>
                <w:i/>
                <w:iCs/>
                <w:sz w:val="18"/>
                <w:szCs w:val="18"/>
                <w:lang w:val="ru-RU"/>
              </w:rPr>
              <w:t>РНИ</w:t>
            </w:r>
            <w:r w:rsidRPr="004C445D">
              <w:rPr>
                <w:rFonts w:ascii="Calibri Light" w:hAnsi="Calibri Light" w:cstheme="majorHAnsi"/>
                <w:i/>
                <w:iCs/>
                <w:sz w:val="18"/>
                <w:szCs w:val="18"/>
                <w:lang w:val="ru-RU"/>
              </w:rPr>
              <w:t xml:space="preserve">). </w:t>
            </w:r>
          </w:p>
        </w:tc>
      </w:tr>
    </w:tbl>
    <w:p w:rsidR="00E85D24" w:rsidRPr="004B4778" w:rsidRDefault="00E85D24" w:rsidP="001859BB">
      <w:pPr>
        <w:pStyle w:val="Heading1"/>
        <w:spacing w:before="120" w:after="120" w:line="276" w:lineRule="auto"/>
        <w:jc w:val="center"/>
        <w:rPr>
          <w:rFonts w:ascii="Calibri Light" w:hAnsi="Calibri Light" w:cstheme="majorHAnsi"/>
          <w:b/>
          <w:bCs/>
          <w:color w:val="auto"/>
          <w:lang w:val="ru-RU"/>
        </w:rPr>
      </w:pPr>
      <w:bookmarkStart w:id="19" w:name="_Toc58619111"/>
      <w:r w:rsidRPr="009D3472">
        <w:rPr>
          <w:rFonts w:ascii="Calibri Light" w:hAnsi="Calibri Light" w:cstheme="majorHAnsi"/>
          <w:b/>
          <w:bCs/>
          <w:color w:val="auto"/>
        </w:rPr>
        <w:t>V</w:t>
      </w:r>
      <w:r w:rsidRPr="004B4778">
        <w:rPr>
          <w:rFonts w:ascii="Calibri Light" w:hAnsi="Calibri Light" w:cstheme="majorHAnsi"/>
          <w:b/>
          <w:bCs/>
          <w:color w:val="auto"/>
          <w:lang w:val="ru-RU"/>
        </w:rPr>
        <w:t xml:space="preserve">. </w:t>
      </w:r>
      <w:r w:rsidR="003B622B">
        <w:rPr>
          <w:rFonts w:ascii="Calibri Light" w:hAnsi="Calibri Light" w:cstheme="majorHAnsi"/>
          <w:b/>
          <w:bCs/>
          <w:color w:val="auto"/>
          <w:lang w:val="ru-RU"/>
        </w:rPr>
        <w:t>ОБЩИЙ</w:t>
      </w:r>
      <w:r w:rsidR="003B622B" w:rsidRPr="004B4778">
        <w:rPr>
          <w:rFonts w:ascii="Calibri Light" w:hAnsi="Calibri Light" w:cstheme="majorHAnsi"/>
          <w:b/>
          <w:bCs/>
          <w:color w:val="auto"/>
          <w:lang w:val="ru-RU"/>
        </w:rPr>
        <w:t xml:space="preserve"> </w:t>
      </w:r>
      <w:r w:rsidR="003B622B">
        <w:rPr>
          <w:rFonts w:ascii="Calibri Light" w:hAnsi="Calibri Light" w:cstheme="majorHAnsi"/>
          <w:b/>
          <w:bCs/>
          <w:color w:val="auto"/>
          <w:lang w:val="ru-RU"/>
        </w:rPr>
        <w:t>ВЫВОД</w:t>
      </w:r>
      <w:bookmarkEnd w:id="19"/>
      <w:r w:rsidR="003B622B" w:rsidRPr="004B4778">
        <w:rPr>
          <w:rFonts w:ascii="Calibri Light" w:hAnsi="Calibri Light" w:cstheme="majorHAnsi"/>
          <w:b/>
          <w:bCs/>
          <w:color w:val="auto"/>
          <w:lang w:val="ru-RU"/>
        </w:rPr>
        <w:t xml:space="preserve"> </w:t>
      </w:r>
    </w:p>
    <w:p w:rsidR="004B4778" w:rsidRDefault="004B4778" w:rsidP="004B4778">
      <w:pPr>
        <w:spacing w:after="12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Аудиторская миссия выявила некоторые несоответствия в управлении публичными финансовыми средствами и публичным имуществом ОМПУ </w:t>
      </w:r>
      <w:r w:rsidRPr="00CD5578">
        <w:rPr>
          <w:rFonts w:ascii="Calibri Light" w:hAnsi="Calibri Light" w:cstheme="majorHAnsi"/>
          <w:sz w:val="24"/>
          <w:szCs w:val="24"/>
          <w:lang w:val="ru-RU"/>
        </w:rPr>
        <w:t>Мэгдэчешть</w:t>
      </w:r>
      <w:r>
        <w:rPr>
          <w:rFonts w:ascii="Calibri Light" w:hAnsi="Calibri Light" w:cstheme="majorHAnsi"/>
          <w:sz w:val="24"/>
          <w:szCs w:val="24"/>
          <w:lang w:val="ru-RU"/>
        </w:rPr>
        <w:t>. Отсутствие системы управленческого внутреннего контроля на уровне примэрии, недостаточное сотрудничество со структурами ГНС и АГУ, а также неправильное применение нормативных положений обусловили недостатки в оценке и планировании бюджетных доходов и расходов, регистрации и администрировании имущества, осуществлении расходов и применении процедур.</w:t>
      </w:r>
    </w:p>
    <w:p w:rsidR="00E85D24" w:rsidRPr="004B4778" w:rsidRDefault="00E85D24" w:rsidP="00E85D24">
      <w:pPr>
        <w:pStyle w:val="Heading1"/>
        <w:spacing w:line="276" w:lineRule="auto"/>
        <w:jc w:val="center"/>
        <w:rPr>
          <w:rFonts w:ascii="Calibri Light" w:hAnsi="Calibri Light" w:cstheme="majorHAnsi"/>
          <w:b/>
          <w:bCs/>
          <w:color w:val="auto"/>
          <w:lang w:val="ru-RU"/>
        </w:rPr>
      </w:pPr>
      <w:bookmarkStart w:id="20" w:name="_Toc58619112"/>
      <w:r w:rsidRPr="009D3472">
        <w:rPr>
          <w:rFonts w:ascii="Calibri Light" w:hAnsi="Calibri Light" w:cstheme="majorHAnsi"/>
          <w:b/>
          <w:bCs/>
          <w:color w:val="auto"/>
        </w:rPr>
        <w:t>VI</w:t>
      </w:r>
      <w:r w:rsidRPr="004B4778">
        <w:rPr>
          <w:rFonts w:ascii="Calibri Light" w:hAnsi="Calibri Light" w:cstheme="majorHAnsi"/>
          <w:b/>
          <w:bCs/>
          <w:color w:val="auto"/>
          <w:lang w:val="ru-RU"/>
        </w:rPr>
        <w:t xml:space="preserve">. </w:t>
      </w:r>
      <w:r w:rsidR="00A93BAB">
        <w:rPr>
          <w:rFonts w:ascii="Calibri Light" w:hAnsi="Calibri Light" w:cstheme="majorHAnsi"/>
          <w:b/>
          <w:bCs/>
          <w:color w:val="auto"/>
          <w:lang w:val="ru-RU"/>
        </w:rPr>
        <w:t>РЕКОМЕНДАЦИИ</w:t>
      </w:r>
      <w:bookmarkEnd w:id="20"/>
      <w:r w:rsidR="00A93BAB" w:rsidRPr="004B4778">
        <w:rPr>
          <w:rFonts w:ascii="Calibri Light" w:hAnsi="Calibri Light" w:cstheme="majorHAnsi"/>
          <w:b/>
          <w:bCs/>
          <w:color w:val="auto"/>
          <w:lang w:val="ru-RU"/>
        </w:rPr>
        <w:t xml:space="preserve"> </w:t>
      </w:r>
    </w:p>
    <w:p w:rsidR="00E85D24" w:rsidRPr="004B4778" w:rsidRDefault="004B4778" w:rsidP="00E85D24">
      <w:pPr>
        <w:spacing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 xml:space="preserve">Сельскому совету </w:t>
      </w:r>
      <w:r w:rsidRPr="004B4778">
        <w:rPr>
          <w:rFonts w:ascii="Calibri Light" w:hAnsi="Calibri Light" w:cstheme="majorHAnsi"/>
          <w:b/>
          <w:bCs/>
          <w:sz w:val="24"/>
          <w:szCs w:val="24"/>
          <w:lang w:val="ru-RU"/>
        </w:rPr>
        <w:t>Мэгдэчешть</w:t>
      </w:r>
      <w:r w:rsidR="00E85D24" w:rsidRPr="004B4778">
        <w:rPr>
          <w:rFonts w:ascii="Calibri Light" w:hAnsi="Calibri Light" w:cstheme="majorHAnsi"/>
          <w:b/>
          <w:bCs/>
          <w:sz w:val="24"/>
          <w:szCs w:val="24"/>
          <w:lang w:val="ru-RU"/>
        </w:rPr>
        <w:t xml:space="preserve">: </w:t>
      </w:r>
    </w:p>
    <w:p w:rsidR="004B4778" w:rsidRPr="004B4778" w:rsidRDefault="00E85D24" w:rsidP="00E85D24">
      <w:pPr>
        <w:spacing w:line="276" w:lineRule="auto"/>
        <w:ind w:firstLine="567"/>
        <w:jc w:val="both"/>
        <w:rPr>
          <w:rFonts w:ascii="Calibri Light" w:hAnsi="Calibri Light" w:cstheme="majorHAnsi"/>
          <w:sz w:val="24"/>
          <w:szCs w:val="24"/>
          <w:lang w:val="ru-RU"/>
        </w:rPr>
      </w:pPr>
      <w:r w:rsidRPr="004B4778">
        <w:rPr>
          <w:rFonts w:ascii="Calibri Light" w:hAnsi="Calibri Light" w:cstheme="majorHAnsi"/>
          <w:sz w:val="24"/>
          <w:szCs w:val="24"/>
          <w:lang w:val="ru-RU"/>
        </w:rPr>
        <w:lastRenderedPageBreak/>
        <w:t xml:space="preserve">1. </w:t>
      </w:r>
      <w:r w:rsidR="004B4778">
        <w:rPr>
          <w:rFonts w:ascii="Calibri Light" w:hAnsi="Calibri Light" w:cstheme="majorHAnsi"/>
          <w:sz w:val="24"/>
          <w:szCs w:val="24"/>
          <w:lang w:val="ru-RU"/>
        </w:rPr>
        <w:t xml:space="preserve">обеспечить повышение устойчивости бюджета села </w:t>
      </w:r>
      <w:r w:rsidR="004B4778" w:rsidRPr="00CD5578">
        <w:rPr>
          <w:rFonts w:ascii="Calibri Light" w:hAnsi="Calibri Light" w:cstheme="majorHAnsi"/>
          <w:sz w:val="24"/>
          <w:szCs w:val="24"/>
          <w:lang w:val="ru-RU"/>
        </w:rPr>
        <w:t>Мэгдэчешть</w:t>
      </w:r>
      <w:r w:rsidR="004B4778">
        <w:rPr>
          <w:rFonts w:ascii="Calibri Light" w:hAnsi="Calibri Light" w:cstheme="majorHAnsi"/>
          <w:sz w:val="24"/>
          <w:szCs w:val="24"/>
          <w:lang w:val="ru-RU"/>
        </w:rPr>
        <w:t xml:space="preserve"> за счет собственных источников финансирования путем выявления всех объектов недвижимого имущества (включая земельные участки)</w:t>
      </w:r>
      <w:r w:rsidR="00BF6FBF">
        <w:rPr>
          <w:rFonts w:ascii="Calibri Light" w:hAnsi="Calibri Light" w:cstheme="majorHAnsi"/>
          <w:sz w:val="24"/>
          <w:szCs w:val="24"/>
          <w:lang w:val="ru-RU"/>
        </w:rPr>
        <w:t>, не оцененных в налоговых целях, с последующим информированием компетентных центральных публичных органов (ГНС, АГУ)</w:t>
      </w:r>
      <w:r w:rsidR="00BF6FBF" w:rsidRPr="00BF6FBF">
        <w:rPr>
          <w:rFonts w:ascii="Calibri Light" w:hAnsi="Calibri Light" w:cstheme="majorHAnsi"/>
          <w:sz w:val="24"/>
          <w:szCs w:val="24"/>
          <w:lang w:val="ru-RU"/>
        </w:rPr>
        <w:t xml:space="preserve"> (</w:t>
      </w:r>
      <w:r w:rsidR="00BF6FBF">
        <w:rPr>
          <w:rFonts w:ascii="Calibri Light" w:hAnsi="Calibri Light" w:cstheme="majorHAnsi"/>
          <w:sz w:val="24"/>
          <w:szCs w:val="24"/>
          <w:lang w:val="ru-RU"/>
        </w:rPr>
        <w:t>п</w:t>
      </w:r>
      <w:r w:rsidR="00BF6FBF" w:rsidRPr="00BF6FBF">
        <w:rPr>
          <w:rFonts w:ascii="Calibri Light" w:hAnsi="Calibri Light" w:cstheme="majorHAnsi"/>
          <w:sz w:val="24"/>
          <w:szCs w:val="24"/>
          <w:lang w:val="ru-RU"/>
        </w:rPr>
        <w:t>.4.1).</w:t>
      </w:r>
    </w:p>
    <w:p w:rsidR="00E85D24" w:rsidRPr="00BF6FBF" w:rsidRDefault="00BF6FBF" w:rsidP="00E85D24">
      <w:pPr>
        <w:spacing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 xml:space="preserve">Примару </w:t>
      </w:r>
      <w:r w:rsidRPr="00BF6FBF">
        <w:rPr>
          <w:rFonts w:ascii="Calibri Light" w:hAnsi="Calibri Light" w:cstheme="majorHAnsi"/>
          <w:b/>
          <w:sz w:val="24"/>
          <w:szCs w:val="24"/>
          <w:lang w:val="ru-RU"/>
        </w:rPr>
        <w:t>села Мэгдэчешть</w:t>
      </w:r>
      <w:r w:rsidR="00E85D24" w:rsidRPr="00BF6FBF">
        <w:rPr>
          <w:rFonts w:ascii="Calibri Light" w:hAnsi="Calibri Light" w:cstheme="majorHAnsi"/>
          <w:b/>
          <w:bCs/>
          <w:sz w:val="24"/>
          <w:szCs w:val="24"/>
          <w:lang w:val="ru-RU"/>
        </w:rPr>
        <w:t>:</w:t>
      </w:r>
    </w:p>
    <w:p w:rsidR="00BF6FBF" w:rsidRPr="00BF6FBF" w:rsidRDefault="00E85D24" w:rsidP="00E85D24">
      <w:pPr>
        <w:spacing w:after="0" w:line="276" w:lineRule="auto"/>
        <w:ind w:firstLine="709"/>
        <w:jc w:val="both"/>
        <w:rPr>
          <w:rFonts w:ascii="Calibri Light" w:hAnsi="Calibri Light" w:cstheme="majorHAnsi"/>
          <w:sz w:val="24"/>
          <w:szCs w:val="24"/>
          <w:lang w:val="ru-RU"/>
        </w:rPr>
      </w:pPr>
      <w:r w:rsidRPr="00BF6FBF">
        <w:rPr>
          <w:rFonts w:ascii="Calibri Light" w:hAnsi="Calibri Light" w:cstheme="majorHAnsi"/>
          <w:sz w:val="24"/>
          <w:szCs w:val="24"/>
          <w:lang w:val="ru-RU"/>
        </w:rPr>
        <w:t xml:space="preserve">2. </w:t>
      </w:r>
      <w:r w:rsidR="00BF6FBF">
        <w:rPr>
          <w:rFonts w:ascii="Calibri Light" w:hAnsi="Calibri Light" w:cstheme="majorHAnsi"/>
          <w:sz w:val="24"/>
          <w:szCs w:val="24"/>
          <w:lang w:val="ru-RU"/>
        </w:rPr>
        <w:t xml:space="preserve">внедрить процедуры управленческого внутреннего контроля, предназначенные обеспечить надлежащую реализацию следующих операционных процессов: </w:t>
      </w:r>
      <w:r w:rsidR="00BF6FBF" w:rsidRPr="009D3472">
        <w:rPr>
          <w:rFonts w:ascii="Calibri Light" w:hAnsi="Calibri Light" w:cstheme="majorHAnsi"/>
          <w:sz w:val="24"/>
          <w:szCs w:val="24"/>
        </w:rPr>
        <w:t>a</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 xml:space="preserve"> планирование бюджетных доходов и расходов, документирование и аргументирование оценок по налогооблагаемой базе и бюджетным расходам </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п</w:t>
      </w:r>
      <w:r w:rsidR="00BF6FBF" w:rsidRPr="00BF6FBF">
        <w:rPr>
          <w:rFonts w:ascii="Calibri Light" w:hAnsi="Calibri Light" w:cstheme="majorHAnsi"/>
          <w:sz w:val="24"/>
          <w:szCs w:val="24"/>
          <w:lang w:val="ru-RU"/>
        </w:rPr>
        <w:t xml:space="preserve">.4.1.); </w:t>
      </w:r>
      <w:r w:rsidR="00BF6FBF" w:rsidRPr="009D3472">
        <w:rPr>
          <w:rFonts w:ascii="Calibri Light" w:hAnsi="Calibri Light" w:cstheme="majorHAnsi"/>
          <w:sz w:val="24"/>
          <w:szCs w:val="24"/>
        </w:rPr>
        <w:t>b</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 xml:space="preserve"> исполнение расходов, финансируемых из государственного бюджета в лимите утвержденных положений и назначений </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п</w:t>
      </w:r>
      <w:r w:rsidR="00BF6FBF" w:rsidRPr="00BF6FBF">
        <w:rPr>
          <w:rFonts w:ascii="Calibri Light" w:hAnsi="Calibri Light" w:cstheme="majorHAnsi"/>
          <w:sz w:val="24"/>
          <w:szCs w:val="24"/>
          <w:lang w:val="ru-RU"/>
        </w:rPr>
        <w:t xml:space="preserve">.4.2.); </w:t>
      </w:r>
      <w:r w:rsidR="00BF6FBF" w:rsidRPr="009D3472">
        <w:rPr>
          <w:rFonts w:ascii="Calibri Light" w:hAnsi="Calibri Light" w:cstheme="majorHAnsi"/>
          <w:sz w:val="24"/>
          <w:szCs w:val="24"/>
        </w:rPr>
        <w:t>c</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 xml:space="preserve"> закупка и списание нефтепродуктов </w:t>
      </w:r>
      <w:r w:rsidR="00BF6FBF" w:rsidRPr="00BF6FBF">
        <w:rPr>
          <w:rFonts w:ascii="Calibri Light" w:hAnsi="Calibri Light" w:cstheme="majorHAnsi"/>
          <w:sz w:val="24"/>
          <w:szCs w:val="24"/>
          <w:lang w:val="ru-RU"/>
        </w:rPr>
        <w:t>(</w:t>
      </w:r>
      <w:r w:rsidR="00BF6FBF">
        <w:rPr>
          <w:rFonts w:ascii="Calibri Light" w:hAnsi="Calibri Light" w:cstheme="majorHAnsi"/>
          <w:sz w:val="24"/>
          <w:szCs w:val="24"/>
          <w:lang w:val="ru-RU"/>
        </w:rPr>
        <w:t>п</w:t>
      </w:r>
      <w:r w:rsidR="00BF6FBF" w:rsidRPr="00BF6FBF">
        <w:rPr>
          <w:rFonts w:ascii="Calibri Light" w:hAnsi="Calibri Light" w:cstheme="majorHAnsi"/>
          <w:sz w:val="24"/>
          <w:szCs w:val="24"/>
          <w:lang w:val="ru-RU"/>
        </w:rPr>
        <w:t>.4.4);</w:t>
      </w:r>
    </w:p>
    <w:p w:rsidR="001C0F4D" w:rsidRPr="001C0F4D" w:rsidRDefault="00E85D24" w:rsidP="00E85D24">
      <w:pPr>
        <w:spacing w:after="0" w:line="276" w:lineRule="auto"/>
        <w:ind w:firstLine="709"/>
        <w:jc w:val="both"/>
        <w:rPr>
          <w:rFonts w:ascii="Calibri Light" w:hAnsi="Calibri Light" w:cstheme="majorHAnsi"/>
          <w:sz w:val="24"/>
          <w:szCs w:val="24"/>
          <w:lang w:val="ru-RU"/>
        </w:rPr>
      </w:pPr>
      <w:r w:rsidRPr="001C0F4D">
        <w:rPr>
          <w:rFonts w:ascii="Calibri Light" w:hAnsi="Calibri Light" w:cstheme="majorHAnsi"/>
          <w:sz w:val="24"/>
          <w:szCs w:val="24"/>
          <w:lang w:val="ru-RU"/>
        </w:rPr>
        <w:t xml:space="preserve">3. </w:t>
      </w:r>
      <w:r w:rsidR="001C0F4D">
        <w:rPr>
          <w:rFonts w:ascii="Calibri Light" w:hAnsi="Calibri Light" w:cstheme="majorHAnsi"/>
          <w:sz w:val="24"/>
          <w:szCs w:val="24"/>
          <w:lang w:val="ru-RU"/>
        </w:rPr>
        <w:t>создать постоянную рабочую группу для государственных закупок АТЕ</w:t>
      </w:r>
      <w:r w:rsidR="001C0F4D" w:rsidRPr="009A0DC1">
        <w:rPr>
          <w:rFonts w:ascii="Calibri Light" w:hAnsi="Calibri Light" w:cstheme="majorHAnsi"/>
          <w:sz w:val="24"/>
          <w:szCs w:val="24"/>
          <w:lang w:val="ru-RU"/>
        </w:rPr>
        <w:t xml:space="preserve"> </w:t>
      </w:r>
      <w:r w:rsidR="001C0F4D" w:rsidRPr="00CD5578">
        <w:rPr>
          <w:rFonts w:ascii="Calibri Light" w:hAnsi="Calibri Light" w:cstheme="majorHAnsi"/>
          <w:sz w:val="24"/>
          <w:szCs w:val="24"/>
          <w:lang w:val="ru-RU"/>
        </w:rPr>
        <w:t>Мэгдэчешть</w:t>
      </w:r>
      <w:r w:rsidR="001C0F4D">
        <w:rPr>
          <w:rFonts w:ascii="Calibri Light" w:hAnsi="Calibri Light" w:cstheme="majorHAnsi"/>
          <w:sz w:val="24"/>
          <w:szCs w:val="24"/>
          <w:lang w:val="ru-RU"/>
        </w:rPr>
        <w:t xml:space="preserve">, обеспечивая четкое разграничение ответственностей каждого члена рабочей группы, исходя из требований законодательной и нормативной базы к закупающему органу </w:t>
      </w:r>
      <w:r w:rsidR="001C0F4D" w:rsidRPr="001C0F4D">
        <w:rPr>
          <w:rFonts w:ascii="Calibri Light" w:hAnsi="Calibri Light" w:cstheme="majorHAnsi"/>
          <w:sz w:val="24"/>
          <w:szCs w:val="24"/>
          <w:lang w:val="ru-RU"/>
        </w:rPr>
        <w:t>(</w:t>
      </w:r>
      <w:r w:rsidR="001C0F4D">
        <w:rPr>
          <w:rFonts w:ascii="Calibri Light" w:hAnsi="Calibri Light" w:cstheme="majorHAnsi"/>
          <w:sz w:val="24"/>
          <w:szCs w:val="24"/>
          <w:lang w:val="ru-RU"/>
        </w:rPr>
        <w:t>п</w:t>
      </w:r>
      <w:r w:rsidR="001C0F4D" w:rsidRPr="001C0F4D">
        <w:rPr>
          <w:rFonts w:ascii="Calibri Light" w:hAnsi="Calibri Light" w:cstheme="majorHAnsi"/>
          <w:sz w:val="24"/>
          <w:szCs w:val="24"/>
          <w:lang w:val="ru-RU"/>
        </w:rPr>
        <w:t>.4.3);</w:t>
      </w:r>
    </w:p>
    <w:p w:rsidR="001C0F4D" w:rsidRDefault="00E85D24" w:rsidP="004B4778">
      <w:pPr>
        <w:spacing w:line="276" w:lineRule="auto"/>
        <w:ind w:firstLine="567"/>
        <w:jc w:val="both"/>
        <w:rPr>
          <w:rFonts w:ascii="Calibri Light" w:hAnsi="Calibri Light" w:cstheme="majorHAnsi"/>
          <w:sz w:val="24"/>
          <w:szCs w:val="24"/>
          <w:lang w:val="ru-RU"/>
        </w:rPr>
      </w:pPr>
      <w:r w:rsidRPr="001C0F4D">
        <w:rPr>
          <w:rFonts w:ascii="Calibri Light" w:hAnsi="Calibri Light" w:cstheme="majorHAnsi"/>
          <w:sz w:val="24"/>
          <w:szCs w:val="24"/>
          <w:lang w:val="ru-RU"/>
        </w:rPr>
        <w:t xml:space="preserve">4. </w:t>
      </w:r>
      <w:r w:rsidR="001C0F4D">
        <w:rPr>
          <w:rFonts w:ascii="Calibri Light" w:hAnsi="Calibri Light" w:cstheme="majorHAnsi"/>
          <w:sz w:val="24"/>
          <w:szCs w:val="24"/>
          <w:lang w:val="ru-RU"/>
        </w:rPr>
        <w:t xml:space="preserve">обеспечить надлежащую регистрацию имущества публичной собственности в кадастровых органах и в бухгалтерском учете Примэрии села </w:t>
      </w:r>
      <w:r w:rsidR="001C0F4D" w:rsidRPr="00CD5578">
        <w:rPr>
          <w:rFonts w:ascii="Calibri Light" w:hAnsi="Calibri Light" w:cstheme="majorHAnsi"/>
          <w:sz w:val="24"/>
          <w:szCs w:val="24"/>
          <w:lang w:val="ru-RU"/>
        </w:rPr>
        <w:t>Мэгдэчешть</w:t>
      </w:r>
      <w:r w:rsidR="001C0F4D">
        <w:rPr>
          <w:rFonts w:ascii="Calibri Light" w:hAnsi="Calibri Light" w:cstheme="majorHAnsi"/>
          <w:sz w:val="24"/>
          <w:szCs w:val="24"/>
          <w:lang w:val="ru-RU"/>
        </w:rPr>
        <w:t xml:space="preserve"> </w:t>
      </w:r>
      <w:r w:rsidR="001C0F4D" w:rsidRPr="001C0F4D">
        <w:rPr>
          <w:rFonts w:ascii="Calibri Light" w:hAnsi="Calibri Light" w:cstheme="majorHAnsi"/>
          <w:sz w:val="24"/>
          <w:szCs w:val="24"/>
          <w:lang w:val="ru-RU"/>
        </w:rPr>
        <w:t>(</w:t>
      </w:r>
      <w:r w:rsidR="001C0F4D">
        <w:rPr>
          <w:rFonts w:ascii="Calibri Light" w:hAnsi="Calibri Light" w:cstheme="majorHAnsi"/>
          <w:sz w:val="24"/>
          <w:szCs w:val="24"/>
          <w:lang w:val="ru-RU"/>
        </w:rPr>
        <w:t>п</w:t>
      </w:r>
      <w:r w:rsidR="001C0F4D" w:rsidRPr="001C0F4D">
        <w:rPr>
          <w:rFonts w:ascii="Calibri Light" w:hAnsi="Calibri Light" w:cstheme="majorHAnsi"/>
          <w:sz w:val="24"/>
          <w:szCs w:val="24"/>
          <w:lang w:val="ru-RU"/>
        </w:rPr>
        <w:t>. 4.5.).</w:t>
      </w:r>
    </w:p>
    <w:p w:rsidR="00E85D24" w:rsidRPr="004B4778" w:rsidRDefault="00E85D24" w:rsidP="00E85D24">
      <w:pPr>
        <w:spacing w:after="0" w:line="276" w:lineRule="auto"/>
        <w:jc w:val="both"/>
        <w:rPr>
          <w:rFonts w:ascii="Calibri Light" w:hAnsi="Calibri Light" w:cstheme="majorHAnsi"/>
          <w:sz w:val="16"/>
          <w:szCs w:val="16"/>
          <w:lang w:val="ru-RU"/>
        </w:rPr>
      </w:pPr>
      <w:r w:rsidRPr="004B4778">
        <w:rPr>
          <w:rFonts w:ascii="Calibri Light" w:hAnsi="Calibri Light" w:cstheme="majorHAnsi"/>
          <w:sz w:val="24"/>
          <w:szCs w:val="24"/>
          <w:lang w:val="ru-RU"/>
        </w:rPr>
        <w:t xml:space="preserve"> </w:t>
      </w:r>
    </w:p>
    <w:p w:rsidR="00E85D24" w:rsidRPr="001C0F4D" w:rsidRDefault="00E85D24" w:rsidP="00E85D24">
      <w:pPr>
        <w:pStyle w:val="Heading1"/>
        <w:spacing w:before="0" w:after="240" w:line="276" w:lineRule="auto"/>
        <w:jc w:val="center"/>
        <w:rPr>
          <w:rFonts w:ascii="Calibri Light" w:hAnsi="Calibri Light" w:cstheme="majorHAnsi"/>
          <w:b/>
          <w:color w:val="auto"/>
          <w:sz w:val="28"/>
          <w:szCs w:val="28"/>
        </w:rPr>
      </w:pPr>
      <w:bookmarkStart w:id="21" w:name="_Toc56362930"/>
      <w:bookmarkStart w:id="22" w:name="_Toc58619113"/>
      <w:r w:rsidRPr="009D3472">
        <w:rPr>
          <w:rFonts w:ascii="Calibri Light" w:eastAsia="Times New Roman" w:hAnsi="Calibri Light" w:cstheme="majorHAnsi"/>
          <w:b/>
          <w:bCs/>
          <w:iCs/>
          <w:color w:val="auto"/>
          <w:sz w:val="28"/>
          <w:szCs w:val="28"/>
        </w:rPr>
        <w:t>VIII.</w:t>
      </w:r>
      <w:r w:rsidRPr="009D3472">
        <w:rPr>
          <w:rFonts w:ascii="Calibri Light" w:hAnsi="Calibri Light" w:cstheme="majorHAnsi"/>
          <w:b/>
          <w:color w:val="auto"/>
          <w:sz w:val="28"/>
          <w:szCs w:val="28"/>
        </w:rPr>
        <w:t xml:space="preserve"> </w:t>
      </w:r>
      <w:r w:rsidR="003B6591">
        <w:rPr>
          <w:rFonts w:ascii="Calibri Light" w:hAnsi="Calibri Light" w:cstheme="majorHAnsi"/>
          <w:b/>
          <w:color w:val="auto"/>
          <w:sz w:val="28"/>
          <w:szCs w:val="28"/>
          <w:lang w:val="ru-RU"/>
        </w:rPr>
        <w:t>ПОДПИСИ</w:t>
      </w:r>
      <w:r w:rsidR="003B6591" w:rsidRPr="003B6591">
        <w:rPr>
          <w:rFonts w:ascii="Calibri Light" w:hAnsi="Calibri Light" w:cstheme="majorHAnsi"/>
          <w:b/>
          <w:color w:val="auto"/>
          <w:sz w:val="28"/>
          <w:szCs w:val="28"/>
        </w:rPr>
        <w:t xml:space="preserve"> </w:t>
      </w:r>
      <w:r w:rsidR="003B6591">
        <w:rPr>
          <w:rFonts w:ascii="Calibri Light" w:hAnsi="Calibri Light" w:cstheme="majorHAnsi"/>
          <w:b/>
          <w:color w:val="auto"/>
          <w:sz w:val="28"/>
          <w:szCs w:val="28"/>
          <w:lang w:val="ru-RU"/>
        </w:rPr>
        <w:t>АУДИТОРСКОЙ</w:t>
      </w:r>
      <w:r w:rsidR="003B6591" w:rsidRPr="003B6591">
        <w:rPr>
          <w:rFonts w:ascii="Calibri Light" w:hAnsi="Calibri Light" w:cstheme="majorHAnsi"/>
          <w:b/>
          <w:color w:val="auto"/>
          <w:sz w:val="28"/>
          <w:szCs w:val="28"/>
        </w:rPr>
        <w:t xml:space="preserve"> </w:t>
      </w:r>
      <w:r w:rsidR="003B6591">
        <w:rPr>
          <w:rFonts w:ascii="Calibri Light" w:hAnsi="Calibri Light" w:cstheme="majorHAnsi"/>
          <w:b/>
          <w:color w:val="auto"/>
          <w:sz w:val="28"/>
          <w:szCs w:val="28"/>
          <w:lang w:val="ru-RU"/>
        </w:rPr>
        <w:t>ГРУППЫ</w:t>
      </w:r>
      <w:bookmarkEnd w:id="21"/>
      <w:bookmarkEnd w:id="22"/>
    </w:p>
    <w:p w:rsidR="00E85D24" w:rsidRPr="001C0F4D" w:rsidRDefault="001C0F4D" w:rsidP="00E85D24">
      <w:pPr>
        <w:spacing w:after="0" w:line="276" w:lineRule="auto"/>
        <w:ind w:firstLine="709"/>
        <w:jc w:val="both"/>
        <w:rPr>
          <w:rFonts w:ascii="Calibri Light" w:hAnsi="Calibri Light" w:cstheme="majorHAnsi"/>
          <w:b/>
          <w:i/>
          <w:sz w:val="24"/>
          <w:szCs w:val="24"/>
          <w:lang w:val="ru-RU"/>
        </w:rPr>
      </w:pPr>
      <w:r>
        <w:rPr>
          <w:rFonts w:ascii="Calibri Light" w:hAnsi="Calibri Light" w:cstheme="majorHAnsi"/>
          <w:b/>
          <w:i/>
          <w:sz w:val="24"/>
          <w:szCs w:val="24"/>
          <w:lang w:val="ru-RU"/>
        </w:rPr>
        <w:t>Ответственный</w:t>
      </w:r>
      <w:r w:rsidRPr="001C0F4D">
        <w:rPr>
          <w:rFonts w:ascii="Calibri Light" w:hAnsi="Calibri Light" w:cstheme="majorHAnsi"/>
          <w:b/>
          <w:i/>
          <w:sz w:val="24"/>
          <w:szCs w:val="24"/>
          <w:lang w:val="ru-RU"/>
        </w:rPr>
        <w:t xml:space="preserve"> </w:t>
      </w:r>
      <w:r>
        <w:rPr>
          <w:rFonts w:ascii="Calibri Light" w:hAnsi="Calibri Light" w:cstheme="majorHAnsi"/>
          <w:b/>
          <w:i/>
          <w:sz w:val="24"/>
          <w:szCs w:val="24"/>
          <w:lang w:val="ru-RU"/>
        </w:rPr>
        <w:t>за</w:t>
      </w:r>
      <w:r w:rsidRPr="001C0F4D">
        <w:rPr>
          <w:rFonts w:ascii="Calibri Light" w:hAnsi="Calibri Light" w:cstheme="majorHAnsi"/>
          <w:b/>
          <w:i/>
          <w:sz w:val="24"/>
          <w:szCs w:val="24"/>
          <w:lang w:val="ru-RU"/>
        </w:rPr>
        <w:t xml:space="preserve"> </w:t>
      </w:r>
      <w:r>
        <w:rPr>
          <w:rFonts w:ascii="Calibri Light" w:hAnsi="Calibri Light" w:cstheme="majorHAnsi"/>
          <w:b/>
          <w:i/>
          <w:sz w:val="24"/>
          <w:szCs w:val="24"/>
          <w:lang w:val="ru-RU"/>
        </w:rPr>
        <w:t>разработку</w:t>
      </w:r>
      <w:r w:rsidRPr="001C0F4D">
        <w:rPr>
          <w:rFonts w:ascii="Calibri Light" w:hAnsi="Calibri Light" w:cstheme="majorHAnsi"/>
          <w:b/>
          <w:i/>
          <w:sz w:val="24"/>
          <w:szCs w:val="24"/>
          <w:lang w:val="ru-RU"/>
        </w:rPr>
        <w:t xml:space="preserve"> </w:t>
      </w:r>
      <w:r>
        <w:rPr>
          <w:rFonts w:ascii="Calibri Light" w:hAnsi="Calibri Light" w:cstheme="majorHAnsi"/>
          <w:b/>
          <w:i/>
          <w:sz w:val="24"/>
          <w:szCs w:val="24"/>
          <w:lang w:val="ru-RU"/>
        </w:rPr>
        <w:t>Отчета</w:t>
      </w:r>
      <w:r w:rsidRPr="001C0F4D">
        <w:rPr>
          <w:rFonts w:ascii="Calibri Light" w:hAnsi="Calibri Light" w:cstheme="majorHAnsi"/>
          <w:b/>
          <w:i/>
          <w:sz w:val="24"/>
          <w:szCs w:val="24"/>
          <w:lang w:val="ru-RU"/>
        </w:rPr>
        <w:t xml:space="preserve"> </w:t>
      </w:r>
      <w:r>
        <w:rPr>
          <w:rFonts w:ascii="Calibri Light" w:hAnsi="Calibri Light" w:cstheme="majorHAnsi"/>
          <w:b/>
          <w:i/>
          <w:sz w:val="24"/>
          <w:szCs w:val="24"/>
          <w:lang w:val="ru-RU"/>
        </w:rPr>
        <w:t>аудита</w:t>
      </w:r>
      <w:r w:rsidR="00E85D24" w:rsidRPr="001C0F4D">
        <w:rPr>
          <w:rFonts w:ascii="Calibri Light" w:hAnsi="Calibri Light" w:cstheme="majorHAnsi"/>
          <w:b/>
          <w:i/>
          <w:sz w:val="24"/>
          <w:szCs w:val="24"/>
          <w:lang w:val="ru-RU"/>
        </w:rPr>
        <w:t>:</w:t>
      </w:r>
    </w:p>
    <w:p w:rsidR="00E85D24" w:rsidRPr="001C0F4D" w:rsidRDefault="001C0F4D" w:rsidP="00E85D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главный</w:t>
      </w:r>
      <w:r w:rsidRPr="001C0F4D">
        <w:rPr>
          <w:rFonts w:ascii="Calibri Light" w:hAnsi="Calibri Light" w:cstheme="majorHAnsi"/>
          <w:sz w:val="24"/>
          <w:szCs w:val="24"/>
          <w:lang w:val="ru-RU"/>
        </w:rPr>
        <w:t xml:space="preserve"> </w:t>
      </w:r>
      <w:r>
        <w:rPr>
          <w:rFonts w:ascii="Calibri Light" w:hAnsi="Calibri Light" w:cstheme="majorHAnsi"/>
          <w:sz w:val="24"/>
          <w:szCs w:val="24"/>
          <w:lang w:val="ru-RU"/>
        </w:rPr>
        <w:t>публичный</w:t>
      </w:r>
      <w:r w:rsidRPr="001C0F4D">
        <w:rPr>
          <w:rFonts w:ascii="Calibri Light" w:hAnsi="Calibri Light" w:cstheme="majorHAnsi"/>
          <w:sz w:val="24"/>
          <w:szCs w:val="24"/>
          <w:lang w:val="ru-RU"/>
        </w:rPr>
        <w:t xml:space="preserve"> </w:t>
      </w:r>
      <w:r>
        <w:rPr>
          <w:rFonts w:ascii="Calibri Light" w:hAnsi="Calibri Light" w:cstheme="majorHAnsi"/>
          <w:sz w:val="24"/>
          <w:szCs w:val="24"/>
          <w:lang w:val="ru-RU"/>
        </w:rPr>
        <w:t>аудитор</w:t>
      </w:r>
      <w:r w:rsidRPr="001C0F4D">
        <w:rPr>
          <w:rFonts w:ascii="Calibri Light" w:hAnsi="Calibri Light" w:cstheme="majorHAnsi"/>
          <w:sz w:val="24"/>
          <w:szCs w:val="24"/>
          <w:lang w:val="ru-RU"/>
        </w:rPr>
        <w:t xml:space="preserve">                                       </w:t>
      </w:r>
      <w:r w:rsidR="00AF3846">
        <w:rPr>
          <w:rFonts w:ascii="Calibri Light" w:hAnsi="Calibri Light" w:cstheme="majorHAnsi"/>
          <w:sz w:val="24"/>
          <w:szCs w:val="24"/>
          <w:lang w:val="ru-RU"/>
        </w:rPr>
        <w:t xml:space="preserve">            </w:t>
      </w:r>
      <w:r w:rsidRPr="001C0F4D">
        <w:rPr>
          <w:rFonts w:ascii="Calibri Light" w:hAnsi="Calibri Light" w:cstheme="majorHAnsi"/>
          <w:sz w:val="24"/>
          <w:szCs w:val="24"/>
          <w:lang w:val="ru-RU"/>
        </w:rPr>
        <w:t xml:space="preserve"> </w:t>
      </w:r>
      <w:r w:rsidR="00F3147C">
        <w:rPr>
          <w:rFonts w:ascii="Calibri Light" w:hAnsi="Calibri Light" w:cstheme="majorHAnsi"/>
          <w:sz w:val="24"/>
          <w:szCs w:val="24"/>
          <w:lang w:val="ru-RU"/>
        </w:rPr>
        <w:t xml:space="preserve">    </w:t>
      </w:r>
      <w:r w:rsidRPr="001C0F4D">
        <w:rPr>
          <w:rFonts w:ascii="Calibri Light" w:hAnsi="Calibri Light" w:cstheme="majorHAnsi"/>
          <w:sz w:val="24"/>
          <w:szCs w:val="24"/>
          <w:lang w:val="ru-RU"/>
        </w:rPr>
        <w:t xml:space="preserve"> </w:t>
      </w:r>
      <w:r w:rsidRPr="00F3147C">
        <w:rPr>
          <w:rFonts w:ascii="Calibri Light" w:hAnsi="Calibri Light" w:cstheme="majorHAnsi"/>
          <w:b/>
          <w:sz w:val="24"/>
          <w:szCs w:val="24"/>
          <w:lang w:val="ru-RU"/>
        </w:rPr>
        <w:t>Лысый Александру</w:t>
      </w:r>
      <w:r w:rsidRPr="001C0F4D">
        <w:rPr>
          <w:rFonts w:ascii="Calibri Light" w:hAnsi="Calibri Light" w:cstheme="majorHAnsi"/>
          <w:sz w:val="24"/>
          <w:szCs w:val="24"/>
          <w:lang w:val="ru-RU"/>
        </w:rPr>
        <w:t xml:space="preserve">  </w:t>
      </w:r>
    </w:p>
    <w:p w:rsidR="00E85D24" w:rsidRPr="001C0F4D" w:rsidRDefault="00E85D24" w:rsidP="00E85D24">
      <w:pPr>
        <w:spacing w:after="0" w:line="276" w:lineRule="auto"/>
        <w:ind w:firstLine="709"/>
        <w:jc w:val="both"/>
        <w:rPr>
          <w:rFonts w:ascii="Calibri Light" w:eastAsia="Times New Roman" w:hAnsi="Calibri Light" w:cstheme="majorHAnsi"/>
          <w:sz w:val="24"/>
          <w:szCs w:val="24"/>
          <w:lang w:val="ru-RU"/>
        </w:rPr>
      </w:pPr>
    </w:p>
    <w:p w:rsidR="00E85D24" w:rsidRPr="00AF3846" w:rsidRDefault="00AF3846" w:rsidP="00E85D24">
      <w:pPr>
        <w:spacing w:after="0" w:line="276" w:lineRule="auto"/>
        <w:ind w:firstLine="709"/>
        <w:jc w:val="both"/>
        <w:rPr>
          <w:rFonts w:ascii="Calibri Light" w:eastAsia="Times New Roman" w:hAnsi="Calibri Light" w:cstheme="majorHAnsi"/>
          <w:b/>
          <w:i/>
          <w:sz w:val="24"/>
          <w:szCs w:val="24"/>
          <w:lang w:val="ru-RU"/>
        </w:rPr>
      </w:pPr>
      <w:r>
        <w:rPr>
          <w:rFonts w:ascii="Calibri Light" w:hAnsi="Calibri Light" w:cstheme="majorHAnsi"/>
          <w:b/>
          <w:i/>
          <w:sz w:val="24"/>
          <w:szCs w:val="24"/>
          <w:lang w:val="ru-RU"/>
        </w:rPr>
        <w:t>Ответственный</w:t>
      </w:r>
      <w:r w:rsidRPr="00AF3846">
        <w:rPr>
          <w:rFonts w:ascii="Calibri Light" w:hAnsi="Calibri Light" w:cstheme="majorHAnsi"/>
          <w:b/>
          <w:i/>
          <w:sz w:val="24"/>
          <w:szCs w:val="24"/>
          <w:lang w:val="ru-RU"/>
        </w:rPr>
        <w:t xml:space="preserve"> </w:t>
      </w:r>
      <w:r>
        <w:rPr>
          <w:rFonts w:ascii="Calibri Light" w:hAnsi="Calibri Light" w:cstheme="majorHAnsi"/>
          <w:b/>
          <w:i/>
          <w:sz w:val="24"/>
          <w:szCs w:val="24"/>
          <w:lang w:val="ru-RU"/>
        </w:rPr>
        <w:t>за</w:t>
      </w:r>
      <w:r w:rsidRPr="00AF3846">
        <w:rPr>
          <w:rFonts w:ascii="Calibri Light" w:hAnsi="Calibri Light" w:cstheme="majorHAnsi"/>
          <w:b/>
          <w:i/>
          <w:sz w:val="24"/>
          <w:szCs w:val="24"/>
          <w:lang w:val="ru-RU"/>
        </w:rPr>
        <w:t xml:space="preserve"> </w:t>
      </w:r>
      <w:r>
        <w:rPr>
          <w:rFonts w:ascii="Calibri Light" w:hAnsi="Calibri Light" w:cstheme="majorHAnsi"/>
          <w:b/>
          <w:i/>
          <w:sz w:val="24"/>
          <w:szCs w:val="24"/>
          <w:lang w:val="ru-RU"/>
        </w:rPr>
        <w:t>мониторинг аудиторской миссии</w:t>
      </w:r>
      <w:r w:rsidR="00E85D24" w:rsidRPr="00AF3846">
        <w:rPr>
          <w:rFonts w:ascii="Calibri Light" w:eastAsia="Times New Roman" w:hAnsi="Calibri Light" w:cstheme="majorHAnsi"/>
          <w:b/>
          <w:i/>
          <w:sz w:val="24"/>
          <w:szCs w:val="24"/>
          <w:lang w:val="ru-RU"/>
        </w:rPr>
        <w:t>:</w:t>
      </w:r>
    </w:p>
    <w:p w:rsidR="00E85D24" w:rsidRPr="00AF3846" w:rsidRDefault="00AF3846" w:rsidP="009439DC">
      <w:pPr>
        <w:spacing w:after="0" w:line="276" w:lineRule="auto"/>
        <w:ind w:firstLine="709"/>
        <w:rPr>
          <w:rFonts w:ascii="Calibri Light" w:eastAsia="Times New Roman" w:hAnsi="Calibri Light" w:cstheme="majorHAnsi"/>
          <w:sz w:val="24"/>
          <w:szCs w:val="24"/>
          <w:lang w:val="ru-RU"/>
        </w:rPr>
        <w:sectPr w:rsidR="00E85D24" w:rsidRPr="00AF3846" w:rsidSect="005C243C">
          <w:pgSz w:w="11909" w:h="16834" w:code="9"/>
          <w:pgMar w:top="851" w:right="851" w:bottom="851" w:left="1701" w:header="720" w:footer="130" w:gutter="0"/>
          <w:cols w:space="720"/>
          <w:titlePg/>
          <w:docGrid w:linePitch="360"/>
        </w:sectPr>
      </w:pPr>
      <w:r>
        <w:rPr>
          <w:rFonts w:ascii="Calibri Light" w:eastAsia="Times New Roman" w:hAnsi="Calibri Light" w:cstheme="majorHAnsi"/>
          <w:sz w:val="24"/>
          <w:szCs w:val="24"/>
          <w:lang w:val="ru-RU"/>
        </w:rPr>
        <w:t xml:space="preserve">начальник Главного управления аудита                            </w:t>
      </w:r>
      <w:r w:rsidR="00F3147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      </w:t>
      </w:r>
      <w:r w:rsidRPr="00F3147C">
        <w:rPr>
          <w:rFonts w:ascii="Calibri Light" w:eastAsia="Times New Roman" w:hAnsi="Calibri Light" w:cstheme="majorHAnsi"/>
          <w:b/>
          <w:sz w:val="24"/>
          <w:szCs w:val="24"/>
          <w:lang w:val="ru-RU"/>
        </w:rPr>
        <w:t>Штирбу Серджиу</w:t>
      </w:r>
      <w:r>
        <w:rPr>
          <w:rFonts w:ascii="Calibri Light" w:eastAsia="Times New Roman" w:hAnsi="Calibri Light" w:cstheme="majorHAnsi"/>
          <w:sz w:val="24"/>
          <w:szCs w:val="24"/>
          <w:lang w:val="ru-RU"/>
        </w:rPr>
        <w:t xml:space="preserve">  </w:t>
      </w:r>
    </w:p>
    <w:p w:rsidR="00E85D24" w:rsidRPr="002E47EE" w:rsidRDefault="009439DC" w:rsidP="00E85D24">
      <w:pPr>
        <w:pStyle w:val="Heading1"/>
        <w:jc w:val="right"/>
        <w:rPr>
          <w:rFonts w:ascii="Calibri Light" w:hAnsi="Calibri Light"/>
          <w:b/>
          <w:bCs/>
          <w:color w:val="auto"/>
          <w:sz w:val="28"/>
          <w:szCs w:val="28"/>
          <w:lang w:val="ru-RU"/>
        </w:rPr>
      </w:pPr>
      <w:bookmarkStart w:id="23" w:name="_Toc58619114"/>
      <w:r>
        <w:rPr>
          <w:rFonts w:ascii="Calibri Light" w:hAnsi="Calibri Light"/>
          <w:b/>
          <w:bCs/>
          <w:color w:val="auto"/>
          <w:sz w:val="28"/>
          <w:szCs w:val="28"/>
          <w:lang w:val="ru-RU"/>
        </w:rPr>
        <w:lastRenderedPageBreak/>
        <w:t>Приложение №</w:t>
      </w:r>
      <w:r w:rsidR="00E85D24" w:rsidRPr="002E47EE">
        <w:rPr>
          <w:rFonts w:ascii="Calibri Light" w:hAnsi="Calibri Light"/>
          <w:b/>
          <w:bCs/>
          <w:color w:val="auto"/>
          <w:sz w:val="28"/>
          <w:szCs w:val="28"/>
          <w:lang w:val="ru-RU"/>
        </w:rPr>
        <w:t>1</w:t>
      </w:r>
      <w:bookmarkEnd w:id="23"/>
    </w:p>
    <w:p w:rsidR="00E85D24" w:rsidRPr="002E47EE" w:rsidRDefault="002E47EE" w:rsidP="00E85D24">
      <w:pPr>
        <w:spacing w:before="240"/>
        <w:jc w:val="center"/>
        <w:rPr>
          <w:rFonts w:ascii="Calibri Light" w:hAnsi="Calibri Light" w:cstheme="majorHAnsi"/>
          <w:b/>
          <w:bCs/>
          <w:sz w:val="28"/>
          <w:szCs w:val="28"/>
          <w:lang w:val="ru-RU"/>
        </w:rPr>
      </w:pPr>
      <w:bookmarkStart w:id="24" w:name="_Toc46563160"/>
      <w:bookmarkStart w:id="25" w:name="_Toc56362932"/>
      <w:r>
        <w:rPr>
          <w:rFonts w:ascii="Calibri Light" w:hAnsi="Calibri Light" w:cstheme="majorHAnsi"/>
          <w:b/>
          <w:bCs/>
          <w:sz w:val="28"/>
          <w:szCs w:val="28"/>
          <w:lang w:val="ru-RU"/>
        </w:rPr>
        <w:t xml:space="preserve">Список нормативных актов, которые послужили в качестве источников критериев аудита </w:t>
      </w:r>
      <w:bookmarkEnd w:id="24"/>
      <w:bookmarkEnd w:id="25"/>
    </w:p>
    <w:p w:rsidR="00E85D24" w:rsidRPr="002E47EE" w:rsidRDefault="002E47EE"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E47EE">
        <w:rPr>
          <w:rFonts w:ascii="Calibri Light" w:eastAsia="Times New Roman" w:hAnsi="Calibri Light" w:cs="Calibri Light"/>
          <w:sz w:val="24"/>
          <w:szCs w:val="24"/>
          <w:lang w:val="ru-RU" w:eastAsia="ru-RU"/>
        </w:rPr>
        <w:t xml:space="preserve">Закон о </w:t>
      </w:r>
      <w:r>
        <w:rPr>
          <w:rFonts w:ascii="Calibri Light" w:eastAsia="Times New Roman" w:hAnsi="Calibri Light" w:cs="Calibri Light"/>
          <w:sz w:val="24"/>
          <w:szCs w:val="24"/>
          <w:lang w:val="ru-RU" w:eastAsia="ru-RU"/>
        </w:rPr>
        <w:t>местном</w:t>
      </w:r>
      <w:r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публичном управлении №</w:t>
      </w:r>
      <w:r w:rsidR="00E85D24" w:rsidRPr="002E47EE">
        <w:rPr>
          <w:rFonts w:ascii="Calibri Light" w:eastAsia="Times New Roman" w:hAnsi="Calibri Light" w:cs="Calibri Light"/>
          <w:sz w:val="24"/>
          <w:szCs w:val="24"/>
          <w:lang w:val="ru-RU" w:eastAsia="ru-RU"/>
        </w:rPr>
        <w:t>436-</w:t>
      </w:r>
      <w:r w:rsidR="00E85D24" w:rsidRPr="009D3472">
        <w:rPr>
          <w:rFonts w:ascii="Calibri Light" w:eastAsia="Times New Roman" w:hAnsi="Calibri Light" w:cs="Calibri Light"/>
          <w:sz w:val="24"/>
          <w:szCs w:val="24"/>
          <w:lang w:eastAsia="ru-RU"/>
        </w:rPr>
        <w:t>XVI</w:t>
      </w:r>
      <w:r w:rsidR="00E85D24"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от </w:t>
      </w:r>
      <w:r w:rsidR="00E85D24" w:rsidRPr="002E47EE">
        <w:rPr>
          <w:rFonts w:ascii="Calibri Light" w:eastAsia="Times New Roman" w:hAnsi="Calibri Light" w:cs="Calibri Light"/>
          <w:sz w:val="24"/>
          <w:szCs w:val="24"/>
          <w:lang w:val="ru-RU" w:eastAsia="ru-RU"/>
        </w:rPr>
        <w:t xml:space="preserve">28.12.2006; </w:t>
      </w:r>
    </w:p>
    <w:p w:rsidR="00E85D24" w:rsidRPr="002E47EE" w:rsidRDefault="002E47EE"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E47EE">
        <w:rPr>
          <w:rFonts w:ascii="Calibri Light" w:eastAsia="Times New Roman" w:hAnsi="Calibri Light" w:cs="Calibri Light"/>
          <w:sz w:val="24"/>
          <w:szCs w:val="24"/>
          <w:lang w:val="ru-RU" w:eastAsia="ru-RU"/>
        </w:rPr>
        <w:t xml:space="preserve">Закон о </w:t>
      </w:r>
      <w:r>
        <w:rPr>
          <w:rFonts w:ascii="Calibri Light" w:eastAsia="Times New Roman" w:hAnsi="Calibri Light" w:cs="Calibri Light"/>
          <w:sz w:val="24"/>
          <w:szCs w:val="24"/>
          <w:lang w:val="ru-RU" w:eastAsia="ru-RU"/>
        </w:rPr>
        <w:t>местных</w:t>
      </w:r>
      <w:r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публичных финансах №</w:t>
      </w:r>
      <w:r w:rsidR="00E85D24" w:rsidRPr="002E47EE">
        <w:rPr>
          <w:rFonts w:ascii="Calibri Light" w:eastAsia="Times New Roman" w:hAnsi="Calibri Light" w:cs="Calibri Light"/>
          <w:sz w:val="24"/>
          <w:szCs w:val="24"/>
          <w:lang w:val="ru-RU" w:eastAsia="ru-RU"/>
        </w:rPr>
        <w:t>397-</w:t>
      </w:r>
      <w:r w:rsidR="00E85D24" w:rsidRPr="009D3472">
        <w:rPr>
          <w:rFonts w:ascii="Calibri Light" w:eastAsia="Times New Roman" w:hAnsi="Calibri Light" w:cs="Calibri Light"/>
          <w:sz w:val="24"/>
          <w:szCs w:val="24"/>
          <w:lang w:eastAsia="ru-RU"/>
        </w:rPr>
        <w:t>XV</w:t>
      </w:r>
      <w:r w:rsidR="00E85D24"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от </w:t>
      </w:r>
      <w:r w:rsidR="00E85D24" w:rsidRPr="002E47EE">
        <w:rPr>
          <w:rFonts w:ascii="Calibri Light" w:eastAsia="Times New Roman" w:hAnsi="Calibri Light" w:cs="Calibri Light"/>
          <w:sz w:val="24"/>
          <w:szCs w:val="24"/>
          <w:lang w:val="ru-RU" w:eastAsia="ru-RU"/>
        </w:rPr>
        <w:t xml:space="preserve">16.10.2003; </w:t>
      </w:r>
    </w:p>
    <w:p w:rsidR="00E85D24" w:rsidRPr="002E47EE" w:rsidRDefault="002E47EE"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 о бухгалтерском учете №</w:t>
      </w:r>
      <w:r w:rsidR="00E85D24" w:rsidRPr="002E47EE">
        <w:rPr>
          <w:rFonts w:ascii="Calibri Light" w:eastAsia="Times New Roman" w:hAnsi="Calibri Light" w:cs="Calibri Light"/>
          <w:sz w:val="24"/>
          <w:szCs w:val="24"/>
          <w:lang w:val="ru-RU" w:eastAsia="ru-RU"/>
        </w:rPr>
        <w:t>113-</w:t>
      </w:r>
      <w:r w:rsidR="00E85D24" w:rsidRPr="009D3472">
        <w:rPr>
          <w:rFonts w:ascii="Calibri Light" w:eastAsia="Times New Roman" w:hAnsi="Calibri Light" w:cs="Calibri Light"/>
          <w:sz w:val="24"/>
          <w:szCs w:val="24"/>
          <w:lang w:eastAsia="ru-RU"/>
        </w:rPr>
        <w:t>XVI</w:t>
      </w:r>
      <w:r w:rsidR="00E85D24"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от</w:t>
      </w:r>
      <w:r w:rsidRPr="002E47EE">
        <w:rPr>
          <w:rFonts w:ascii="Calibri Light" w:eastAsia="Times New Roman" w:hAnsi="Calibri Light" w:cs="Calibri Light"/>
          <w:sz w:val="24"/>
          <w:szCs w:val="24"/>
          <w:lang w:val="ru-RU" w:eastAsia="ru-RU"/>
        </w:rPr>
        <w:t xml:space="preserve"> </w:t>
      </w:r>
      <w:r w:rsidR="00E85D24" w:rsidRPr="002E47EE">
        <w:rPr>
          <w:rFonts w:ascii="Calibri Light" w:eastAsia="Times New Roman" w:hAnsi="Calibri Light" w:cs="Calibri Light"/>
          <w:sz w:val="24"/>
          <w:szCs w:val="24"/>
          <w:lang w:val="ru-RU" w:eastAsia="ru-RU"/>
        </w:rPr>
        <w:t>2007;</w:t>
      </w:r>
    </w:p>
    <w:p w:rsidR="00E85D24" w:rsidRPr="002E47EE" w:rsidRDefault="002E47EE" w:rsidP="002E47EE">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E47EE">
        <w:rPr>
          <w:rFonts w:ascii="Calibri Light" w:eastAsia="Times New Roman" w:hAnsi="Calibri Light" w:cs="Calibri Light"/>
          <w:sz w:val="24"/>
          <w:szCs w:val="24"/>
          <w:lang w:val="ru-RU" w:eastAsia="ru-RU"/>
        </w:rPr>
        <w:t>Закон об организации и функционировании Счетной палаты Республики Молдова №260 от 07.12.2017</w:t>
      </w:r>
      <w:r w:rsidR="00E85D24" w:rsidRPr="002E47EE">
        <w:rPr>
          <w:rFonts w:ascii="Calibri Light" w:eastAsia="Times New Roman" w:hAnsi="Calibri Light" w:cs="Calibri Light"/>
          <w:sz w:val="24"/>
          <w:szCs w:val="24"/>
          <w:lang w:val="ru-RU" w:eastAsia="ru-RU"/>
        </w:rPr>
        <w:t>;</w:t>
      </w:r>
    </w:p>
    <w:p w:rsidR="00E85D24" w:rsidRPr="002E47EE" w:rsidRDefault="002E47EE"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2E47EE">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государственном внутреннем финансовом контроле №</w:t>
      </w:r>
      <w:r w:rsidR="00E85D24" w:rsidRPr="002E47EE">
        <w:rPr>
          <w:rFonts w:ascii="Calibri Light" w:eastAsia="Times New Roman" w:hAnsi="Calibri Light" w:cs="Calibri Light"/>
          <w:sz w:val="24"/>
          <w:szCs w:val="24"/>
          <w:lang w:val="ru-RU" w:eastAsia="ru-RU"/>
        </w:rPr>
        <w:t xml:space="preserve">229 </w:t>
      </w:r>
      <w:r>
        <w:rPr>
          <w:rFonts w:ascii="Calibri Light" w:eastAsia="Times New Roman" w:hAnsi="Calibri Light" w:cs="Calibri Light"/>
          <w:sz w:val="24"/>
          <w:szCs w:val="24"/>
          <w:lang w:val="ru-RU" w:eastAsia="ru-RU"/>
        </w:rPr>
        <w:t xml:space="preserve">от </w:t>
      </w:r>
      <w:r w:rsidR="00E85D24" w:rsidRPr="002E47EE">
        <w:rPr>
          <w:rFonts w:ascii="Calibri Light" w:eastAsia="Times New Roman" w:hAnsi="Calibri Light" w:cs="Calibri Light"/>
          <w:sz w:val="24"/>
          <w:szCs w:val="24"/>
          <w:lang w:val="ru-RU" w:eastAsia="ru-RU"/>
        </w:rPr>
        <w:t>23.09.2010;</w:t>
      </w:r>
    </w:p>
    <w:p w:rsidR="00E85D24" w:rsidRPr="008617E2" w:rsidRDefault="00FC2418"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008617E2">
        <w:rPr>
          <w:rFonts w:ascii="Calibri Light" w:eastAsia="Times New Roman" w:hAnsi="Calibri Light" w:cs="Calibri Light"/>
          <w:sz w:val="24"/>
          <w:szCs w:val="24"/>
          <w:lang w:val="ru-RU" w:eastAsia="ru-RU"/>
        </w:rPr>
        <w:t xml:space="preserve"> №</w:t>
      </w:r>
      <w:r w:rsidR="008617E2" w:rsidRPr="008617E2">
        <w:rPr>
          <w:rFonts w:ascii="Calibri Light" w:eastAsia="Times New Roman" w:hAnsi="Calibri Light" w:cs="Calibri Light"/>
          <w:sz w:val="24"/>
          <w:szCs w:val="24"/>
          <w:lang w:val="ru-RU" w:eastAsia="ru-RU"/>
        </w:rPr>
        <w:t>1056-</w:t>
      </w:r>
      <w:r w:rsidR="008617E2" w:rsidRPr="009D3472">
        <w:rPr>
          <w:rFonts w:ascii="Calibri Light" w:eastAsia="Times New Roman" w:hAnsi="Calibri Light" w:cs="Calibri Light"/>
          <w:sz w:val="24"/>
          <w:szCs w:val="24"/>
          <w:lang w:eastAsia="ru-RU"/>
        </w:rPr>
        <w:t>XIV</w:t>
      </w:r>
      <w:r w:rsidR="008617E2" w:rsidRPr="008617E2">
        <w:rPr>
          <w:rFonts w:ascii="Calibri Light" w:eastAsia="Times New Roman" w:hAnsi="Calibri Light" w:cs="Calibri Light"/>
          <w:sz w:val="24"/>
          <w:szCs w:val="24"/>
          <w:lang w:val="ru-RU" w:eastAsia="ru-RU"/>
        </w:rPr>
        <w:t xml:space="preserve"> </w:t>
      </w:r>
      <w:r w:rsidR="008617E2">
        <w:rPr>
          <w:rFonts w:ascii="Calibri Light" w:eastAsia="Times New Roman" w:hAnsi="Calibri Light" w:cs="Calibri Light"/>
          <w:sz w:val="24"/>
          <w:szCs w:val="24"/>
          <w:lang w:val="ru-RU" w:eastAsia="ru-RU"/>
        </w:rPr>
        <w:t xml:space="preserve">от </w:t>
      </w:r>
      <w:r w:rsidR="008617E2" w:rsidRPr="008617E2">
        <w:rPr>
          <w:rFonts w:ascii="Calibri Light" w:eastAsia="Times New Roman" w:hAnsi="Calibri Light" w:cs="Calibri Light"/>
          <w:sz w:val="24"/>
          <w:szCs w:val="24"/>
          <w:lang w:val="ru-RU" w:eastAsia="ru-RU"/>
        </w:rPr>
        <w:t>16.06.2000</w:t>
      </w:r>
      <w:r w:rsidR="008617E2">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8617E2">
        <w:rPr>
          <w:rFonts w:ascii="Calibri Light" w:eastAsia="Times New Roman" w:hAnsi="Calibri Light" w:cs="Calibri Light"/>
          <w:sz w:val="24"/>
          <w:szCs w:val="24"/>
          <w:lang w:val="ru-RU" w:eastAsia="ru-RU"/>
        </w:rPr>
        <w:t xml:space="preserve"> </w:t>
      </w:r>
      <w:r w:rsidR="008617E2">
        <w:rPr>
          <w:rFonts w:ascii="Calibri Light" w:eastAsia="Times New Roman" w:hAnsi="Calibri Light" w:cs="Calibri Light"/>
          <w:sz w:val="24"/>
          <w:szCs w:val="24"/>
          <w:lang w:val="ru-RU" w:eastAsia="ru-RU"/>
        </w:rPr>
        <w:t xml:space="preserve">введении в действие Раздела </w:t>
      </w:r>
      <w:r w:rsidR="008617E2" w:rsidRPr="009D3472">
        <w:rPr>
          <w:rFonts w:ascii="Calibri Light" w:eastAsia="Times New Roman" w:hAnsi="Calibri Light" w:cs="Calibri Light"/>
          <w:sz w:val="24"/>
          <w:szCs w:val="24"/>
          <w:lang w:eastAsia="ru-RU"/>
        </w:rPr>
        <w:t>VI</w:t>
      </w:r>
      <w:r w:rsidR="008617E2">
        <w:rPr>
          <w:rFonts w:ascii="Calibri Light" w:eastAsia="Times New Roman" w:hAnsi="Calibri Light" w:cs="Calibri Light"/>
          <w:sz w:val="24"/>
          <w:szCs w:val="24"/>
          <w:lang w:val="ru-RU" w:eastAsia="ru-RU"/>
        </w:rPr>
        <w:t xml:space="preserve"> Налогового кодекса;</w:t>
      </w:r>
    </w:p>
    <w:p w:rsidR="00E85D24" w:rsidRPr="009D3472" w:rsidRDefault="002E47EE"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eastAsia="ru-RU"/>
        </w:rPr>
      </w:pPr>
      <w:r>
        <w:rPr>
          <w:rFonts w:ascii="Calibri Light" w:eastAsia="Times New Roman" w:hAnsi="Calibri Light" w:cs="Calibri Light"/>
          <w:sz w:val="24"/>
          <w:szCs w:val="24"/>
          <w:lang w:val="ru-RU" w:eastAsia="ru-RU"/>
        </w:rPr>
        <w:t>Налоговый кодекс №</w:t>
      </w:r>
      <w:r w:rsidR="00E85D24" w:rsidRPr="009D3472">
        <w:rPr>
          <w:rFonts w:ascii="Calibri Light" w:eastAsia="Times New Roman" w:hAnsi="Calibri Light" w:cs="Calibri Light"/>
          <w:sz w:val="24"/>
          <w:szCs w:val="24"/>
          <w:lang w:eastAsia="ru-RU"/>
        </w:rPr>
        <w:t xml:space="preserve">1163-XIII </w:t>
      </w:r>
      <w:r>
        <w:rPr>
          <w:rFonts w:ascii="Calibri Light" w:eastAsia="Times New Roman" w:hAnsi="Calibri Light" w:cs="Calibri Light"/>
          <w:sz w:val="24"/>
          <w:szCs w:val="24"/>
          <w:lang w:val="ru-RU" w:eastAsia="ru-RU"/>
        </w:rPr>
        <w:t xml:space="preserve">от </w:t>
      </w:r>
      <w:r w:rsidR="00E85D24" w:rsidRPr="009D3472">
        <w:rPr>
          <w:rFonts w:ascii="Calibri Light" w:eastAsia="Times New Roman" w:hAnsi="Calibri Light" w:cs="Calibri Light"/>
          <w:sz w:val="24"/>
          <w:szCs w:val="24"/>
          <w:lang w:eastAsia="ru-RU"/>
        </w:rPr>
        <w:t>24.04.1997;</w:t>
      </w:r>
    </w:p>
    <w:p w:rsidR="00E85D24" w:rsidRPr="00D65FD0" w:rsidRDefault="00FC2418" w:rsidP="00D65FD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008617E2" w:rsidRPr="00D65FD0">
        <w:rPr>
          <w:rFonts w:ascii="Calibri Light" w:eastAsia="Times New Roman" w:hAnsi="Calibri Light" w:cs="Calibri Light"/>
          <w:sz w:val="24"/>
          <w:szCs w:val="24"/>
          <w:lang w:val="ru-RU" w:eastAsia="ru-RU"/>
        </w:rPr>
        <w:t xml:space="preserve"> единой системе оплаты труда в бюджетной сфере</w:t>
      </w:r>
      <w:r w:rsidRPr="00D65FD0">
        <w:rPr>
          <w:rFonts w:ascii="Calibri Light" w:eastAsia="Times New Roman" w:hAnsi="Calibri Light" w:cs="Calibri Light"/>
          <w:sz w:val="24"/>
          <w:szCs w:val="24"/>
          <w:lang w:val="ru-RU" w:eastAsia="ru-RU"/>
        </w:rPr>
        <w:t xml:space="preserve"> </w:t>
      </w:r>
      <w:r w:rsidR="00D65FD0" w:rsidRPr="00D65FD0">
        <w:rPr>
          <w:rFonts w:ascii="Calibri Light" w:eastAsia="Times New Roman" w:hAnsi="Calibri Light" w:cs="Calibri Light"/>
          <w:sz w:val="24"/>
          <w:szCs w:val="24"/>
          <w:lang w:val="ru-RU" w:eastAsia="ru-RU"/>
        </w:rPr>
        <w:t>№</w:t>
      </w:r>
      <w:r w:rsidR="00E85D24" w:rsidRPr="00D65FD0">
        <w:rPr>
          <w:rFonts w:ascii="Calibri Light" w:eastAsia="Times New Roman" w:hAnsi="Calibri Light" w:cs="Calibri Light"/>
          <w:sz w:val="24"/>
          <w:szCs w:val="24"/>
          <w:lang w:val="ru-RU" w:eastAsia="ru-RU"/>
        </w:rPr>
        <w:t xml:space="preserve">270 </w:t>
      </w:r>
      <w:r w:rsidR="00D65FD0">
        <w:rPr>
          <w:rFonts w:ascii="Calibri Light" w:eastAsia="Times New Roman" w:hAnsi="Calibri Light" w:cs="Calibri Light"/>
          <w:sz w:val="24"/>
          <w:szCs w:val="24"/>
          <w:lang w:val="ru-RU" w:eastAsia="ru-RU"/>
        </w:rPr>
        <w:t>от</w:t>
      </w:r>
      <w:r w:rsidR="00D65FD0" w:rsidRPr="00D65FD0">
        <w:rPr>
          <w:rFonts w:ascii="Calibri Light" w:eastAsia="Times New Roman" w:hAnsi="Calibri Light" w:cs="Calibri Light"/>
          <w:sz w:val="24"/>
          <w:szCs w:val="24"/>
          <w:lang w:val="ru-RU" w:eastAsia="ru-RU"/>
        </w:rPr>
        <w:t xml:space="preserve"> </w:t>
      </w:r>
      <w:r w:rsidR="00E85D24" w:rsidRPr="00D65FD0">
        <w:rPr>
          <w:rFonts w:ascii="Calibri Light" w:eastAsia="Times New Roman" w:hAnsi="Calibri Light" w:cs="Calibri Light"/>
          <w:sz w:val="24"/>
          <w:szCs w:val="24"/>
          <w:lang w:val="ru-RU" w:eastAsia="ru-RU"/>
        </w:rPr>
        <w:t xml:space="preserve">23.11.2018; </w:t>
      </w:r>
    </w:p>
    <w:p w:rsidR="00E85D24" w:rsidRPr="00D65FD0" w:rsidRDefault="00FC2418"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D65FD0">
        <w:rPr>
          <w:rFonts w:ascii="Calibri Light" w:eastAsia="Times New Roman" w:hAnsi="Calibri Light" w:cs="Calibri Light"/>
          <w:sz w:val="24"/>
          <w:szCs w:val="24"/>
          <w:lang w:val="ru-RU" w:eastAsia="ru-RU"/>
        </w:rPr>
        <w:t xml:space="preserve"> </w:t>
      </w:r>
      <w:r w:rsidR="00D65FD0">
        <w:rPr>
          <w:rFonts w:ascii="Calibri Light" w:eastAsia="Times New Roman" w:hAnsi="Calibri Light" w:cs="Calibri Light"/>
          <w:sz w:val="24"/>
          <w:szCs w:val="24"/>
          <w:lang w:val="ru-RU" w:eastAsia="ru-RU"/>
        </w:rPr>
        <w:t>социальной помощи №</w:t>
      </w:r>
      <w:r w:rsidR="00E85D24" w:rsidRPr="00D65FD0">
        <w:rPr>
          <w:rFonts w:ascii="Calibri Light" w:eastAsia="Times New Roman" w:hAnsi="Calibri Light" w:cs="Calibri Light"/>
          <w:sz w:val="24"/>
          <w:szCs w:val="24"/>
          <w:lang w:val="ru-RU" w:eastAsia="ru-RU"/>
        </w:rPr>
        <w:t>547-</w:t>
      </w:r>
      <w:r w:rsidR="00E85D24" w:rsidRPr="009D3472">
        <w:rPr>
          <w:rFonts w:ascii="Calibri Light" w:eastAsia="Times New Roman" w:hAnsi="Calibri Light" w:cs="Calibri Light"/>
          <w:sz w:val="24"/>
          <w:szCs w:val="24"/>
          <w:lang w:eastAsia="ru-RU"/>
        </w:rPr>
        <w:t>XV</w:t>
      </w:r>
      <w:r w:rsidR="00E85D24" w:rsidRPr="00D65FD0">
        <w:rPr>
          <w:rFonts w:ascii="Calibri Light" w:eastAsia="Times New Roman" w:hAnsi="Calibri Light" w:cs="Calibri Light"/>
          <w:sz w:val="24"/>
          <w:szCs w:val="24"/>
          <w:lang w:val="ru-RU" w:eastAsia="ru-RU"/>
        </w:rPr>
        <w:t xml:space="preserve"> </w:t>
      </w:r>
      <w:r w:rsidR="00D65FD0">
        <w:rPr>
          <w:rFonts w:ascii="Calibri Light" w:eastAsia="Times New Roman" w:hAnsi="Calibri Light" w:cs="Calibri Light"/>
          <w:sz w:val="24"/>
          <w:szCs w:val="24"/>
          <w:lang w:val="ru-RU" w:eastAsia="ru-RU"/>
        </w:rPr>
        <w:t xml:space="preserve">от </w:t>
      </w:r>
      <w:r w:rsidR="00E85D24" w:rsidRPr="00D65FD0">
        <w:rPr>
          <w:rFonts w:ascii="Calibri Light" w:eastAsia="Times New Roman" w:hAnsi="Calibri Light" w:cs="Calibri Light"/>
          <w:sz w:val="24"/>
          <w:szCs w:val="24"/>
          <w:lang w:val="ru-RU" w:eastAsia="ru-RU"/>
        </w:rPr>
        <w:t>25.12.2003;</w:t>
      </w:r>
    </w:p>
    <w:p w:rsidR="00D65FD0" w:rsidRPr="00D65FD0" w:rsidRDefault="00FC2418" w:rsidP="00D65FD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D65FD0">
        <w:rPr>
          <w:rFonts w:ascii="Calibri Light" w:eastAsia="Times New Roman" w:hAnsi="Calibri Light" w:cs="Calibri Light"/>
          <w:sz w:val="24"/>
          <w:szCs w:val="24"/>
          <w:lang w:val="ru-RU" w:eastAsia="ru-RU"/>
        </w:rPr>
        <w:t xml:space="preserve"> </w:t>
      </w:r>
      <w:r w:rsidR="00D65FD0" w:rsidRPr="00D65FD0">
        <w:rPr>
          <w:rFonts w:ascii="Calibri Light" w:eastAsia="Times New Roman" w:hAnsi="Calibri Light" w:cs="Calibri Light"/>
          <w:sz w:val="24"/>
          <w:szCs w:val="24"/>
          <w:lang w:val="ru-RU" w:eastAsia="ru-RU"/>
        </w:rPr>
        <w:t>дополнительной социальной защите некоторых категорий населения №</w:t>
      </w:r>
      <w:r w:rsidR="00E85D24" w:rsidRPr="00D65FD0">
        <w:rPr>
          <w:rFonts w:ascii="Calibri Light" w:eastAsia="Times New Roman" w:hAnsi="Calibri Light" w:cs="Calibri Light"/>
          <w:sz w:val="24"/>
          <w:szCs w:val="24"/>
          <w:lang w:val="ru-RU" w:eastAsia="ru-RU"/>
        </w:rPr>
        <w:t>121-</w:t>
      </w:r>
      <w:r w:rsidR="00E85D24" w:rsidRPr="009D3472">
        <w:rPr>
          <w:rFonts w:ascii="Calibri Light" w:eastAsia="Times New Roman" w:hAnsi="Calibri Light" w:cs="Calibri Light"/>
          <w:sz w:val="24"/>
          <w:szCs w:val="24"/>
          <w:lang w:eastAsia="ru-RU"/>
        </w:rPr>
        <w:t>XV</w:t>
      </w:r>
      <w:r w:rsidR="00E85D24" w:rsidRPr="00D65FD0">
        <w:rPr>
          <w:rFonts w:ascii="Calibri Light" w:eastAsia="Times New Roman" w:hAnsi="Calibri Light" w:cs="Calibri Light"/>
          <w:sz w:val="24"/>
          <w:szCs w:val="24"/>
          <w:lang w:val="ru-RU" w:eastAsia="ru-RU"/>
        </w:rPr>
        <w:t xml:space="preserve"> </w:t>
      </w:r>
      <w:r w:rsidR="00D65FD0">
        <w:rPr>
          <w:rFonts w:ascii="Calibri Light" w:eastAsia="Times New Roman" w:hAnsi="Calibri Light" w:cs="Calibri Light"/>
          <w:sz w:val="24"/>
          <w:szCs w:val="24"/>
          <w:lang w:val="ru-RU" w:eastAsia="ru-RU"/>
        </w:rPr>
        <w:t>от</w:t>
      </w:r>
      <w:r w:rsidR="00D65FD0" w:rsidRPr="00D65FD0">
        <w:rPr>
          <w:rFonts w:ascii="Calibri Light" w:eastAsia="Times New Roman" w:hAnsi="Calibri Light" w:cs="Calibri Light"/>
          <w:sz w:val="24"/>
          <w:szCs w:val="24"/>
          <w:lang w:val="ru-RU" w:eastAsia="ru-RU"/>
        </w:rPr>
        <w:t xml:space="preserve"> </w:t>
      </w:r>
      <w:r w:rsidR="00E85D24" w:rsidRPr="00D65FD0">
        <w:rPr>
          <w:rFonts w:ascii="Calibri Light" w:eastAsia="Times New Roman" w:hAnsi="Calibri Light" w:cs="Calibri Light"/>
          <w:sz w:val="24"/>
          <w:szCs w:val="24"/>
          <w:lang w:val="ru-RU" w:eastAsia="ru-RU"/>
        </w:rPr>
        <w:t xml:space="preserve">03.05.2001; </w:t>
      </w:r>
    </w:p>
    <w:p w:rsidR="00E85D24" w:rsidRPr="00D65FD0" w:rsidRDefault="00FC2418"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00D65FD0">
        <w:rPr>
          <w:rFonts w:ascii="Calibri Light" w:eastAsia="Times New Roman" w:hAnsi="Calibri Light" w:cs="Calibri Light"/>
          <w:sz w:val="24"/>
          <w:szCs w:val="24"/>
          <w:lang w:val="ru-RU" w:eastAsia="ru-RU"/>
        </w:rPr>
        <w:t xml:space="preserve"> ветеранах</w:t>
      </w:r>
      <w:r w:rsidRPr="00D65FD0">
        <w:rPr>
          <w:rFonts w:ascii="Calibri Light" w:eastAsia="Times New Roman" w:hAnsi="Calibri Light" w:cs="Calibri Light"/>
          <w:sz w:val="24"/>
          <w:szCs w:val="24"/>
          <w:lang w:val="ru-RU" w:eastAsia="ru-RU"/>
        </w:rPr>
        <w:t xml:space="preserve"> </w:t>
      </w:r>
      <w:r w:rsidR="00D65FD0" w:rsidRPr="00D65FD0">
        <w:rPr>
          <w:rFonts w:ascii="Calibri Light" w:eastAsia="Times New Roman" w:hAnsi="Calibri Light" w:cs="Calibri Light"/>
          <w:sz w:val="24"/>
          <w:szCs w:val="24"/>
          <w:lang w:val="ru-RU" w:eastAsia="ru-RU"/>
        </w:rPr>
        <w:t>№</w:t>
      </w:r>
      <w:r w:rsidR="00E85D24" w:rsidRPr="00D65FD0">
        <w:rPr>
          <w:rFonts w:ascii="Calibri Light" w:eastAsia="Times New Roman" w:hAnsi="Calibri Light" w:cs="Calibri Light"/>
          <w:sz w:val="24"/>
          <w:szCs w:val="24"/>
          <w:lang w:val="ru-RU" w:eastAsia="ru-RU"/>
        </w:rPr>
        <w:t>190-</w:t>
      </w:r>
      <w:r w:rsidR="00E85D24" w:rsidRPr="009D3472">
        <w:rPr>
          <w:rFonts w:ascii="Calibri Light" w:eastAsia="Times New Roman" w:hAnsi="Calibri Light" w:cs="Calibri Light"/>
          <w:sz w:val="24"/>
          <w:szCs w:val="24"/>
          <w:lang w:eastAsia="ru-RU"/>
        </w:rPr>
        <w:t>XV</w:t>
      </w:r>
      <w:r w:rsidR="00E85D24" w:rsidRPr="00D65FD0">
        <w:rPr>
          <w:rFonts w:ascii="Calibri Light" w:eastAsia="Times New Roman" w:hAnsi="Calibri Light" w:cs="Calibri Light"/>
          <w:sz w:val="24"/>
          <w:szCs w:val="24"/>
          <w:lang w:val="ru-RU" w:eastAsia="ru-RU"/>
        </w:rPr>
        <w:t xml:space="preserve"> </w:t>
      </w:r>
      <w:r w:rsidR="00D65FD0">
        <w:rPr>
          <w:rFonts w:ascii="Calibri Light" w:eastAsia="Times New Roman" w:hAnsi="Calibri Light" w:cs="Calibri Light"/>
          <w:sz w:val="24"/>
          <w:szCs w:val="24"/>
          <w:lang w:val="ru-RU" w:eastAsia="ru-RU"/>
        </w:rPr>
        <w:t xml:space="preserve">от </w:t>
      </w:r>
      <w:r w:rsidR="00E85D24" w:rsidRPr="00D65FD0">
        <w:rPr>
          <w:rFonts w:ascii="Calibri Light" w:eastAsia="Times New Roman" w:hAnsi="Calibri Light" w:cs="Calibri Light"/>
          <w:sz w:val="24"/>
          <w:szCs w:val="24"/>
          <w:lang w:val="ru-RU" w:eastAsia="ru-RU"/>
        </w:rPr>
        <w:t>08.05.2003;</w:t>
      </w:r>
    </w:p>
    <w:p w:rsidR="00E85D24" w:rsidRPr="00FC2418" w:rsidRDefault="00FC2418"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FC2418">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FC2418">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государственных</w:t>
      </w:r>
      <w:r w:rsidRPr="00FC2418">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закупках</w:t>
      </w:r>
      <w:r w:rsidRPr="00FC2418">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w:t>
      </w:r>
      <w:r w:rsidR="00E85D24" w:rsidRPr="00FC2418">
        <w:rPr>
          <w:rFonts w:ascii="Calibri Light" w:eastAsia="Times New Roman" w:hAnsi="Calibri Light" w:cs="Calibri Light"/>
          <w:sz w:val="24"/>
          <w:szCs w:val="24"/>
          <w:lang w:val="ru-RU" w:eastAsia="ru-RU"/>
        </w:rPr>
        <w:t xml:space="preserve">131 </w:t>
      </w:r>
      <w:r>
        <w:rPr>
          <w:rFonts w:ascii="Calibri Light" w:eastAsia="Times New Roman" w:hAnsi="Calibri Light" w:cs="Calibri Light"/>
          <w:sz w:val="24"/>
          <w:szCs w:val="24"/>
          <w:lang w:val="ru-RU" w:eastAsia="ru-RU"/>
        </w:rPr>
        <w:t xml:space="preserve">от </w:t>
      </w:r>
      <w:r w:rsidR="00E85D24" w:rsidRPr="00FC2418">
        <w:rPr>
          <w:rFonts w:ascii="Calibri Light" w:eastAsia="Times New Roman" w:hAnsi="Calibri Light" w:cs="Calibri Light"/>
          <w:sz w:val="24"/>
          <w:szCs w:val="24"/>
          <w:lang w:val="ru-RU" w:eastAsia="ru-RU"/>
        </w:rPr>
        <w:t xml:space="preserve">03.07.2015; </w:t>
      </w:r>
    </w:p>
    <w:p w:rsidR="00D65FD0" w:rsidRPr="00D65FD0" w:rsidRDefault="00FC2418" w:rsidP="00D65FD0">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00D65FD0" w:rsidRPr="00D65FD0">
        <w:rPr>
          <w:rFonts w:ascii="Calibri Light" w:eastAsia="Times New Roman" w:hAnsi="Calibri Light" w:cs="Calibri Light"/>
          <w:sz w:val="24"/>
          <w:szCs w:val="24"/>
          <w:lang w:val="ru-RU" w:eastAsia="ru-RU"/>
        </w:rPr>
        <w:t xml:space="preserve"> государственной системе социального страхования</w:t>
      </w:r>
      <w:r w:rsidR="00D65FD0" w:rsidRPr="00D65FD0">
        <w:rPr>
          <w:rFonts w:ascii="Calibri Light" w:eastAsia="Times New Roman" w:hAnsi="Calibri Light" w:cs="Calibri Light"/>
          <w:bCs/>
          <w:sz w:val="24"/>
          <w:szCs w:val="24"/>
          <w:lang w:val="ru-RU" w:eastAsia="ru-RU"/>
        </w:rPr>
        <w:t xml:space="preserve"> №</w:t>
      </w:r>
      <w:r w:rsidR="00E85D24" w:rsidRPr="00D65FD0">
        <w:rPr>
          <w:rFonts w:ascii="Calibri Light" w:eastAsia="Times New Roman" w:hAnsi="Calibri Light" w:cs="Calibri Light"/>
          <w:bCs/>
          <w:sz w:val="24"/>
          <w:szCs w:val="24"/>
          <w:lang w:val="ru-RU" w:eastAsia="ru-RU"/>
        </w:rPr>
        <w:t>489-</w:t>
      </w:r>
      <w:r w:rsidR="00E85D24" w:rsidRPr="009D3472">
        <w:rPr>
          <w:rFonts w:ascii="Calibri Light" w:eastAsia="Times New Roman" w:hAnsi="Calibri Light" w:cs="Calibri Light"/>
          <w:bCs/>
          <w:sz w:val="24"/>
          <w:szCs w:val="24"/>
          <w:lang w:eastAsia="ru-RU"/>
        </w:rPr>
        <w:t>XIV</w:t>
      </w:r>
      <w:r w:rsidR="00E85D24" w:rsidRPr="00D65FD0">
        <w:rPr>
          <w:rFonts w:ascii="Calibri Light" w:eastAsia="Times New Roman" w:hAnsi="Calibri Light" w:cs="Calibri Light"/>
          <w:bCs/>
          <w:sz w:val="24"/>
          <w:szCs w:val="24"/>
          <w:lang w:val="ru-RU" w:eastAsia="ru-RU"/>
        </w:rPr>
        <w:t xml:space="preserve"> </w:t>
      </w:r>
      <w:r w:rsidR="00D65FD0">
        <w:rPr>
          <w:rFonts w:ascii="Calibri Light" w:eastAsia="Times New Roman" w:hAnsi="Calibri Light" w:cs="Calibri Light"/>
          <w:bCs/>
          <w:sz w:val="24"/>
          <w:szCs w:val="24"/>
          <w:lang w:val="ru-RU" w:eastAsia="ru-RU"/>
        </w:rPr>
        <w:t>от</w:t>
      </w:r>
      <w:r w:rsidR="00D65FD0" w:rsidRPr="00D65FD0">
        <w:rPr>
          <w:rFonts w:ascii="Calibri Light" w:eastAsia="Times New Roman" w:hAnsi="Calibri Light" w:cs="Calibri Light"/>
          <w:bCs/>
          <w:sz w:val="24"/>
          <w:szCs w:val="24"/>
          <w:lang w:val="ru-RU" w:eastAsia="ru-RU"/>
        </w:rPr>
        <w:t xml:space="preserve"> </w:t>
      </w:r>
      <w:r w:rsidR="00E85D24" w:rsidRPr="00D65FD0">
        <w:rPr>
          <w:rFonts w:ascii="Calibri Light" w:eastAsia="Times New Roman" w:hAnsi="Calibri Light" w:cs="Calibri Light"/>
          <w:bCs/>
          <w:sz w:val="24"/>
          <w:szCs w:val="24"/>
          <w:lang w:val="ru-RU" w:eastAsia="ru-RU"/>
        </w:rPr>
        <w:t xml:space="preserve">08.07.1999; </w:t>
      </w:r>
    </w:p>
    <w:p w:rsidR="00E85D24" w:rsidRPr="00D65FD0" w:rsidRDefault="00FC2418"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Закон</w:t>
      </w:r>
      <w:r w:rsidRPr="00D65FD0">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о</w:t>
      </w:r>
      <w:r w:rsidRPr="00D65FD0">
        <w:rPr>
          <w:rFonts w:ascii="Calibri Light" w:eastAsia="Times New Roman" w:hAnsi="Calibri Light" w:cs="Calibri Light"/>
          <w:bCs/>
          <w:sz w:val="24"/>
          <w:szCs w:val="24"/>
          <w:lang w:val="ru-RU" w:eastAsia="ru-RU"/>
        </w:rPr>
        <w:t xml:space="preserve"> </w:t>
      </w:r>
      <w:r w:rsidR="00D65FD0">
        <w:rPr>
          <w:rFonts w:ascii="Calibri Light" w:eastAsia="Times New Roman" w:hAnsi="Calibri Light" w:cs="Calibri Light"/>
          <w:bCs/>
          <w:sz w:val="24"/>
          <w:szCs w:val="24"/>
          <w:lang w:val="ru-RU" w:eastAsia="ru-RU"/>
        </w:rPr>
        <w:t>бюджете</w:t>
      </w:r>
      <w:r w:rsidR="00D65FD0" w:rsidRPr="00D65FD0">
        <w:rPr>
          <w:rFonts w:ascii="Calibri Light" w:eastAsia="Times New Roman" w:hAnsi="Calibri Light" w:cs="Calibri Light"/>
          <w:bCs/>
          <w:sz w:val="24"/>
          <w:szCs w:val="24"/>
          <w:lang w:val="ru-RU" w:eastAsia="ru-RU"/>
        </w:rPr>
        <w:t xml:space="preserve"> </w:t>
      </w:r>
      <w:r w:rsidR="00D65FD0" w:rsidRPr="00D65FD0">
        <w:rPr>
          <w:rFonts w:ascii="Calibri Light" w:eastAsia="Times New Roman" w:hAnsi="Calibri Light" w:cs="Calibri Light"/>
          <w:sz w:val="24"/>
          <w:szCs w:val="24"/>
          <w:lang w:val="ru-RU" w:eastAsia="ru-RU"/>
        </w:rPr>
        <w:t>государственно</w:t>
      </w:r>
      <w:r w:rsidR="00D65FD0">
        <w:rPr>
          <w:rFonts w:ascii="Calibri Light" w:eastAsia="Times New Roman" w:hAnsi="Calibri Light" w:cs="Calibri Light"/>
          <w:sz w:val="24"/>
          <w:szCs w:val="24"/>
          <w:lang w:val="ru-RU" w:eastAsia="ru-RU"/>
        </w:rPr>
        <w:t>го</w:t>
      </w:r>
      <w:r w:rsidR="00D65FD0" w:rsidRPr="00D65FD0">
        <w:rPr>
          <w:rFonts w:ascii="Calibri Light" w:eastAsia="Times New Roman" w:hAnsi="Calibri Light" w:cs="Calibri Light"/>
          <w:sz w:val="24"/>
          <w:szCs w:val="24"/>
          <w:lang w:val="ru-RU" w:eastAsia="ru-RU"/>
        </w:rPr>
        <w:t xml:space="preserve"> социального страхования</w:t>
      </w:r>
      <w:r w:rsidR="00D65FD0" w:rsidRPr="00D65FD0">
        <w:rPr>
          <w:rFonts w:ascii="Calibri Light" w:eastAsia="Times New Roman" w:hAnsi="Calibri Light" w:cs="Calibri Light"/>
          <w:bCs/>
          <w:sz w:val="24"/>
          <w:szCs w:val="24"/>
          <w:lang w:val="ru-RU" w:eastAsia="ru-RU"/>
        </w:rPr>
        <w:t xml:space="preserve"> </w:t>
      </w:r>
      <w:r w:rsidR="00D65FD0">
        <w:rPr>
          <w:rFonts w:ascii="Calibri Light" w:eastAsia="Times New Roman" w:hAnsi="Calibri Light" w:cs="Calibri Light"/>
          <w:bCs/>
          <w:sz w:val="24"/>
          <w:szCs w:val="24"/>
          <w:lang w:val="ru-RU" w:eastAsia="ru-RU"/>
        </w:rPr>
        <w:t xml:space="preserve">на </w:t>
      </w:r>
      <w:r w:rsidR="00E85D24" w:rsidRPr="00D65FD0">
        <w:rPr>
          <w:rFonts w:ascii="Calibri Light" w:eastAsia="Times New Roman" w:hAnsi="Calibri Light" w:cs="Calibri Light"/>
          <w:bCs/>
          <w:sz w:val="24"/>
          <w:szCs w:val="24"/>
          <w:lang w:val="ru-RU" w:eastAsia="ru-RU"/>
        </w:rPr>
        <w:t xml:space="preserve">2018 </w:t>
      </w:r>
      <w:r w:rsidR="00D65FD0">
        <w:rPr>
          <w:rFonts w:ascii="Calibri Light" w:eastAsia="Times New Roman" w:hAnsi="Calibri Light" w:cs="Calibri Light"/>
          <w:bCs/>
          <w:sz w:val="24"/>
          <w:szCs w:val="24"/>
          <w:lang w:val="ru-RU" w:eastAsia="ru-RU"/>
        </w:rPr>
        <w:t>год №</w:t>
      </w:r>
      <w:r w:rsidR="00E85D24" w:rsidRPr="00D65FD0">
        <w:rPr>
          <w:rFonts w:ascii="Calibri Light" w:eastAsia="Times New Roman" w:hAnsi="Calibri Light" w:cs="Calibri Light"/>
          <w:bCs/>
          <w:sz w:val="24"/>
          <w:szCs w:val="24"/>
          <w:lang w:val="ru-RU" w:eastAsia="ru-RU"/>
        </w:rPr>
        <w:t>281</w:t>
      </w:r>
      <w:r w:rsidR="00D65FD0">
        <w:rPr>
          <w:rFonts w:ascii="Calibri Light" w:eastAsia="Times New Roman" w:hAnsi="Calibri Light" w:cs="Calibri Light"/>
          <w:bCs/>
          <w:sz w:val="24"/>
          <w:szCs w:val="24"/>
          <w:lang w:val="ru-RU" w:eastAsia="ru-RU"/>
        </w:rPr>
        <w:t xml:space="preserve"> от</w:t>
      </w:r>
      <w:r w:rsidR="00E85D24" w:rsidRPr="00D65FD0">
        <w:rPr>
          <w:rFonts w:ascii="Calibri Light" w:eastAsia="Times New Roman" w:hAnsi="Calibri Light" w:cs="Calibri Light"/>
          <w:bCs/>
          <w:sz w:val="24"/>
          <w:szCs w:val="24"/>
          <w:lang w:val="ru-RU" w:eastAsia="ru-RU"/>
        </w:rPr>
        <w:t xml:space="preserve"> 15.12.2017;</w:t>
      </w:r>
    </w:p>
    <w:p w:rsidR="00A77571" w:rsidRPr="00A77571" w:rsidRDefault="00D65FD0" w:rsidP="00A7757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Постановление Правительства №</w:t>
      </w:r>
      <w:r w:rsidRPr="00A77571">
        <w:rPr>
          <w:rFonts w:ascii="Calibri Light" w:eastAsia="Times New Roman" w:hAnsi="Calibri Light" w:cs="Calibri Light"/>
          <w:sz w:val="24"/>
          <w:szCs w:val="24"/>
          <w:lang w:val="ru-RU" w:eastAsia="ru-RU"/>
        </w:rPr>
        <w:t xml:space="preserve">1335 </w:t>
      </w:r>
      <w:r>
        <w:rPr>
          <w:rFonts w:ascii="Calibri Light" w:eastAsia="Times New Roman" w:hAnsi="Calibri Light" w:cs="Calibri Light"/>
          <w:sz w:val="24"/>
          <w:szCs w:val="24"/>
          <w:lang w:val="ru-RU" w:eastAsia="ru-RU"/>
        </w:rPr>
        <w:t>от</w:t>
      </w:r>
      <w:r w:rsidRPr="00A77571">
        <w:rPr>
          <w:rFonts w:ascii="Calibri Light" w:eastAsia="Times New Roman" w:hAnsi="Calibri Light" w:cs="Calibri Light"/>
          <w:sz w:val="24"/>
          <w:szCs w:val="24"/>
          <w:lang w:val="ru-RU" w:eastAsia="ru-RU"/>
        </w:rPr>
        <w:t xml:space="preserve"> 10.10.2002 „</w:t>
      </w:r>
      <w:r w:rsidR="00A77571">
        <w:rPr>
          <w:rFonts w:ascii="Calibri Light" w:eastAsia="Times New Roman" w:hAnsi="Calibri Light" w:cs="Calibri Light"/>
          <w:sz w:val="24"/>
          <w:szCs w:val="24"/>
          <w:lang w:val="ru-RU" w:eastAsia="ru-RU"/>
        </w:rPr>
        <w:t>О</w:t>
      </w:r>
      <w:r w:rsidR="00A77571" w:rsidRPr="00A77571">
        <w:rPr>
          <w:rFonts w:ascii="Calibri Light" w:eastAsia="Times New Roman" w:hAnsi="Calibri Light" w:cs="Calibri Light"/>
          <w:sz w:val="24"/>
          <w:szCs w:val="24"/>
          <w:lang w:val="ru-RU" w:eastAsia="ru-RU"/>
        </w:rPr>
        <w:t>б утверждении Положения об оценке условий труда на рабочем месте и применении отраслевых перечней работ, по которым может устанавливаться надбавка за работу, выполняемую в неблагоприятных условиях</w:t>
      </w:r>
      <w:r w:rsidR="00A77571" w:rsidRPr="00A77571">
        <w:rPr>
          <w:rFonts w:ascii="Calibri Light" w:eastAsia="Times New Roman" w:hAnsi="Calibri Light" w:cs="Calibri Light"/>
          <w:bCs/>
          <w:sz w:val="24"/>
          <w:szCs w:val="24"/>
          <w:lang w:val="ru-RU" w:eastAsia="ru-RU"/>
        </w:rPr>
        <w:t>”;</w:t>
      </w:r>
    </w:p>
    <w:p w:rsidR="00A77571" w:rsidRPr="00A77571" w:rsidRDefault="00A77571"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Постановление Правительства №</w:t>
      </w:r>
      <w:r w:rsidRPr="00A77571">
        <w:rPr>
          <w:rFonts w:ascii="Calibri Light" w:eastAsia="Times New Roman" w:hAnsi="Calibri Light" w:cs="Calibri Light"/>
          <w:sz w:val="24"/>
          <w:szCs w:val="24"/>
          <w:lang w:val="ru-RU" w:eastAsia="ru-RU"/>
        </w:rPr>
        <w:t xml:space="preserve">152 </w:t>
      </w:r>
      <w:r>
        <w:rPr>
          <w:rFonts w:ascii="Calibri Light" w:eastAsia="Times New Roman" w:hAnsi="Calibri Light" w:cs="Calibri Light"/>
          <w:sz w:val="24"/>
          <w:szCs w:val="24"/>
          <w:lang w:val="ru-RU" w:eastAsia="ru-RU"/>
        </w:rPr>
        <w:t>от</w:t>
      </w:r>
      <w:r w:rsidRPr="00A77571">
        <w:rPr>
          <w:rFonts w:ascii="Calibri Light" w:eastAsia="Times New Roman" w:hAnsi="Calibri Light" w:cs="Calibri Light"/>
          <w:sz w:val="24"/>
          <w:szCs w:val="24"/>
          <w:lang w:val="ru-RU" w:eastAsia="ru-RU"/>
        </w:rPr>
        <w:t xml:space="preserve"> 19.02.2004 „</w:t>
      </w:r>
      <w:r>
        <w:rPr>
          <w:rFonts w:ascii="Calibri Light" w:eastAsia="Times New Roman" w:hAnsi="Calibri Light" w:cs="Calibri Light"/>
          <w:sz w:val="24"/>
          <w:szCs w:val="24"/>
          <w:lang w:val="ru-RU" w:eastAsia="ru-RU"/>
        </w:rPr>
        <w:t xml:space="preserve">О </w:t>
      </w:r>
      <w:r w:rsidRPr="00A77571">
        <w:rPr>
          <w:rFonts w:ascii="Calibri Light" w:eastAsia="Times New Roman" w:hAnsi="Calibri Light" w:cs="Calibri Light"/>
          <w:sz w:val="24"/>
          <w:szCs w:val="24"/>
          <w:lang w:val="ru-RU" w:eastAsia="ru-RU"/>
        </w:rPr>
        <w:t>размере компенсационных доплат за работу</w:t>
      </w:r>
      <w:r>
        <w:rPr>
          <w:rFonts w:ascii="Calibri Light" w:eastAsia="Times New Roman" w:hAnsi="Calibri Light" w:cs="Calibri Light"/>
          <w:sz w:val="24"/>
          <w:szCs w:val="24"/>
          <w:lang w:val="ru-RU" w:eastAsia="ru-RU"/>
        </w:rPr>
        <w:t xml:space="preserve"> </w:t>
      </w:r>
      <w:r w:rsidRPr="00A77571">
        <w:rPr>
          <w:rFonts w:ascii="Calibri Light" w:eastAsia="Times New Roman" w:hAnsi="Calibri Light" w:cs="Calibri Light"/>
          <w:sz w:val="24"/>
          <w:szCs w:val="24"/>
          <w:lang w:val="ru-RU" w:eastAsia="ru-RU"/>
        </w:rPr>
        <w:t>в неблагоприятных условиях</w:t>
      </w:r>
      <w:r w:rsidRPr="00A77571">
        <w:rPr>
          <w:rFonts w:ascii="Calibri Light" w:eastAsia="Times New Roman" w:hAnsi="Calibri Light" w:cs="Calibri Light"/>
          <w:bCs/>
          <w:sz w:val="24"/>
          <w:szCs w:val="24"/>
          <w:lang w:val="ru-RU" w:eastAsia="ru-RU"/>
        </w:rPr>
        <w:t>”;</w:t>
      </w:r>
    </w:p>
    <w:p w:rsidR="00A77571" w:rsidRPr="00A77571" w:rsidRDefault="00A77571" w:rsidP="00A7757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Постановление</w:t>
      </w:r>
      <w:r w:rsidRPr="00A77571">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Правительства</w:t>
      </w:r>
      <w:r w:rsidRPr="00A77571">
        <w:rPr>
          <w:rFonts w:ascii="Calibri Light" w:eastAsia="Times New Roman" w:hAnsi="Calibri Light" w:cs="Calibri Light"/>
          <w:sz w:val="24"/>
          <w:szCs w:val="24"/>
          <w:lang w:val="ru-RU" w:eastAsia="ru-RU"/>
        </w:rPr>
        <w:t xml:space="preserve"> №</w:t>
      </w:r>
      <w:r w:rsidR="00E85D24" w:rsidRPr="00A77571">
        <w:rPr>
          <w:rFonts w:ascii="Calibri Light" w:eastAsia="Times New Roman" w:hAnsi="Calibri Light" w:cs="Calibri Light"/>
          <w:sz w:val="24"/>
          <w:szCs w:val="24"/>
          <w:lang w:val="ru-RU" w:eastAsia="ru-RU"/>
        </w:rPr>
        <w:t xml:space="preserve">836 </w:t>
      </w:r>
      <w:r>
        <w:rPr>
          <w:rFonts w:ascii="Calibri Light" w:eastAsia="Times New Roman" w:hAnsi="Calibri Light" w:cs="Calibri Light"/>
          <w:sz w:val="24"/>
          <w:szCs w:val="24"/>
          <w:lang w:val="ru-RU" w:eastAsia="ru-RU"/>
        </w:rPr>
        <w:t xml:space="preserve">от </w:t>
      </w:r>
      <w:r w:rsidR="00E85D24" w:rsidRPr="00A77571">
        <w:rPr>
          <w:rFonts w:ascii="Calibri Light" w:eastAsia="Times New Roman" w:hAnsi="Calibri Light" w:cs="Calibri Light"/>
          <w:sz w:val="24"/>
          <w:szCs w:val="24"/>
          <w:lang w:val="ru-RU" w:eastAsia="ru-RU"/>
        </w:rPr>
        <w:t>03.09.2010 „</w:t>
      </w:r>
      <w:r>
        <w:rPr>
          <w:rFonts w:ascii="Calibri Light" w:eastAsia="Times New Roman" w:hAnsi="Calibri Light" w:cs="Calibri Light"/>
          <w:sz w:val="24"/>
          <w:szCs w:val="24"/>
          <w:lang w:val="ru-RU" w:eastAsia="ru-RU"/>
        </w:rPr>
        <w:t>О</w:t>
      </w:r>
      <w:r w:rsidRPr="00A77571">
        <w:rPr>
          <w:rStyle w:val="Strong"/>
          <w:rFonts w:ascii="Calibri Light" w:hAnsi="Calibri Light"/>
          <w:b w:val="0"/>
          <w:color w:val="333333"/>
          <w:sz w:val="24"/>
          <w:szCs w:val="24"/>
          <w:shd w:val="clear" w:color="auto" w:fill="FFFFFF"/>
          <w:lang w:val="ru-RU"/>
        </w:rPr>
        <w:t xml:space="preserve"> предоставлении единовременного пособия на строительство или приобретение жилой площади, или восстановление старых домов</w:t>
      </w:r>
      <w:r w:rsidRPr="00A77571">
        <w:rPr>
          <w:rFonts w:ascii="Calibri Light" w:eastAsia="Times New Roman" w:hAnsi="Calibri Light" w:cs="Calibri Light"/>
          <w:sz w:val="24"/>
          <w:szCs w:val="24"/>
          <w:lang w:val="ru-RU" w:eastAsia="ru-RU"/>
        </w:rPr>
        <w:t>”;</w:t>
      </w:r>
      <w:r w:rsidRPr="00A77571">
        <w:rPr>
          <w:rStyle w:val="Strong"/>
          <w:rFonts w:ascii="Calibri Light" w:hAnsi="Calibri Light"/>
          <w:b w:val="0"/>
          <w:color w:val="333333"/>
          <w:sz w:val="24"/>
          <w:szCs w:val="24"/>
          <w:shd w:val="clear" w:color="auto" w:fill="FFFFFF"/>
          <w:lang w:val="ru-RU"/>
        </w:rPr>
        <w:t xml:space="preserve"> </w:t>
      </w:r>
    </w:p>
    <w:p w:rsidR="00A77571" w:rsidRPr="00A77571" w:rsidRDefault="00A77571" w:rsidP="00A7757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lastRenderedPageBreak/>
        <w:t xml:space="preserve">Приказ министра финансов №209 от </w:t>
      </w:r>
      <w:r w:rsidRPr="00A77571">
        <w:rPr>
          <w:rFonts w:ascii="Calibri Light" w:eastAsia="Times New Roman" w:hAnsi="Calibri Light" w:cs="Calibri Light"/>
          <w:sz w:val="24"/>
          <w:szCs w:val="24"/>
          <w:lang w:val="ru-RU" w:eastAsia="ru-RU"/>
        </w:rPr>
        <w:t>24.12.2015 „</w:t>
      </w:r>
      <w:r>
        <w:rPr>
          <w:rFonts w:ascii="Calibri Light" w:eastAsia="Times New Roman" w:hAnsi="Calibri Light" w:cs="Calibri Light"/>
          <w:sz w:val="24"/>
          <w:szCs w:val="24"/>
          <w:lang w:val="ru-RU" w:eastAsia="ru-RU"/>
        </w:rPr>
        <w:t>О</w:t>
      </w:r>
      <w:r w:rsidRPr="00A77571">
        <w:rPr>
          <w:rFonts w:ascii="Calibri Light" w:eastAsia="Times New Roman" w:hAnsi="Calibri Light" w:cs="Calibri Light"/>
          <w:sz w:val="24"/>
          <w:szCs w:val="24"/>
          <w:lang w:val="ru-RU" w:eastAsia="ru-RU"/>
        </w:rPr>
        <w:t>б утверждении Методологического руководства по разработке, утверждению и изменению бюджета”;</w:t>
      </w:r>
    </w:p>
    <w:p w:rsidR="006A5A7F" w:rsidRPr="006A5A7F" w:rsidRDefault="006A5A7F"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Совместный приказ Министерства образования, культуры и исследований и Министерства финансов №</w:t>
      </w:r>
      <w:r w:rsidRPr="006A5A7F">
        <w:rPr>
          <w:rFonts w:ascii="Calibri Light" w:eastAsia="Times New Roman" w:hAnsi="Calibri Light" w:cs="Calibri Light"/>
          <w:sz w:val="24"/>
          <w:szCs w:val="24"/>
          <w:lang w:val="ru-RU" w:eastAsia="ru-RU"/>
        </w:rPr>
        <w:t xml:space="preserve">13/06 </w:t>
      </w:r>
      <w:r>
        <w:rPr>
          <w:rFonts w:ascii="Calibri Light" w:eastAsia="Times New Roman" w:hAnsi="Calibri Light" w:cs="Calibri Light"/>
          <w:sz w:val="24"/>
          <w:szCs w:val="24"/>
          <w:lang w:val="ru-RU" w:eastAsia="ru-RU"/>
        </w:rPr>
        <w:t>от</w:t>
      </w:r>
      <w:r w:rsidRPr="006A5A7F">
        <w:rPr>
          <w:rFonts w:ascii="Calibri Light" w:eastAsia="Times New Roman" w:hAnsi="Calibri Light" w:cs="Calibri Light"/>
          <w:sz w:val="24"/>
          <w:szCs w:val="24"/>
          <w:lang w:val="ru-RU" w:eastAsia="ru-RU"/>
        </w:rPr>
        <w:t xml:space="preserve"> 11.01.2019 „</w:t>
      </w:r>
      <w:r>
        <w:rPr>
          <w:rFonts w:ascii="Calibri Light" w:eastAsia="Times New Roman" w:hAnsi="Calibri Light" w:cs="Calibri Light"/>
          <w:sz w:val="24"/>
          <w:szCs w:val="24"/>
          <w:lang w:val="ru-RU" w:eastAsia="ru-RU"/>
        </w:rPr>
        <w:t>О финансовых нормах для питания детей/учащихся из образовательных учреждений</w:t>
      </w:r>
      <w:r w:rsidRPr="006A5A7F">
        <w:rPr>
          <w:rFonts w:ascii="Calibri Light" w:eastAsia="Times New Roman" w:hAnsi="Calibri Light" w:cs="Calibri Light"/>
          <w:sz w:val="24"/>
          <w:szCs w:val="24"/>
          <w:lang w:val="ru-RU" w:eastAsia="ru-RU"/>
        </w:rPr>
        <w:t>”;</w:t>
      </w:r>
    </w:p>
    <w:p w:rsidR="006A5A7F" w:rsidRPr="006A5A7F" w:rsidRDefault="006A5A7F" w:rsidP="00E85D2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Приказ министра культуры №</w:t>
      </w:r>
      <w:r w:rsidRPr="006A5A7F">
        <w:rPr>
          <w:rFonts w:ascii="Calibri Light" w:eastAsia="Times New Roman" w:hAnsi="Calibri Light" w:cs="Calibri Light"/>
          <w:sz w:val="24"/>
          <w:szCs w:val="24"/>
          <w:lang w:val="ru-RU" w:eastAsia="ru-RU"/>
        </w:rPr>
        <w:t xml:space="preserve">199 </w:t>
      </w:r>
      <w:r>
        <w:rPr>
          <w:rFonts w:ascii="Calibri Light" w:eastAsia="Times New Roman" w:hAnsi="Calibri Light" w:cs="Calibri Light"/>
          <w:sz w:val="24"/>
          <w:szCs w:val="24"/>
          <w:lang w:val="ru-RU" w:eastAsia="ru-RU"/>
        </w:rPr>
        <w:t>от</w:t>
      </w:r>
      <w:r w:rsidRPr="006A5A7F">
        <w:rPr>
          <w:rFonts w:ascii="Calibri Light" w:eastAsia="Times New Roman" w:hAnsi="Calibri Light" w:cs="Calibri Light"/>
          <w:sz w:val="24"/>
          <w:szCs w:val="24"/>
          <w:lang w:val="ru-RU" w:eastAsia="ru-RU"/>
        </w:rPr>
        <w:t xml:space="preserve"> 05.10.2015 „</w:t>
      </w:r>
      <w:r>
        <w:rPr>
          <w:rFonts w:ascii="Calibri Light" w:eastAsia="Times New Roman" w:hAnsi="Calibri Light" w:cs="Calibri Light"/>
          <w:sz w:val="24"/>
          <w:szCs w:val="24"/>
          <w:lang w:val="ru-RU" w:eastAsia="ru-RU"/>
        </w:rPr>
        <w:t>О</w:t>
      </w:r>
      <w:r w:rsidRPr="00A77571">
        <w:rPr>
          <w:rFonts w:ascii="Calibri Light" w:eastAsia="Times New Roman" w:hAnsi="Calibri Light" w:cs="Calibri Light"/>
          <w:sz w:val="24"/>
          <w:szCs w:val="24"/>
          <w:lang w:val="ru-RU" w:eastAsia="ru-RU"/>
        </w:rPr>
        <w:t>б утверждении</w:t>
      </w:r>
      <w:r w:rsidR="00876A54">
        <w:rPr>
          <w:rFonts w:ascii="Calibri Light" w:eastAsia="Times New Roman" w:hAnsi="Calibri Light" w:cs="Calibri Light"/>
          <w:sz w:val="24"/>
          <w:szCs w:val="24"/>
          <w:lang w:val="ru-RU" w:eastAsia="ru-RU"/>
        </w:rPr>
        <w:t xml:space="preserve"> Положения о деятельности любительских художественных ансамблей из Республики Молдова</w:t>
      </w:r>
      <w:r w:rsidR="00876A54" w:rsidRPr="00876A54">
        <w:rPr>
          <w:rFonts w:ascii="Calibri Light" w:eastAsia="Times New Roman" w:hAnsi="Calibri Light" w:cs="Calibri Light"/>
          <w:sz w:val="24"/>
          <w:szCs w:val="24"/>
          <w:lang w:val="ru-RU" w:eastAsia="ru-RU"/>
        </w:rPr>
        <w:t>”;</w:t>
      </w:r>
    </w:p>
    <w:p w:rsidR="00E85D24" w:rsidRPr="000779C9" w:rsidRDefault="006A5A7F" w:rsidP="000779C9">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eastAsia="Times New Roman" w:hAnsi="Calibri Light" w:cs="Calibri Light"/>
          <w:sz w:val="24"/>
          <w:szCs w:val="24"/>
          <w:lang w:val="ru-RU" w:eastAsia="ru-RU"/>
        </w:rPr>
        <w:t>Приказ</w:t>
      </w:r>
      <w:r w:rsidRPr="00876A54">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Министерства</w:t>
      </w:r>
      <w:r w:rsidRPr="00876A54">
        <w:rPr>
          <w:rFonts w:ascii="Calibri Light" w:eastAsia="Times New Roman" w:hAnsi="Calibri Light" w:cs="Calibri Light"/>
          <w:sz w:val="24"/>
          <w:szCs w:val="24"/>
          <w:lang w:val="ru-RU" w:eastAsia="ru-RU"/>
        </w:rPr>
        <w:t xml:space="preserve"> </w:t>
      </w:r>
      <w:r w:rsidR="00876A54">
        <w:rPr>
          <w:rFonts w:ascii="Calibri Light" w:eastAsia="Times New Roman" w:hAnsi="Calibri Light" w:cs="Calibri Light"/>
          <w:sz w:val="24"/>
          <w:szCs w:val="24"/>
          <w:lang w:val="ru-RU" w:eastAsia="ru-RU"/>
        </w:rPr>
        <w:t>труда, социальной защиты и семьи №</w:t>
      </w:r>
      <w:r w:rsidR="00876A54" w:rsidRPr="00876A54">
        <w:rPr>
          <w:rFonts w:ascii="Calibri Light" w:eastAsia="Times New Roman" w:hAnsi="Calibri Light" w:cs="Calibri Light"/>
          <w:sz w:val="24"/>
          <w:szCs w:val="24"/>
          <w:lang w:val="ru-RU" w:eastAsia="ru-RU"/>
        </w:rPr>
        <w:t xml:space="preserve">22 </w:t>
      </w:r>
      <w:r w:rsidR="00876A54">
        <w:rPr>
          <w:rFonts w:ascii="Calibri Light" w:eastAsia="Times New Roman" w:hAnsi="Calibri Light" w:cs="Calibri Light"/>
          <w:sz w:val="24"/>
          <w:szCs w:val="24"/>
          <w:lang w:val="ru-RU" w:eastAsia="ru-RU"/>
        </w:rPr>
        <w:t>от</w:t>
      </w:r>
      <w:r w:rsidR="00876A54" w:rsidRPr="00876A54">
        <w:rPr>
          <w:rFonts w:ascii="Calibri Light" w:eastAsia="Times New Roman" w:hAnsi="Calibri Light" w:cs="Calibri Light"/>
          <w:sz w:val="24"/>
          <w:szCs w:val="24"/>
          <w:lang w:val="ru-RU" w:eastAsia="ru-RU"/>
        </w:rPr>
        <w:t xml:space="preserve"> 03.03.2014 „</w:t>
      </w:r>
      <w:r w:rsidR="00876A54">
        <w:rPr>
          <w:rFonts w:ascii="Calibri Light" w:eastAsia="Times New Roman" w:hAnsi="Calibri Light" w:cs="Calibri Light"/>
          <w:sz w:val="24"/>
          <w:szCs w:val="24"/>
          <w:lang w:val="ru-RU" w:eastAsia="ru-RU"/>
        </w:rPr>
        <w:t>О</w:t>
      </w:r>
      <w:r w:rsidR="00876A54" w:rsidRPr="00A77571">
        <w:rPr>
          <w:rFonts w:ascii="Calibri Light" w:eastAsia="Times New Roman" w:hAnsi="Calibri Light" w:cs="Calibri Light"/>
          <w:sz w:val="24"/>
          <w:szCs w:val="24"/>
          <w:lang w:val="ru-RU" w:eastAsia="ru-RU"/>
        </w:rPr>
        <w:t>б утверждении</w:t>
      </w:r>
      <w:r w:rsidR="00876A54">
        <w:rPr>
          <w:rFonts w:ascii="Calibri Light" w:eastAsia="Times New Roman" w:hAnsi="Calibri Light" w:cs="Calibri Light"/>
          <w:sz w:val="24"/>
          <w:szCs w:val="24"/>
          <w:lang w:val="ru-RU" w:eastAsia="ru-RU"/>
        </w:rPr>
        <w:t xml:space="preserve"> Классификатора </w:t>
      </w:r>
      <w:r w:rsidR="000779C9">
        <w:rPr>
          <w:rFonts w:ascii="Calibri Light" w:eastAsia="Times New Roman" w:hAnsi="Calibri Light" w:cs="Calibri Light"/>
          <w:sz w:val="24"/>
          <w:szCs w:val="24"/>
          <w:lang w:val="ru-RU" w:eastAsia="ru-RU"/>
        </w:rPr>
        <w:t>занятий из Республики Молдова</w:t>
      </w:r>
      <w:r w:rsidR="000779C9" w:rsidRPr="000779C9">
        <w:rPr>
          <w:rFonts w:ascii="Calibri Light" w:eastAsia="Times New Roman" w:hAnsi="Calibri Light" w:cs="Calibri Light"/>
          <w:sz w:val="24"/>
          <w:szCs w:val="24"/>
          <w:lang w:val="ru-RU" w:eastAsia="ru-RU"/>
        </w:rPr>
        <w:t xml:space="preserve"> </w:t>
      </w:r>
      <w:r w:rsidR="000779C9">
        <w:rPr>
          <w:rFonts w:ascii="Calibri Light" w:eastAsia="Times New Roman" w:hAnsi="Calibri Light" w:cs="Calibri Light"/>
          <w:sz w:val="24"/>
          <w:szCs w:val="24"/>
          <w:lang w:val="ru-RU" w:eastAsia="ru-RU"/>
        </w:rPr>
        <w:t xml:space="preserve">из Республики Молдова (КЗРМ </w:t>
      </w:r>
      <w:r w:rsidR="000779C9" w:rsidRPr="000779C9">
        <w:rPr>
          <w:rFonts w:ascii="Calibri Light" w:eastAsia="Times New Roman" w:hAnsi="Calibri Light" w:cs="Calibri Light"/>
          <w:sz w:val="24"/>
          <w:szCs w:val="24"/>
          <w:lang w:val="ru-RU" w:eastAsia="ru-RU"/>
        </w:rPr>
        <w:t>006-14)”.</w:t>
      </w:r>
      <w:r w:rsidR="00E85D24" w:rsidRPr="000779C9">
        <w:rPr>
          <w:rFonts w:ascii="Calibri Light" w:eastAsia="Times New Roman" w:hAnsi="Calibri Light" w:cs="Calibri Light"/>
          <w:sz w:val="24"/>
          <w:szCs w:val="24"/>
          <w:lang w:val="ru-RU" w:eastAsia="ru-RU"/>
        </w:rPr>
        <w:t xml:space="preserve"> </w:t>
      </w:r>
    </w:p>
    <w:p w:rsidR="001859BB" w:rsidRPr="000779C9" w:rsidRDefault="001859BB" w:rsidP="00E85D24">
      <w:pPr>
        <w:spacing w:line="276" w:lineRule="auto"/>
        <w:rPr>
          <w:rFonts w:ascii="Calibri Light" w:hAnsi="Calibri Light" w:cstheme="majorHAnsi"/>
          <w:lang w:val="ru-RU"/>
        </w:rPr>
        <w:sectPr w:rsidR="001859BB" w:rsidRPr="000779C9" w:rsidSect="005C243C">
          <w:pgSz w:w="11909" w:h="16834" w:code="9"/>
          <w:pgMar w:top="851" w:right="851" w:bottom="851" w:left="1701" w:header="720" w:footer="130" w:gutter="0"/>
          <w:cols w:space="720"/>
          <w:titlePg/>
          <w:docGrid w:linePitch="360"/>
        </w:sectPr>
      </w:pPr>
    </w:p>
    <w:p w:rsidR="00E85D24" w:rsidRPr="000779C9" w:rsidRDefault="009439DC" w:rsidP="000779C9">
      <w:pPr>
        <w:pStyle w:val="Heading1"/>
        <w:jc w:val="right"/>
        <w:rPr>
          <w:rFonts w:ascii="Calibri Light" w:hAnsi="Calibri Light"/>
          <w:b/>
          <w:bCs/>
          <w:color w:val="auto"/>
          <w:sz w:val="28"/>
          <w:szCs w:val="28"/>
          <w:lang w:val="ru-RU"/>
        </w:rPr>
      </w:pPr>
      <w:bookmarkStart w:id="26" w:name="_Toc58619115"/>
      <w:r>
        <w:rPr>
          <w:rFonts w:ascii="Calibri Light" w:hAnsi="Calibri Light"/>
          <w:b/>
          <w:bCs/>
          <w:color w:val="auto"/>
          <w:sz w:val="28"/>
          <w:szCs w:val="28"/>
          <w:lang w:val="ru-RU"/>
        </w:rPr>
        <w:lastRenderedPageBreak/>
        <w:t>Приложение</w:t>
      </w:r>
      <w:r w:rsidRPr="00312056">
        <w:rPr>
          <w:rFonts w:ascii="Calibri Light" w:hAnsi="Calibri Light"/>
          <w:b/>
          <w:bCs/>
          <w:color w:val="auto"/>
          <w:sz w:val="28"/>
          <w:szCs w:val="28"/>
          <w:lang w:val="ru-RU"/>
        </w:rPr>
        <w:t xml:space="preserve"> №</w:t>
      </w:r>
      <w:r w:rsidR="00E85D24" w:rsidRPr="00312056">
        <w:rPr>
          <w:rFonts w:ascii="Calibri Light" w:hAnsi="Calibri Light"/>
          <w:b/>
          <w:bCs/>
          <w:color w:val="auto"/>
          <w:sz w:val="28"/>
          <w:szCs w:val="28"/>
          <w:lang w:val="ru-RU"/>
        </w:rPr>
        <w:t>2</w:t>
      </w:r>
      <w:bookmarkEnd w:id="26"/>
    </w:p>
    <w:p w:rsidR="00E85D24" w:rsidRPr="00F31218" w:rsidRDefault="004C445D" w:rsidP="00E85D24">
      <w:pPr>
        <w:spacing w:line="276" w:lineRule="auto"/>
        <w:jc w:val="center"/>
        <w:rPr>
          <w:rFonts w:ascii="Calibri Light" w:eastAsia="Times New Roman" w:hAnsi="Calibri Light" w:cstheme="majorHAnsi"/>
          <w:b/>
          <w:bCs/>
          <w:color w:val="000000"/>
          <w:sz w:val="28"/>
          <w:szCs w:val="28"/>
          <w:lang w:val="ru-RU" w:bidi="bo-CN"/>
        </w:rPr>
      </w:pPr>
      <w:r w:rsidRPr="00F31218">
        <w:rPr>
          <w:rFonts w:ascii="Calibri Light" w:eastAsia="Times New Roman" w:hAnsi="Calibri Light" w:cstheme="majorHAnsi"/>
          <w:b/>
          <w:bCs/>
          <w:color w:val="000000"/>
          <w:sz w:val="28"/>
          <w:szCs w:val="28"/>
          <w:lang w:val="ru-RU" w:bidi="bo-CN"/>
        </w:rPr>
        <w:t xml:space="preserve">Сфера и подход аудита  </w:t>
      </w:r>
    </w:p>
    <w:p w:rsidR="00E85D24" w:rsidRPr="00F31218" w:rsidRDefault="000779C9" w:rsidP="00E85D24">
      <w:pPr>
        <w:spacing w:after="0"/>
        <w:rPr>
          <w:rFonts w:ascii="Calibri Light" w:hAnsi="Calibri Light" w:cstheme="majorHAnsi"/>
          <w:b/>
          <w:bCs/>
          <w:sz w:val="24"/>
          <w:szCs w:val="24"/>
          <w:lang w:val="ru-RU"/>
        </w:rPr>
      </w:pPr>
      <w:r w:rsidRPr="00F31218">
        <w:rPr>
          <w:rFonts w:ascii="Calibri Light" w:hAnsi="Calibri Light" w:cstheme="majorHAnsi"/>
          <w:b/>
          <w:bCs/>
          <w:sz w:val="24"/>
          <w:szCs w:val="24"/>
          <w:lang w:val="ru-RU"/>
        </w:rPr>
        <w:t xml:space="preserve">Законный мандат и цель аудита </w:t>
      </w:r>
    </w:p>
    <w:p w:rsidR="000779C9" w:rsidRPr="00F31218" w:rsidRDefault="000779C9" w:rsidP="00E85D24">
      <w:pPr>
        <w:spacing w:after="0" w:line="276" w:lineRule="auto"/>
        <w:ind w:firstLine="709"/>
        <w:jc w:val="both"/>
        <w:rPr>
          <w:rFonts w:ascii="Calibri Light" w:hAnsi="Calibri Light" w:cstheme="majorHAnsi"/>
          <w:sz w:val="24"/>
          <w:szCs w:val="24"/>
          <w:lang w:val="ru-RU"/>
        </w:rPr>
      </w:pPr>
      <w:r w:rsidRPr="00F31218">
        <w:rPr>
          <w:rFonts w:ascii="Calibri Light" w:hAnsi="Calibri Light" w:cs="Calibri Light"/>
          <w:color w:val="000000"/>
          <w:sz w:val="24"/>
          <w:szCs w:val="24"/>
          <w:lang w:val="ru-RU" w:eastAsia="ro-RO"/>
        </w:rPr>
        <w:t>Аудиторская миссия была проведена на основании положений ст.</w:t>
      </w:r>
      <w:r w:rsidRPr="00F31218">
        <w:rPr>
          <w:rFonts w:ascii="Calibri Light" w:hAnsi="Calibri Light" w:cs="Calibri Light"/>
          <w:sz w:val="24"/>
          <w:szCs w:val="24"/>
          <w:lang w:val="ru-RU"/>
        </w:rPr>
        <w:t>3 (1)</w:t>
      </w:r>
      <w:r w:rsidR="00BA759A" w:rsidRPr="00F31218">
        <w:rPr>
          <w:rFonts w:ascii="Calibri Light" w:hAnsi="Calibri Light" w:cs="Calibri Light"/>
          <w:sz w:val="24"/>
          <w:szCs w:val="24"/>
          <w:lang w:val="ru-RU"/>
        </w:rPr>
        <w:t>,</w:t>
      </w:r>
      <w:r w:rsidRPr="00F31218">
        <w:rPr>
          <w:rFonts w:ascii="Calibri Light" w:hAnsi="Calibri Light" w:cs="Calibri Light"/>
          <w:sz w:val="24"/>
          <w:szCs w:val="24"/>
          <w:lang w:val="ru-RU"/>
        </w:rPr>
        <w:t xml:space="preserve"> </w:t>
      </w:r>
      <w:r w:rsidR="00BA759A" w:rsidRPr="00F31218">
        <w:rPr>
          <w:rFonts w:ascii="Calibri Light" w:hAnsi="Calibri Light" w:cs="Calibri Light"/>
          <w:sz w:val="24"/>
          <w:szCs w:val="24"/>
          <w:lang w:val="ru-RU"/>
        </w:rPr>
        <w:t>ст</w:t>
      </w:r>
      <w:r w:rsidRPr="00F31218">
        <w:rPr>
          <w:rFonts w:ascii="Calibri Light" w:hAnsi="Calibri Light" w:cstheme="majorHAnsi"/>
          <w:sz w:val="24"/>
          <w:szCs w:val="24"/>
          <w:lang w:val="ru-RU"/>
        </w:rPr>
        <w:t xml:space="preserve">.5 (1) a) </w:t>
      </w:r>
      <w:r w:rsidR="00BA759A" w:rsidRPr="00F31218">
        <w:rPr>
          <w:rFonts w:ascii="Calibri Light" w:hAnsi="Calibri Light" w:cstheme="majorHAnsi"/>
          <w:sz w:val="24"/>
          <w:szCs w:val="24"/>
          <w:lang w:val="ru-RU"/>
        </w:rPr>
        <w:t>и ст</w:t>
      </w:r>
      <w:r w:rsidRPr="00F31218">
        <w:rPr>
          <w:rFonts w:ascii="Calibri Light" w:hAnsi="Calibri Light" w:cstheme="majorHAnsi"/>
          <w:sz w:val="24"/>
          <w:szCs w:val="24"/>
          <w:lang w:val="ru-RU"/>
        </w:rPr>
        <w:t>.31</w:t>
      </w:r>
      <w:r w:rsidR="00BA759A" w:rsidRPr="00F31218">
        <w:rPr>
          <w:rFonts w:ascii="Calibri Light" w:hAnsi="Calibri Light" w:cstheme="majorHAnsi"/>
          <w:sz w:val="24"/>
          <w:szCs w:val="24"/>
          <w:lang w:val="ru-RU"/>
        </w:rPr>
        <w:t xml:space="preserve"> </w:t>
      </w:r>
      <w:r w:rsidRPr="00F31218">
        <w:rPr>
          <w:rFonts w:ascii="Calibri Light" w:hAnsi="Calibri Light" w:cstheme="majorHAnsi"/>
          <w:sz w:val="24"/>
          <w:szCs w:val="24"/>
          <w:lang w:val="ru-RU"/>
        </w:rPr>
        <w:t xml:space="preserve">(1) b) </w:t>
      </w:r>
      <w:r w:rsidRPr="00F31218">
        <w:rPr>
          <w:rFonts w:ascii="Calibri Light" w:hAnsi="Calibri Light" w:cs="Calibri Light"/>
          <w:sz w:val="24"/>
          <w:szCs w:val="24"/>
          <w:lang w:val="ru-RU"/>
        </w:rPr>
        <w:t>Закона №260 от 07.12.2017</w:t>
      </w:r>
      <w:r w:rsidR="00BA759A" w:rsidRPr="00F31218">
        <w:rPr>
          <w:rStyle w:val="FootnoteReference"/>
          <w:rFonts w:ascii="Calibri Light" w:hAnsi="Calibri Light" w:cstheme="majorHAnsi"/>
          <w:sz w:val="24"/>
          <w:szCs w:val="24"/>
          <w:lang w:val="ru-RU"/>
        </w:rPr>
        <w:footnoteReference w:id="40"/>
      </w:r>
      <w:r w:rsidRPr="00F31218">
        <w:rPr>
          <w:rFonts w:ascii="Calibri Light" w:hAnsi="Calibri Light" w:cs="Calibri Light"/>
          <w:sz w:val="24"/>
          <w:szCs w:val="24"/>
          <w:lang w:val="ru-RU"/>
        </w:rPr>
        <w:t xml:space="preserve"> и </w:t>
      </w:r>
      <w:r w:rsidRPr="00F31218">
        <w:rPr>
          <w:rFonts w:ascii="Calibri Light" w:hAnsi="Calibri Light" w:cs="Calibri Light"/>
          <w:color w:val="000000"/>
          <w:sz w:val="24"/>
          <w:szCs w:val="24"/>
          <w:lang w:val="ru-RU" w:eastAsia="ro-RO"/>
        </w:rPr>
        <w:t>Программ</w:t>
      </w:r>
      <w:r w:rsidR="00BA759A" w:rsidRPr="00F31218">
        <w:rPr>
          <w:rFonts w:ascii="Calibri Light" w:hAnsi="Calibri Light" w:cs="Calibri Light"/>
          <w:color w:val="000000"/>
          <w:sz w:val="24"/>
          <w:szCs w:val="24"/>
          <w:lang w:val="ru-RU" w:eastAsia="ro-RO"/>
        </w:rPr>
        <w:t>ы</w:t>
      </w:r>
      <w:r w:rsidRPr="00F31218">
        <w:rPr>
          <w:rFonts w:ascii="Calibri Light" w:hAnsi="Calibri Light" w:cs="Calibri Light"/>
          <w:color w:val="000000"/>
          <w:sz w:val="24"/>
          <w:szCs w:val="24"/>
          <w:lang w:val="ru-RU" w:eastAsia="ro-RO"/>
        </w:rPr>
        <w:t xml:space="preserve"> аудиторской деятельности Счетной палаты на</w:t>
      </w:r>
      <w:r w:rsidRPr="00F31218">
        <w:rPr>
          <w:rFonts w:ascii="Calibri Light" w:hAnsi="Calibri Light"/>
          <w:sz w:val="24"/>
          <w:szCs w:val="24"/>
          <w:lang w:val="ru-RU"/>
        </w:rPr>
        <w:t xml:space="preserve"> </w:t>
      </w:r>
      <w:r w:rsidRPr="00F31218">
        <w:rPr>
          <w:rFonts w:ascii="Calibri Light" w:hAnsi="Calibri Light" w:cstheme="majorHAnsi"/>
          <w:sz w:val="24"/>
          <w:szCs w:val="24"/>
          <w:lang w:val="ru-RU"/>
        </w:rPr>
        <w:t>2020 год</w:t>
      </w:r>
      <w:r w:rsidR="00BA759A" w:rsidRPr="00F31218">
        <w:rPr>
          <w:rStyle w:val="FootnoteReference"/>
          <w:rFonts w:ascii="Calibri Light" w:hAnsi="Calibri Light" w:cstheme="majorHAnsi"/>
          <w:sz w:val="24"/>
          <w:szCs w:val="24"/>
          <w:lang w:val="ru-RU"/>
        </w:rPr>
        <w:footnoteReference w:id="41"/>
      </w:r>
      <w:r w:rsidR="00BA759A" w:rsidRPr="00F31218">
        <w:rPr>
          <w:rFonts w:ascii="Calibri Light" w:hAnsi="Calibri Light" w:cstheme="majorHAnsi"/>
          <w:sz w:val="24"/>
          <w:szCs w:val="24"/>
          <w:lang w:val="ru-RU"/>
        </w:rPr>
        <w:t xml:space="preserve"> с целью предоставления разумного подтверждения относительно </w:t>
      </w:r>
      <w:r w:rsidR="00BA759A" w:rsidRPr="00F31218">
        <w:rPr>
          <w:rFonts w:ascii="Calibri Light" w:hAnsi="Calibri Light" w:cs="Calibri Light"/>
          <w:sz w:val="24"/>
          <w:szCs w:val="24"/>
          <w:lang w:val="ru-RU"/>
        </w:rPr>
        <w:t xml:space="preserve">соответствия бюджетного процесса и управления публичным имуществом ОМПУ Мэгдэчешть в </w:t>
      </w:r>
      <w:r w:rsidR="00BA759A" w:rsidRPr="00F31218">
        <w:rPr>
          <w:rFonts w:ascii="Calibri Light" w:hAnsi="Calibri Light" w:cstheme="majorHAnsi"/>
          <w:sz w:val="24"/>
          <w:szCs w:val="24"/>
          <w:lang w:val="ru-RU"/>
        </w:rPr>
        <w:t xml:space="preserve">2019 году. В контексте реализации </w:t>
      </w:r>
      <w:r w:rsidR="003F1793" w:rsidRPr="00F31218">
        <w:rPr>
          <w:rFonts w:ascii="Calibri Light" w:hAnsi="Calibri Light" w:cstheme="majorHAnsi"/>
          <w:sz w:val="24"/>
          <w:szCs w:val="24"/>
          <w:lang w:val="ru-RU"/>
        </w:rPr>
        <w:t>цели а</w:t>
      </w:r>
      <w:r w:rsidR="003F1793" w:rsidRPr="00F31218">
        <w:rPr>
          <w:rFonts w:ascii="Calibri Light" w:hAnsi="Calibri Light" w:cs="Calibri Light"/>
          <w:color w:val="000000"/>
          <w:sz w:val="24"/>
          <w:szCs w:val="24"/>
          <w:lang w:val="ru-RU" w:eastAsia="ro-RO"/>
        </w:rPr>
        <w:t>удиторской миссии были определены следующие специфические цели:</w:t>
      </w:r>
    </w:p>
    <w:p w:rsidR="00B9635B" w:rsidRPr="00F31218" w:rsidRDefault="00B9635B" w:rsidP="00B9635B">
      <w:pPr>
        <w:pStyle w:val="ListParagraph"/>
        <w:numPr>
          <w:ilvl w:val="0"/>
          <w:numId w:val="9"/>
        </w:numPr>
        <w:spacing w:line="276" w:lineRule="auto"/>
        <w:ind w:left="0" w:firstLine="426"/>
        <w:jc w:val="both"/>
        <w:rPr>
          <w:rFonts w:ascii="Calibri Light" w:hAnsi="Calibri Light" w:cstheme="majorHAnsi"/>
          <w:i/>
          <w:iCs/>
          <w:sz w:val="24"/>
          <w:szCs w:val="24"/>
          <w:lang w:val="ru-RU"/>
        </w:rPr>
      </w:pPr>
      <w:r w:rsidRPr="00F31218">
        <w:rPr>
          <w:rFonts w:ascii="Calibri Light" w:hAnsi="Calibri Light" w:cstheme="majorHAnsi"/>
          <w:b/>
          <w:bCs/>
          <w:sz w:val="24"/>
          <w:szCs w:val="24"/>
          <w:lang w:val="ru-RU"/>
        </w:rPr>
        <w:t xml:space="preserve">ЦЕЛЬ </w:t>
      </w:r>
      <w:r w:rsidR="00E85D24" w:rsidRPr="00F31218">
        <w:rPr>
          <w:rFonts w:ascii="Calibri Light" w:hAnsi="Calibri Light" w:cstheme="majorHAnsi"/>
          <w:b/>
          <w:bCs/>
          <w:sz w:val="24"/>
          <w:szCs w:val="24"/>
          <w:lang w:val="ru-RU"/>
        </w:rPr>
        <w:t>I:</w:t>
      </w:r>
      <w:r w:rsidR="00E85D24" w:rsidRPr="00F31218">
        <w:rPr>
          <w:rFonts w:ascii="Calibri Light" w:hAnsi="Calibri Light" w:cstheme="majorHAnsi"/>
          <w:sz w:val="24"/>
          <w:szCs w:val="24"/>
          <w:lang w:val="ru-RU"/>
        </w:rPr>
        <w:t xml:space="preserve"> </w:t>
      </w:r>
      <w:r w:rsidRPr="00F31218">
        <w:rPr>
          <w:rFonts w:ascii="Calibri Light" w:hAnsi="Calibri Light" w:cstheme="majorHAnsi"/>
          <w:i/>
          <w:sz w:val="24"/>
          <w:szCs w:val="24"/>
          <w:lang w:val="ru-RU"/>
        </w:rPr>
        <w:t>ОМПУ Мэгдэчешть выявили, оценили и собрали бюджетные доходы в соответствии с соответствующей законодательной и регламентированной базой?</w:t>
      </w:r>
    </w:p>
    <w:p w:rsidR="00E85D24" w:rsidRPr="00F31218" w:rsidRDefault="00B9635B" w:rsidP="00B9635B">
      <w:pPr>
        <w:pStyle w:val="ListParagraph"/>
        <w:numPr>
          <w:ilvl w:val="0"/>
          <w:numId w:val="9"/>
        </w:numPr>
        <w:spacing w:line="276" w:lineRule="auto"/>
        <w:ind w:left="142" w:firstLine="284"/>
        <w:jc w:val="both"/>
        <w:rPr>
          <w:rFonts w:ascii="Calibri Light" w:hAnsi="Calibri Light" w:cstheme="majorHAnsi"/>
          <w:i/>
          <w:iCs/>
          <w:sz w:val="24"/>
          <w:szCs w:val="24"/>
          <w:lang w:val="ru-RU"/>
        </w:rPr>
      </w:pPr>
      <w:r w:rsidRPr="00F31218">
        <w:rPr>
          <w:rFonts w:ascii="Calibri Light" w:hAnsi="Calibri Light" w:cstheme="majorHAnsi"/>
          <w:b/>
          <w:bCs/>
          <w:sz w:val="24"/>
          <w:szCs w:val="24"/>
          <w:lang w:val="ru-RU"/>
        </w:rPr>
        <w:t xml:space="preserve">ЦЕЛЬ </w:t>
      </w:r>
      <w:r w:rsidR="00E85D24" w:rsidRPr="00F31218">
        <w:rPr>
          <w:rFonts w:ascii="Calibri Light" w:hAnsi="Calibri Light" w:cstheme="majorHAnsi"/>
          <w:b/>
          <w:bCs/>
          <w:sz w:val="24"/>
          <w:szCs w:val="24"/>
          <w:lang w:val="ru-RU"/>
        </w:rPr>
        <w:t>II:</w:t>
      </w:r>
      <w:r w:rsidR="00E85D24" w:rsidRPr="00F31218">
        <w:rPr>
          <w:rFonts w:ascii="Calibri Light" w:hAnsi="Calibri Light" w:cstheme="majorHAnsi"/>
          <w:sz w:val="24"/>
          <w:szCs w:val="24"/>
          <w:lang w:val="ru-RU"/>
        </w:rPr>
        <w:t xml:space="preserve"> </w:t>
      </w:r>
      <w:r w:rsidRPr="00F31218">
        <w:rPr>
          <w:rFonts w:ascii="Calibri Light" w:hAnsi="Calibri Light" w:cstheme="majorHAnsi"/>
          <w:i/>
          <w:sz w:val="24"/>
          <w:szCs w:val="24"/>
          <w:lang w:val="ru-RU"/>
        </w:rPr>
        <w:t>Получение и управление бюджетными расходами АТЕ Мэгдэчешть были обоснованы согласно нормативной базе?</w:t>
      </w:r>
    </w:p>
    <w:p w:rsidR="00E85D24" w:rsidRPr="00F31218" w:rsidRDefault="00B9635B" w:rsidP="00810E55">
      <w:pPr>
        <w:pStyle w:val="ListParagraph"/>
        <w:numPr>
          <w:ilvl w:val="0"/>
          <w:numId w:val="9"/>
        </w:numPr>
        <w:spacing w:line="276" w:lineRule="auto"/>
        <w:ind w:left="0" w:firstLine="426"/>
        <w:jc w:val="both"/>
        <w:rPr>
          <w:rFonts w:ascii="Calibri Light" w:hAnsi="Calibri Light" w:cstheme="majorHAnsi"/>
          <w:sz w:val="24"/>
          <w:szCs w:val="24"/>
          <w:lang w:val="ru-RU"/>
        </w:rPr>
      </w:pPr>
      <w:r w:rsidRPr="00F31218">
        <w:rPr>
          <w:rFonts w:ascii="Calibri Light" w:hAnsi="Calibri Light" w:cstheme="majorHAnsi"/>
          <w:b/>
          <w:bCs/>
          <w:sz w:val="24"/>
          <w:szCs w:val="24"/>
          <w:lang w:val="ru-RU"/>
        </w:rPr>
        <w:t xml:space="preserve">ЦЕЛЬ </w:t>
      </w:r>
      <w:r w:rsidR="00E85D24" w:rsidRPr="00F31218">
        <w:rPr>
          <w:rFonts w:ascii="Calibri Light" w:hAnsi="Calibri Light" w:cstheme="majorHAnsi"/>
          <w:b/>
          <w:bCs/>
          <w:sz w:val="24"/>
          <w:szCs w:val="24"/>
          <w:lang w:val="ru-RU"/>
        </w:rPr>
        <w:t>III:</w:t>
      </w:r>
      <w:r w:rsidR="00E85D24" w:rsidRPr="00F31218">
        <w:rPr>
          <w:rFonts w:ascii="Calibri Light" w:hAnsi="Calibri Light" w:cstheme="majorHAnsi"/>
          <w:sz w:val="24"/>
          <w:szCs w:val="24"/>
          <w:lang w:val="ru-RU"/>
        </w:rPr>
        <w:t xml:space="preserve"> </w:t>
      </w:r>
      <w:r w:rsidR="00810E55" w:rsidRPr="00F31218">
        <w:rPr>
          <w:rFonts w:ascii="Calibri Light" w:hAnsi="Calibri Light" w:cstheme="majorHAnsi"/>
          <w:i/>
          <w:sz w:val="24"/>
          <w:szCs w:val="24"/>
          <w:lang w:val="ru-RU"/>
        </w:rPr>
        <w:t>ОМПУ Мэгдэчешть зарегистрировали, администрировали и управляли публичным имуществом соответствующим образом</w:t>
      </w:r>
      <w:r w:rsidR="00E85D24" w:rsidRPr="00F31218">
        <w:rPr>
          <w:rFonts w:ascii="Calibri Light" w:hAnsi="Calibri Light" w:cstheme="majorHAnsi"/>
          <w:i/>
          <w:iCs/>
          <w:sz w:val="24"/>
          <w:szCs w:val="24"/>
          <w:lang w:val="ru-RU"/>
        </w:rPr>
        <w:t>?</w:t>
      </w:r>
      <w:r w:rsidR="00E85D24" w:rsidRPr="00F31218">
        <w:rPr>
          <w:rFonts w:ascii="Calibri Light" w:hAnsi="Calibri Light" w:cstheme="majorHAnsi"/>
          <w:sz w:val="24"/>
          <w:szCs w:val="24"/>
          <w:lang w:val="ru-RU"/>
        </w:rPr>
        <w:t xml:space="preserve"> </w:t>
      </w:r>
    </w:p>
    <w:p w:rsidR="00E85D24" w:rsidRPr="00F31218" w:rsidRDefault="003F1793" w:rsidP="00E85D24">
      <w:pPr>
        <w:spacing w:after="0"/>
        <w:rPr>
          <w:rFonts w:ascii="Calibri Light" w:hAnsi="Calibri Light" w:cstheme="majorHAnsi"/>
          <w:b/>
          <w:bCs/>
          <w:sz w:val="24"/>
          <w:szCs w:val="24"/>
          <w:lang w:val="ru-RU"/>
        </w:rPr>
      </w:pPr>
      <w:r w:rsidRPr="00F31218">
        <w:rPr>
          <w:rFonts w:ascii="Calibri Light" w:hAnsi="Calibri Light" w:cstheme="majorHAnsi"/>
          <w:b/>
          <w:bCs/>
          <w:sz w:val="24"/>
          <w:szCs w:val="24"/>
          <w:lang w:val="ru-RU"/>
        </w:rPr>
        <w:t>Подход аудита</w:t>
      </w:r>
    </w:p>
    <w:p w:rsidR="003F1793" w:rsidRPr="00F31218" w:rsidRDefault="003F1793" w:rsidP="00E85D24">
      <w:pPr>
        <w:spacing w:after="0" w:line="276" w:lineRule="auto"/>
        <w:ind w:firstLine="709"/>
        <w:jc w:val="both"/>
        <w:rPr>
          <w:rFonts w:ascii="Calibri Light" w:hAnsi="Calibri Light" w:cstheme="majorHAnsi"/>
          <w:sz w:val="24"/>
          <w:szCs w:val="24"/>
          <w:lang w:val="ru-RU"/>
        </w:rPr>
      </w:pPr>
      <w:r w:rsidRPr="00F31218">
        <w:rPr>
          <w:rFonts w:ascii="Calibri Light" w:hAnsi="Calibri Light" w:cstheme="majorHAnsi"/>
          <w:sz w:val="24"/>
          <w:szCs w:val="24"/>
          <w:lang w:val="ru-RU"/>
        </w:rPr>
        <w:t>Аудиторская деятельность была проведена в соответствии с Международными стандартами аудита, применяемыми СПРМ</w:t>
      </w:r>
      <w:r w:rsidRPr="00F31218">
        <w:rPr>
          <w:rStyle w:val="FootnoteReference"/>
          <w:rFonts w:ascii="Calibri Light" w:hAnsi="Calibri Light" w:cstheme="majorHAnsi"/>
          <w:sz w:val="24"/>
          <w:szCs w:val="24"/>
          <w:lang w:val="ru-RU"/>
        </w:rPr>
        <w:footnoteReference w:id="42"/>
      </w:r>
      <w:r w:rsidRPr="00F31218">
        <w:rPr>
          <w:rFonts w:ascii="Calibri Light" w:hAnsi="Calibri Light" w:cstheme="majorHAnsi"/>
          <w:sz w:val="24"/>
          <w:szCs w:val="24"/>
          <w:lang w:val="ru-RU"/>
        </w:rPr>
        <w:t>. Подход аудита основывался на выявлении и оценке рисков несоответствия в рамках операционных процессов Примэрии села Мэгдэчешть путем преимущественного использования прямого тестирования по существу.</w:t>
      </w:r>
    </w:p>
    <w:p w:rsidR="00EF073D" w:rsidRPr="00F31218" w:rsidRDefault="003F1793" w:rsidP="00EF073D">
      <w:pPr>
        <w:spacing w:after="0" w:line="276" w:lineRule="auto"/>
        <w:ind w:firstLine="709"/>
        <w:jc w:val="both"/>
        <w:rPr>
          <w:rFonts w:ascii="Calibri Light" w:hAnsi="Calibri Light" w:cstheme="majorHAnsi"/>
          <w:sz w:val="24"/>
          <w:szCs w:val="24"/>
          <w:lang w:val="ru-RU"/>
        </w:rPr>
      </w:pPr>
      <w:r w:rsidRPr="00F31218">
        <w:rPr>
          <w:rFonts w:ascii="Calibri Light" w:hAnsi="Calibri Light" w:cstheme="majorHAnsi"/>
          <w:sz w:val="24"/>
          <w:szCs w:val="24"/>
          <w:lang w:val="ru-RU"/>
        </w:rPr>
        <w:t xml:space="preserve">Методология аудита состояла из действий по сбору аудиторских доказательств в рамках </w:t>
      </w:r>
      <w:r w:rsidR="00EF073D" w:rsidRPr="00F31218">
        <w:rPr>
          <w:rFonts w:ascii="Calibri Light" w:hAnsi="Calibri Light" w:cstheme="majorHAnsi"/>
          <w:sz w:val="24"/>
          <w:szCs w:val="24"/>
          <w:lang w:val="ru-RU"/>
        </w:rPr>
        <w:t>Примэрии села Мэгдэчешть как на удалении, так и на месте. Аудит на удалении был обусловлен ограничениями, связанными</w:t>
      </w:r>
      <w:r w:rsidR="00E85D24" w:rsidRPr="00F31218">
        <w:rPr>
          <w:rFonts w:ascii="Calibri Light" w:hAnsi="Calibri Light" w:cstheme="majorHAnsi"/>
          <w:sz w:val="24"/>
          <w:szCs w:val="24"/>
          <w:lang w:val="ru-RU"/>
        </w:rPr>
        <w:t xml:space="preserve"> </w:t>
      </w:r>
      <w:r w:rsidR="00EF073D" w:rsidRPr="00F31218">
        <w:rPr>
          <w:rFonts w:ascii="Calibri Light" w:hAnsi="Calibri Light" w:cstheme="majorHAnsi"/>
          <w:sz w:val="24"/>
          <w:szCs w:val="24"/>
          <w:lang w:val="ru-RU"/>
        </w:rPr>
        <w:t xml:space="preserve">с установленной чрезвычайной </w:t>
      </w:r>
      <w:r w:rsidR="00EF073D" w:rsidRPr="00F31218">
        <w:rPr>
          <w:rFonts w:ascii="Calibri Light" w:hAnsi="Calibri Light" w:cs="Calibri Light"/>
          <w:sz w:val="24"/>
          <w:szCs w:val="24"/>
          <w:lang w:val="ru-RU"/>
        </w:rPr>
        <w:t>эпидемиологической ситуацией.</w:t>
      </w:r>
    </w:p>
    <w:p w:rsidR="00E85D24" w:rsidRPr="00F31218" w:rsidRDefault="00EF073D" w:rsidP="00E85D24">
      <w:pPr>
        <w:spacing w:after="0" w:line="276" w:lineRule="auto"/>
        <w:ind w:firstLine="709"/>
        <w:jc w:val="both"/>
        <w:rPr>
          <w:rFonts w:ascii="Calibri Light" w:hAnsi="Calibri Light" w:cstheme="majorHAnsi"/>
          <w:sz w:val="24"/>
          <w:szCs w:val="24"/>
          <w:lang w:val="ru-RU"/>
        </w:rPr>
      </w:pPr>
      <w:r w:rsidRPr="00F31218">
        <w:rPr>
          <w:rFonts w:ascii="Calibri Light" w:hAnsi="Calibri Light" w:cstheme="majorHAnsi"/>
          <w:sz w:val="24"/>
          <w:szCs w:val="24"/>
          <w:lang w:val="ru-RU"/>
        </w:rPr>
        <w:lastRenderedPageBreak/>
        <w:t>Техники и процедуры аудита основывались на: a) рассмотрении финансовых отчетов, первичных документов и выписок из регистраций в информационных системах субъекта; b) интерв</w:t>
      </w:r>
      <w:r w:rsidR="00F3147C" w:rsidRPr="00F31218">
        <w:rPr>
          <w:rFonts w:ascii="Calibri Light" w:hAnsi="Calibri Light" w:cstheme="majorHAnsi"/>
          <w:sz w:val="24"/>
          <w:szCs w:val="24"/>
          <w:lang w:val="ru-RU"/>
        </w:rPr>
        <w:t>ь</w:t>
      </w:r>
      <w:r w:rsidRPr="00F31218">
        <w:rPr>
          <w:rFonts w:ascii="Calibri Light" w:hAnsi="Calibri Light" w:cstheme="majorHAnsi"/>
          <w:sz w:val="24"/>
          <w:szCs w:val="24"/>
          <w:lang w:val="ru-RU"/>
        </w:rPr>
        <w:t xml:space="preserve">юировании </w:t>
      </w:r>
      <w:r w:rsidR="00F3147C" w:rsidRPr="00F31218">
        <w:rPr>
          <w:rFonts w:ascii="Calibri Light" w:hAnsi="Calibri Light" w:cstheme="majorHAnsi"/>
          <w:sz w:val="24"/>
          <w:szCs w:val="24"/>
          <w:lang w:val="ru-RU"/>
        </w:rPr>
        <w:t>лиц, ответственных за аудируемые области; c) расчете и сравнении представленных информаций.</w:t>
      </w:r>
    </w:p>
    <w:p w:rsidR="00E85D24" w:rsidRPr="00F31218" w:rsidRDefault="00F3147C" w:rsidP="00E85D24">
      <w:pPr>
        <w:spacing w:after="0" w:line="276" w:lineRule="auto"/>
        <w:ind w:firstLine="709"/>
        <w:jc w:val="both"/>
        <w:rPr>
          <w:rFonts w:ascii="Calibri Light" w:hAnsi="Calibri Light" w:cstheme="majorHAnsi"/>
          <w:sz w:val="24"/>
          <w:szCs w:val="24"/>
          <w:lang w:val="ru-RU"/>
        </w:rPr>
      </w:pPr>
      <w:r w:rsidRPr="00F31218">
        <w:rPr>
          <w:rFonts w:ascii="Calibri Light" w:hAnsi="Calibri Light" w:cstheme="majorHAnsi"/>
          <w:sz w:val="24"/>
          <w:szCs w:val="24"/>
          <w:lang w:val="ru-RU"/>
        </w:rPr>
        <w:t xml:space="preserve">В качестве критериев для оценки в последовательном и разумном порядке управления финансовыми средствами и </w:t>
      </w:r>
      <w:r w:rsidRPr="00F31218">
        <w:rPr>
          <w:rFonts w:ascii="Calibri Light" w:hAnsi="Calibri Light" w:cs="Calibri Light"/>
          <w:sz w:val="24"/>
          <w:szCs w:val="24"/>
          <w:lang w:val="ru-RU"/>
        </w:rPr>
        <w:t xml:space="preserve">публичным имуществом АТЕ Мэгдэчешть были использованы законодательные и нормативные акты, связанные с тематикой аудиторской миссии, указанные в </w:t>
      </w:r>
      <w:r w:rsidRPr="00F31218">
        <w:rPr>
          <w:rFonts w:ascii="Calibri Light" w:hAnsi="Calibri Light" w:cs="Calibri Light"/>
          <w:b/>
          <w:sz w:val="24"/>
          <w:szCs w:val="24"/>
          <w:lang w:val="ru-RU"/>
        </w:rPr>
        <w:t>приложении №1</w:t>
      </w:r>
      <w:r w:rsidRPr="00F31218">
        <w:rPr>
          <w:rFonts w:ascii="Calibri Light" w:hAnsi="Calibri Light" w:cs="Calibri Light"/>
          <w:sz w:val="24"/>
          <w:szCs w:val="24"/>
          <w:lang w:val="ru-RU"/>
        </w:rPr>
        <w:t xml:space="preserve">. </w:t>
      </w: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E85D24" w:rsidP="00E85D24">
      <w:pPr>
        <w:spacing w:after="0" w:line="276" w:lineRule="auto"/>
        <w:rPr>
          <w:rFonts w:ascii="Calibri Light" w:eastAsia="Times New Roman" w:hAnsi="Calibri Light" w:cstheme="majorHAnsi"/>
          <w:b/>
          <w:bCs/>
          <w:color w:val="000000"/>
          <w:sz w:val="28"/>
          <w:szCs w:val="28"/>
          <w:lang w:val="ru-RU" w:bidi="bo-CN"/>
        </w:rPr>
      </w:pPr>
    </w:p>
    <w:p w:rsidR="00E85D24" w:rsidRPr="00312056" w:rsidRDefault="009439DC" w:rsidP="00E85D24">
      <w:pPr>
        <w:pStyle w:val="Heading1"/>
        <w:spacing w:before="0"/>
        <w:jc w:val="right"/>
        <w:rPr>
          <w:rFonts w:ascii="Calibri Light" w:hAnsi="Calibri Light"/>
          <w:b/>
          <w:bCs/>
          <w:color w:val="auto"/>
          <w:sz w:val="28"/>
          <w:szCs w:val="28"/>
          <w:lang w:val="ru-RU"/>
        </w:rPr>
      </w:pPr>
      <w:bookmarkStart w:id="27" w:name="_Toc58619116"/>
      <w:r>
        <w:rPr>
          <w:rFonts w:ascii="Calibri Light" w:hAnsi="Calibri Light"/>
          <w:b/>
          <w:bCs/>
          <w:color w:val="auto"/>
          <w:sz w:val="28"/>
          <w:szCs w:val="28"/>
          <w:lang w:val="ru-RU"/>
        </w:rPr>
        <w:t>Приложение</w:t>
      </w:r>
      <w:r w:rsidRPr="00312056">
        <w:rPr>
          <w:rFonts w:ascii="Calibri Light" w:hAnsi="Calibri Light"/>
          <w:b/>
          <w:bCs/>
          <w:color w:val="auto"/>
          <w:sz w:val="28"/>
          <w:szCs w:val="28"/>
          <w:lang w:val="ru-RU"/>
        </w:rPr>
        <w:t xml:space="preserve"> №</w:t>
      </w:r>
      <w:r w:rsidR="00E85D24" w:rsidRPr="00312056">
        <w:rPr>
          <w:rFonts w:ascii="Calibri Light" w:hAnsi="Calibri Light"/>
          <w:b/>
          <w:bCs/>
          <w:color w:val="auto"/>
          <w:sz w:val="28"/>
          <w:szCs w:val="28"/>
          <w:lang w:val="ru-RU"/>
        </w:rPr>
        <w:t>3</w:t>
      </w:r>
      <w:bookmarkEnd w:id="27"/>
    </w:p>
    <w:p w:rsidR="00E85D24" w:rsidRPr="00312056" w:rsidRDefault="004C445D" w:rsidP="00E85D24">
      <w:pPr>
        <w:spacing w:after="0" w:line="240"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Анализ</w:t>
      </w:r>
      <w:r w:rsidRPr="0031205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внедрения</w:t>
      </w:r>
      <w:r w:rsidRPr="0031205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предыдущих</w:t>
      </w:r>
      <w:r w:rsidRPr="0031205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рекомендаций</w:t>
      </w:r>
      <w:r w:rsidRPr="0031205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Счетной</w:t>
      </w:r>
      <w:r w:rsidRPr="0031205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палаты</w:t>
      </w:r>
      <w:r w:rsidRPr="00312056">
        <w:rPr>
          <w:rFonts w:ascii="Calibri Light" w:hAnsi="Calibri Light" w:cstheme="majorHAnsi"/>
          <w:b/>
          <w:bCs/>
          <w:sz w:val="24"/>
          <w:szCs w:val="24"/>
          <w:lang w:val="ru-RU"/>
        </w:rPr>
        <w:t xml:space="preserve">  </w:t>
      </w:r>
    </w:p>
    <w:p w:rsidR="00E85D24" w:rsidRPr="009D3472" w:rsidRDefault="00E85D24" w:rsidP="00E85D24">
      <w:pPr>
        <w:spacing w:line="240" w:lineRule="auto"/>
        <w:jc w:val="center"/>
        <w:rPr>
          <w:rFonts w:ascii="Calibri Light" w:hAnsi="Calibri Light" w:cstheme="majorHAnsi"/>
          <w:b/>
          <w:bCs/>
          <w:sz w:val="24"/>
          <w:szCs w:val="24"/>
        </w:rPr>
      </w:pPr>
      <w:r w:rsidRPr="009D3472">
        <w:rPr>
          <w:rFonts w:ascii="Calibri Light" w:hAnsi="Calibri Light" w:cstheme="majorHAnsi"/>
          <w:b/>
          <w:bCs/>
          <w:sz w:val="24"/>
          <w:szCs w:val="24"/>
        </w:rPr>
        <w:t>(</w:t>
      </w:r>
      <w:r w:rsidR="004C445D">
        <w:rPr>
          <w:rFonts w:ascii="Calibri Light" w:hAnsi="Calibri Light" w:cstheme="majorHAnsi"/>
          <w:b/>
          <w:bCs/>
          <w:sz w:val="24"/>
          <w:szCs w:val="24"/>
          <w:lang w:val="ru-RU"/>
        </w:rPr>
        <w:t>Постановление</w:t>
      </w:r>
      <w:r w:rsidR="004C445D" w:rsidRPr="004C445D">
        <w:rPr>
          <w:rFonts w:ascii="Calibri Light" w:hAnsi="Calibri Light" w:cstheme="majorHAnsi"/>
          <w:b/>
          <w:bCs/>
          <w:sz w:val="24"/>
          <w:szCs w:val="24"/>
        </w:rPr>
        <w:t xml:space="preserve"> </w:t>
      </w:r>
      <w:r w:rsidR="004C445D">
        <w:rPr>
          <w:rFonts w:ascii="Calibri Light" w:hAnsi="Calibri Light" w:cstheme="majorHAnsi"/>
          <w:b/>
          <w:bCs/>
          <w:sz w:val="24"/>
          <w:szCs w:val="24"/>
          <w:lang w:val="ru-RU"/>
        </w:rPr>
        <w:t>Счетной</w:t>
      </w:r>
      <w:r w:rsidR="004C445D" w:rsidRPr="004C445D">
        <w:rPr>
          <w:rFonts w:ascii="Calibri Light" w:hAnsi="Calibri Light" w:cstheme="majorHAnsi"/>
          <w:b/>
          <w:bCs/>
          <w:sz w:val="24"/>
          <w:szCs w:val="24"/>
        </w:rPr>
        <w:t xml:space="preserve"> </w:t>
      </w:r>
      <w:r w:rsidR="004C445D">
        <w:rPr>
          <w:rFonts w:ascii="Calibri Light" w:hAnsi="Calibri Light" w:cstheme="majorHAnsi"/>
          <w:b/>
          <w:bCs/>
          <w:sz w:val="24"/>
          <w:szCs w:val="24"/>
          <w:lang w:val="ru-RU"/>
        </w:rPr>
        <w:t>палаты</w:t>
      </w:r>
      <w:r w:rsidR="004C445D" w:rsidRPr="004C445D">
        <w:rPr>
          <w:rFonts w:ascii="Calibri Light" w:hAnsi="Calibri Light" w:cstheme="majorHAnsi"/>
          <w:b/>
          <w:bCs/>
          <w:sz w:val="24"/>
          <w:szCs w:val="24"/>
        </w:rPr>
        <w:t xml:space="preserve"> </w:t>
      </w:r>
      <w:r w:rsidR="004C445D">
        <w:rPr>
          <w:rFonts w:ascii="Calibri Light" w:hAnsi="Calibri Light" w:cstheme="majorHAnsi"/>
          <w:b/>
          <w:bCs/>
          <w:sz w:val="24"/>
          <w:szCs w:val="24"/>
          <w:lang w:val="ru-RU"/>
        </w:rPr>
        <w:t>№</w:t>
      </w:r>
      <w:r w:rsidRPr="009D3472">
        <w:rPr>
          <w:rFonts w:ascii="Calibri Light" w:hAnsi="Calibri Light" w:cstheme="majorHAnsi"/>
          <w:b/>
          <w:bCs/>
          <w:sz w:val="24"/>
          <w:szCs w:val="24"/>
        </w:rPr>
        <w:t xml:space="preserve">23 </w:t>
      </w:r>
      <w:r w:rsidR="004C445D">
        <w:rPr>
          <w:rFonts w:ascii="Calibri Light" w:hAnsi="Calibri Light" w:cstheme="majorHAnsi"/>
          <w:b/>
          <w:bCs/>
          <w:sz w:val="24"/>
          <w:szCs w:val="24"/>
          <w:lang w:val="ru-RU"/>
        </w:rPr>
        <w:t xml:space="preserve">от </w:t>
      </w:r>
      <w:r w:rsidRPr="009D3472">
        <w:rPr>
          <w:rFonts w:ascii="Calibri Light" w:hAnsi="Calibri Light" w:cstheme="majorHAnsi"/>
          <w:b/>
          <w:bCs/>
          <w:sz w:val="24"/>
          <w:szCs w:val="24"/>
        </w:rPr>
        <w:t>07.07.2015</w:t>
      </w:r>
      <w:r w:rsidRPr="009D3472">
        <w:rPr>
          <w:rStyle w:val="FootnoteReference"/>
          <w:rFonts w:ascii="Calibri Light" w:hAnsi="Calibri Light" w:cstheme="majorHAnsi"/>
          <w:b/>
          <w:bCs/>
          <w:sz w:val="24"/>
          <w:szCs w:val="24"/>
        </w:rPr>
        <w:footnoteReference w:id="43"/>
      </w:r>
      <w:r w:rsidRPr="009D3472">
        <w:rPr>
          <w:rFonts w:ascii="Calibri Light" w:hAnsi="Calibri Light" w:cstheme="majorHAnsi"/>
          <w:b/>
          <w:bCs/>
          <w:sz w:val="24"/>
          <w:szCs w:val="24"/>
        </w:rPr>
        <w:t>)</w:t>
      </w:r>
    </w:p>
    <w:tbl>
      <w:tblPr>
        <w:tblStyle w:val="TableGrid"/>
        <w:tblW w:w="0" w:type="auto"/>
        <w:tblLayout w:type="fixed"/>
        <w:tblLook w:val="04A0" w:firstRow="1" w:lastRow="0" w:firstColumn="1" w:lastColumn="0" w:noHBand="0" w:noVBand="1"/>
      </w:tblPr>
      <w:tblGrid>
        <w:gridCol w:w="545"/>
        <w:gridCol w:w="3419"/>
        <w:gridCol w:w="3515"/>
        <w:gridCol w:w="547"/>
        <w:gridCol w:w="660"/>
        <w:gridCol w:w="778"/>
      </w:tblGrid>
      <w:tr w:rsidR="00E85D24" w:rsidRPr="00F31218" w:rsidTr="005362A0">
        <w:trPr>
          <w:trHeight w:val="229"/>
        </w:trPr>
        <w:tc>
          <w:tcPr>
            <w:tcW w:w="545" w:type="dxa"/>
            <w:vMerge w:val="restart"/>
            <w:shd w:val="clear" w:color="auto" w:fill="DBE5F1" w:themeFill="accent1" w:themeFillTint="33"/>
            <w:vAlign w:val="center"/>
          </w:tcPr>
          <w:p w:rsidR="00E85D24" w:rsidRPr="00920AB0" w:rsidRDefault="00920AB0" w:rsidP="005C243C">
            <w:pPr>
              <w:jc w:val="center"/>
              <w:rPr>
                <w:rFonts w:ascii="Calibri Light" w:hAnsi="Calibri Light" w:cstheme="majorHAnsi"/>
                <w:b/>
                <w:bCs/>
                <w:sz w:val="18"/>
                <w:szCs w:val="18"/>
                <w:lang w:val="ru-RU"/>
              </w:rPr>
            </w:pPr>
            <w:r>
              <w:rPr>
                <w:rFonts w:ascii="Calibri Light" w:hAnsi="Calibri Light" w:cstheme="majorHAnsi"/>
                <w:b/>
                <w:bCs/>
                <w:sz w:val="18"/>
                <w:szCs w:val="18"/>
                <w:lang w:val="ru-RU"/>
              </w:rPr>
              <w:t>№ п/</w:t>
            </w:r>
          </w:p>
        </w:tc>
        <w:tc>
          <w:tcPr>
            <w:tcW w:w="3419" w:type="dxa"/>
            <w:vMerge w:val="restart"/>
            <w:shd w:val="clear" w:color="auto" w:fill="DBE5F1" w:themeFill="accent1" w:themeFillTint="33"/>
            <w:vAlign w:val="center"/>
          </w:tcPr>
          <w:p w:rsidR="00E85D24" w:rsidRPr="00F31218" w:rsidRDefault="00920AB0" w:rsidP="00920AB0">
            <w:pPr>
              <w:jc w:val="center"/>
              <w:rPr>
                <w:rFonts w:ascii="Calibri Light" w:hAnsi="Calibri Light" w:cstheme="majorHAnsi"/>
                <w:b/>
                <w:bCs/>
                <w:sz w:val="18"/>
                <w:szCs w:val="18"/>
              </w:rPr>
            </w:pPr>
            <w:r>
              <w:rPr>
                <w:rFonts w:ascii="Calibri Light" w:hAnsi="Calibri Light" w:cstheme="majorHAnsi"/>
                <w:b/>
                <w:bCs/>
                <w:sz w:val="18"/>
                <w:szCs w:val="18"/>
                <w:lang w:val="ru-RU"/>
              </w:rPr>
              <w:t xml:space="preserve">Рекомендация </w:t>
            </w:r>
          </w:p>
        </w:tc>
        <w:tc>
          <w:tcPr>
            <w:tcW w:w="3515" w:type="dxa"/>
            <w:vMerge w:val="restart"/>
            <w:shd w:val="clear" w:color="auto" w:fill="DBE5F1" w:themeFill="accent1" w:themeFillTint="33"/>
            <w:vAlign w:val="center"/>
          </w:tcPr>
          <w:p w:rsidR="00E85D24" w:rsidRPr="00F31218" w:rsidRDefault="00920AB0" w:rsidP="00920AB0">
            <w:pPr>
              <w:jc w:val="center"/>
              <w:rPr>
                <w:rFonts w:ascii="Calibri Light" w:hAnsi="Calibri Light" w:cstheme="majorHAnsi"/>
                <w:b/>
                <w:bCs/>
                <w:sz w:val="18"/>
                <w:szCs w:val="18"/>
              </w:rPr>
            </w:pPr>
            <w:r>
              <w:rPr>
                <w:rFonts w:ascii="Calibri Light" w:hAnsi="Calibri Light" w:cstheme="majorHAnsi"/>
                <w:b/>
                <w:bCs/>
                <w:sz w:val="18"/>
                <w:szCs w:val="18"/>
                <w:lang w:val="ru-RU"/>
              </w:rPr>
              <w:t xml:space="preserve">Принятые меры </w:t>
            </w:r>
          </w:p>
        </w:tc>
        <w:tc>
          <w:tcPr>
            <w:tcW w:w="1985" w:type="dxa"/>
            <w:gridSpan w:val="3"/>
            <w:shd w:val="clear" w:color="auto" w:fill="DBE5F1" w:themeFill="accent1" w:themeFillTint="33"/>
            <w:vAlign w:val="center"/>
          </w:tcPr>
          <w:p w:rsidR="00E85D24" w:rsidRPr="00F31218" w:rsidRDefault="00920AB0" w:rsidP="00920AB0">
            <w:pPr>
              <w:jc w:val="center"/>
              <w:rPr>
                <w:rFonts w:ascii="Calibri Light" w:hAnsi="Calibri Light" w:cstheme="majorHAnsi"/>
                <w:b/>
                <w:bCs/>
                <w:sz w:val="18"/>
                <w:szCs w:val="18"/>
              </w:rPr>
            </w:pPr>
            <w:r>
              <w:rPr>
                <w:rFonts w:ascii="Calibri Light" w:hAnsi="Calibri Light" w:cstheme="majorHAnsi"/>
                <w:b/>
                <w:bCs/>
                <w:sz w:val="18"/>
                <w:szCs w:val="18"/>
                <w:lang w:val="ru-RU"/>
              </w:rPr>
              <w:t>Статус</w:t>
            </w:r>
            <w:r w:rsidRPr="00920AB0">
              <w:rPr>
                <w:rFonts w:ascii="Calibri Light" w:hAnsi="Calibri Light" w:cstheme="majorHAnsi"/>
                <w:b/>
                <w:bCs/>
                <w:sz w:val="18"/>
                <w:szCs w:val="18"/>
              </w:rPr>
              <w:t xml:space="preserve"> </w:t>
            </w:r>
            <w:r>
              <w:rPr>
                <w:rFonts w:ascii="Calibri Light" w:hAnsi="Calibri Light" w:cstheme="majorHAnsi"/>
                <w:b/>
                <w:bCs/>
                <w:sz w:val="18"/>
                <w:szCs w:val="18"/>
                <w:lang w:val="ru-RU"/>
              </w:rPr>
              <w:t>внедрения</w:t>
            </w:r>
            <w:r w:rsidRPr="00920AB0">
              <w:rPr>
                <w:rFonts w:ascii="Calibri Light" w:hAnsi="Calibri Light" w:cstheme="majorHAnsi"/>
                <w:b/>
                <w:bCs/>
                <w:sz w:val="18"/>
                <w:szCs w:val="18"/>
              </w:rPr>
              <w:t xml:space="preserve"> </w:t>
            </w:r>
            <w:r>
              <w:rPr>
                <w:rFonts w:ascii="Calibri Light" w:hAnsi="Calibri Light" w:cstheme="majorHAnsi"/>
                <w:b/>
                <w:bCs/>
                <w:sz w:val="18"/>
                <w:szCs w:val="18"/>
                <w:lang w:val="ru-RU"/>
              </w:rPr>
              <w:t>рекомендации</w:t>
            </w:r>
          </w:p>
        </w:tc>
      </w:tr>
      <w:tr w:rsidR="00E85D24" w:rsidRPr="00F31218" w:rsidTr="005362A0">
        <w:trPr>
          <w:cantSplit/>
          <w:trHeight w:val="1100"/>
        </w:trPr>
        <w:tc>
          <w:tcPr>
            <w:tcW w:w="545" w:type="dxa"/>
            <w:vMerge/>
            <w:shd w:val="clear" w:color="auto" w:fill="DBE5F1" w:themeFill="accent1" w:themeFillTint="33"/>
          </w:tcPr>
          <w:p w:rsidR="00E85D24" w:rsidRPr="00F31218" w:rsidRDefault="00E85D24" w:rsidP="005C243C">
            <w:pPr>
              <w:rPr>
                <w:rFonts w:ascii="Calibri Light" w:hAnsi="Calibri Light" w:cstheme="majorHAnsi"/>
                <w:b/>
                <w:bCs/>
                <w:sz w:val="18"/>
                <w:szCs w:val="18"/>
              </w:rPr>
            </w:pPr>
          </w:p>
        </w:tc>
        <w:tc>
          <w:tcPr>
            <w:tcW w:w="3419" w:type="dxa"/>
            <w:vMerge/>
            <w:shd w:val="clear" w:color="auto" w:fill="DBE5F1" w:themeFill="accent1" w:themeFillTint="33"/>
          </w:tcPr>
          <w:p w:rsidR="00E85D24" w:rsidRPr="00F31218" w:rsidRDefault="00E85D24" w:rsidP="005C243C">
            <w:pPr>
              <w:rPr>
                <w:rFonts w:ascii="Calibri Light" w:hAnsi="Calibri Light" w:cstheme="majorHAnsi"/>
                <w:b/>
                <w:bCs/>
                <w:sz w:val="18"/>
                <w:szCs w:val="18"/>
              </w:rPr>
            </w:pPr>
          </w:p>
        </w:tc>
        <w:tc>
          <w:tcPr>
            <w:tcW w:w="3515" w:type="dxa"/>
            <w:vMerge/>
            <w:shd w:val="clear" w:color="auto" w:fill="DBE5F1" w:themeFill="accent1" w:themeFillTint="33"/>
          </w:tcPr>
          <w:p w:rsidR="00E85D24" w:rsidRPr="00F31218" w:rsidRDefault="00E85D24" w:rsidP="005C243C">
            <w:pPr>
              <w:rPr>
                <w:rFonts w:ascii="Calibri Light" w:hAnsi="Calibri Light" w:cstheme="majorHAnsi"/>
                <w:b/>
                <w:bCs/>
                <w:sz w:val="18"/>
                <w:szCs w:val="18"/>
              </w:rPr>
            </w:pPr>
          </w:p>
        </w:tc>
        <w:tc>
          <w:tcPr>
            <w:tcW w:w="547" w:type="dxa"/>
            <w:shd w:val="clear" w:color="auto" w:fill="DBE5F1" w:themeFill="accent1" w:themeFillTint="33"/>
            <w:textDirection w:val="btLr"/>
            <w:vAlign w:val="center"/>
          </w:tcPr>
          <w:p w:rsidR="00E85D24" w:rsidRPr="007D283B" w:rsidRDefault="00920AB0" w:rsidP="005C243C">
            <w:pPr>
              <w:ind w:left="28"/>
              <w:jc w:val="center"/>
              <w:rPr>
                <w:rFonts w:ascii="Calibri Light" w:hAnsi="Calibri Light" w:cstheme="majorHAnsi"/>
                <w:b/>
                <w:bCs/>
                <w:sz w:val="16"/>
                <w:szCs w:val="16"/>
                <w:lang w:val="ru-RU"/>
              </w:rPr>
            </w:pPr>
            <w:r w:rsidRPr="007D283B">
              <w:rPr>
                <w:rFonts w:ascii="Calibri Light" w:hAnsi="Calibri Light" w:cstheme="majorHAnsi"/>
                <w:b/>
                <w:bCs/>
                <w:sz w:val="16"/>
                <w:szCs w:val="16"/>
                <w:lang w:val="ru-RU"/>
              </w:rPr>
              <w:t>реализована</w:t>
            </w:r>
          </w:p>
        </w:tc>
        <w:tc>
          <w:tcPr>
            <w:tcW w:w="660" w:type="dxa"/>
            <w:shd w:val="clear" w:color="auto" w:fill="DBE5F1" w:themeFill="accent1" w:themeFillTint="33"/>
            <w:textDirection w:val="btLr"/>
            <w:vAlign w:val="center"/>
          </w:tcPr>
          <w:p w:rsidR="00E85D24" w:rsidRPr="007D283B" w:rsidRDefault="00803E5C" w:rsidP="00803E5C">
            <w:pPr>
              <w:spacing w:after="0" w:line="240" w:lineRule="auto"/>
              <w:ind w:left="28"/>
              <w:jc w:val="center"/>
              <w:rPr>
                <w:rFonts w:ascii="Calibri Light" w:hAnsi="Calibri Light" w:cstheme="majorHAnsi"/>
                <w:b/>
                <w:bCs/>
                <w:sz w:val="16"/>
                <w:szCs w:val="16"/>
              </w:rPr>
            </w:pPr>
            <w:r w:rsidRPr="007D283B">
              <w:rPr>
                <w:rFonts w:ascii="Calibri Light" w:hAnsi="Calibri Light" w:cstheme="majorHAnsi"/>
                <w:b/>
                <w:bCs/>
                <w:sz w:val="16"/>
                <w:szCs w:val="16"/>
                <w:lang w:val="ru-RU"/>
              </w:rPr>
              <w:t>ч</w:t>
            </w:r>
            <w:r w:rsidR="00920AB0" w:rsidRPr="007D283B">
              <w:rPr>
                <w:rFonts w:ascii="Calibri Light" w:hAnsi="Calibri Light" w:cstheme="majorHAnsi"/>
                <w:b/>
                <w:bCs/>
                <w:sz w:val="16"/>
                <w:szCs w:val="16"/>
                <w:lang w:val="ru-RU"/>
              </w:rPr>
              <w:t>астично реализована</w:t>
            </w:r>
            <w:r w:rsidR="00920AB0" w:rsidRPr="007D283B">
              <w:rPr>
                <w:rFonts w:ascii="Calibri Light" w:hAnsi="Calibri Light" w:cstheme="majorHAnsi"/>
                <w:b/>
                <w:bCs/>
                <w:sz w:val="16"/>
                <w:szCs w:val="16"/>
              </w:rPr>
              <w:t xml:space="preserve"> </w:t>
            </w:r>
          </w:p>
        </w:tc>
        <w:tc>
          <w:tcPr>
            <w:tcW w:w="778" w:type="dxa"/>
            <w:shd w:val="clear" w:color="auto" w:fill="DBE5F1" w:themeFill="accent1" w:themeFillTint="33"/>
            <w:textDirection w:val="btLr"/>
            <w:vAlign w:val="center"/>
          </w:tcPr>
          <w:p w:rsidR="00E85D24" w:rsidRPr="007D283B" w:rsidRDefault="00920AB0" w:rsidP="00803E5C">
            <w:pPr>
              <w:ind w:left="28"/>
              <w:jc w:val="center"/>
              <w:rPr>
                <w:rFonts w:ascii="Calibri Light" w:hAnsi="Calibri Light" w:cstheme="majorHAnsi"/>
                <w:b/>
                <w:bCs/>
                <w:sz w:val="16"/>
                <w:szCs w:val="16"/>
              </w:rPr>
            </w:pPr>
            <w:r w:rsidRPr="007D283B">
              <w:rPr>
                <w:rFonts w:ascii="Calibri Light" w:hAnsi="Calibri Light" w:cstheme="majorHAnsi"/>
                <w:b/>
                <w:bCs/>
                <w:sz w:val="16"/>
                <w:szCs w:val="16"/>
                <w:lang w:val="ru-RU"/>
              </w:rPr>
              <w:t>не реали</w:t>
            </w:r>
            <w:r w:rsidR="00803E5C" w:rsidRPr="007D283B">
              <w:rPr>
                <w:rFonts w:ascii="Calibri Light" w:hAnsi="Calibri Light" w:cstheme="majorHAnsi"/>
                <w:b/>
                <w:bCs/>
                <w:sz w:val="16"/>
                <w:szCs w:val="16"/>
                <w:lang w:val="ru-RU"/>
              </w:rPr>
              <w:t>-</w:t>
            </w:r>
            <w:r w:rsidRPr="007D283B">
              <w:rPr>
                <w:rFonts w:ascii="Calibri Light" w:hAnsi="Calibri Light" w:cstheme="majorHAnsi"/>
                <w:b/>
                <w:bCs/>
                <w:sz w:val="16"/>
                <w:szCs w:val="16"/>
                <w:lang w:val="ru-RU"/>
              </w:rPr>
              <w:t>зована</w:t>
            </w:r>
            <w:r w:rsidRPr="007D283B">
              <w:rPr>
                <w:rFonts w:ascii="Calibri Light" w:hAnsi="Calibri Light" w:cstheme="majorHAnsi"/>
                <w:b/>
                <w:bCs/>
                <w:sz w:val="16"/>
                <w:szCs w:val="16"/>
              </w:rPr>
              <w:t xml:space="preserve"> </w:t>
            </w:r>
          </w:p>
        </w:tc>
      </w:tr>
      <w:tr w:rsidR="00E85D24" w:rsidRPr="00F31218" w:rsidTr="005362A0">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1</w:t>
            </w:r>
          </w:p>
        </w:tc>
        <w:tc>
          <w:tcPr>
            <w:tcW w:w="3419" w:type="dxa"/>
          </w:tcPr>
          <w:p w:rsidR="00E85D24" w:rsidRPr="003978BE" w:rsidRDefault="007D283B" w:rsidP="003978BE">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3978BE">
              <w:rPr>
                <w:rFonts w:ascii="Calibri Light" w:hAnsi="Calibri Light" w:cstheme="majorHAnsi"/>
                <w:b/>
                <w:bCs/>
                <w:sz w:val="18"/>
                <w:szCs w:val="18"/>
                <w:lang w:val="ru-RU"/>
              </w:rPr>
              <w:t xml:space="preserve"> №</w:t>
            </w:r>
            <w:r w:rsidR="00E85D24" w:rsidRPr="003978BE">
              <w:rPr>
                <w:rFonts w:ascii="Calibri Light" w:hAnsi="Calibri Light" w:cstheme="majorHAnsi"/>
                <w:b/>
                <w:bCs/>
                <w:sz w:val="18"/>
                <w:szCs w:val="18"/>
                <w:lang w:val="ru-RU"/>
              </w:rPr>
              <w:t>1:</w:t>
            </w:r>
            <w:r w:rsidR="00E85D24" w:rsidRPr="003978BE">
              <w:rPr>
                <w:rFonts w:ascii="Calibri Light" w:hAnsi="Calibri Light" w:cstheme="majorHAnsi"/>
                <w:sz w:val="18"/>
                <w:szCs w:val="18"/>
                <w:lang w:val="ru-RU"/>
              </w:rPr>
              <w:t xml:space="preserve"> </w:t>
            </w:r>
            <w:r w:rsidRPr="003978BE">
              <w:rPr>
                <w:rFonts w:ascii="Calibri Light" w:hAnsi="Calibri Light" w:cstheme="majorHAnsi"/>
                <w:sz w:val="18"/>
                <w:szCs w:val="18"/>
                <w:lang w:val="ru-RU"/>
              </w:rPr>
              <w:t>Прим</w:t>
            </w:r>
            <w:r>
              <w:rPr>
                <w:rFonts w:ascii="Calibri Light" w:hAnsi="Calibri Light" w:cstheme="majorHAnsi"/>
                <w:sz w:val="18"/>
                <w:szCs w:val="18"/>
                <w:lang w:val="ru-RU"/>
              </w:rPr>
              <w:t>а</w:t>
            </w:r>
            <w:r w:rsidRPr="003978BE">
              <w:rPr>
                <w:rFonts w:ascii="Calibri Light" w:hAnsi="Calibri Light" w:cstheme="majorHAnsi"/>
                <w:sz w:val="18"/>
                <w:szCs w:val="18"/>
                <w:lang w:val="ru-RU"/>
              </w:rPr>
              <w:t>р</w:t>
            </w:r>
            <w:r>
              <w:rPr>
                <w:rFonts w:ascii="Calibri Light" w:hAnsi="Calibri Light" w:cstheme="majorHAnsi"/>
                <w:sz w:val="18"/>
                <w:szCs w:val="18"/>
                <w:lang w:val="ru-RU"/>
              </w:rPr>
              <w:t>у</w:t>
            </w:r>
            <w:r w:rsidRPr="003978BE">
              <w:rPr>
                <w:rFonts w:ascii="Calibri Light" w:hAnsi="Calibri Light" w:cstheme="majorHAnsi"/>
                <w:sz w:val="18"/>
                <w:szCs w:val="18"/>
                <w:lang w:val="ru-RU"/>
              </w:rPr>
              <w:t xml:space="preserve"> села Мэгдэчешть</w:t>
            </w:r>
            <w:r>
              <w:rPr>
                <w:rFonts w:ascii="Calibri Light" w:hAnsi="Calibri Light" w:cstheme="majorHAnsi"/>
                <w:sz w:val="18"/>
                <w:szCs w:val="18"/>
                <w:lang w:val="ru-RU"/>
              </w:rPr>
              <w:t xml:space="preserve"> </w:t>
            </w:r>
            <w:r w:rsidR="003978BE">
              <w:rPr>
                <w:rFonts w:ascii="Calibri Light" w:hAnsi="Calibri Light" w:cstheme="majorHAnsi"/>
                <w:sz w:val="18"/>
                <w:szCs w:val="18"/>
                <w:lang w:val="ru-RU"/>
              </w:rPr>
              <w:t xml:space="preserve">обеспечить внедрение государственного внутреннего финансового контроля при разработке, утверждении и осуществлении мониторинга операционных процессов, связанных с выявлением/оценкой </w:t>
            </w:r>
            <w:r w:rsidR="003978BE">
              <w:rPr>
                <w:rFonts w:ascii="Calibri Light" w:hAnsi="Calibri Light" w:cstheme="majorHAnsi"/>
                <w:sz w:val="18"/>
                <w:szCs w:val="18"/>
                <w:lang w:val="ru-RU"/>
              </w:rPr>
              <w:lastRenderedPageBreak/>
              <w:t>налоговой базы, прогнозированием/ планированием по всем видам бюджетных доходов, накопления доходов по всем категориям сборов/ налогов, сформированных в АТЕ (</w:t>
            </w:r>
            <w:r w:rsidR="003978BE" w:rsidRPr="00F31218">
              <w:rPr>
                <w:rFonts w:ascii="Calibri Light" w:hAnsi="Calibri Light" w:cstheme="majorHAnsi"/>
                <w:sz w:val="18"/>
                <w:szCs w:val="18"/>
              </w:rPr>
              <w:t>I</w:t>
            </w:r>
            <w:r w:rsidR="003978BE" w:rsidRPr="003978BE">
              <w:rPr>
                <w:rFonts w:ascii="Calibri Light" w:hAnsi="Calibri Light" w:cstheme="majorHAnsi"/>
                <w:sz w:val="18"/>
                <w:szCs w:val="18"/>
                <w:lang w:val="ru-RU"/>
              </w:rPr>
              <w:t xml:space="preserve"> </w:t>
            </w:r>
            <w:r w:rsidR="003978BE">
              <w:rPr>
                <w:rFonts w:ascii="Calibri Light" w:hAnsi="Calibri Light" w:cstheme="majorHAnsi"/>
                <w:sz w:val="18"/>
                <w:szCs w:val="18"/>
                <w:lang w:val="ru-RU"/>
              </w:rPr>
              <w:t>уровня и</w:t>
            </w:r>
            <w:r w:rsidR="003978BE" w:rsidRPr="003978BE">
              <w:rPr>
                <w:rFonts w:ascii="Calibri Light" w:hAnsi="Calibri Light" w:cstheme="majorHAnsi"/>
                <w:sz w:val="18"/>
                <w:szCs w:val="18"/>
                <w:lang w:val="ru-RU"/>
              </w:rPr>
              <w:t xml:space="preserve"> </w:t>
            </w:r>
            <w:r w:rsidR="003978BE" w:rsidRPr="00F31218">
              <w:rPr>
                <w:rFonts w:ascii="Calibri Light" w:hAnsi="Calibri Light" w:cstheme="majorHAnsi"/>
                <w:sz w:val="18"/>
                <w:szCs w:val="18"/>
              </w:rPr>
              <w:t>II</w:t>
            </w:r>
            <w:r w:rsidR="003978BE">
              <w:rPr>
                <w:rFonts w:ascii="Calibri Light" w:hAnsi="Calibri Light" w:cstheme="majorHAnsi"/>
                <w:sz w:val="18"/>
                <w:szCs w:val="18"/>
                <w:lang w:val="ru-RU"/>
              </w:rPr>
              <w:t xml:space="preserve"> уровня</w:t>
            </w:r>
            <w:r w:rsidR="003978BE" w:rsidRPr="003978BE">
              <w:rPr>
                <w:rFonts w:ascii="Calibri Light" w:hAnsi="Calibri Light" w:cstheme="majorHAnsi"/>
                <w:sz w:val="18"/>
                <w:szCs w:val="18"/>
                <w:lang w:val="ru-RU"/>
              </w:rPr>
              <w:t>),</w:t>
            </w:r>
            <w:r w:rsidR="003978BE">
              <w:rPr>
                <w:rFonts w:ascii="Calibri Light" w:hAnsi="Calibri Light" w:cstheme="majorHAnsi"/>
                <w:sz w:val="18"/>
                <w:szCs w:val="18"/>
                <w:lang w:val="ru-RU"/>
              </w:rPr>
              <w:t xml:space="preserve"> с соответствующим делегированием ответственности и принятием соответствующих мер с целью устранения несоответствий, установленных аудитом</w:t>
            </w:r>
          </w:p>
        </w:tc>
        <w:tc>
          <w:tcPr>
            <w:tcW w:w="3515" w:type="dxa"/>
            <w:vAlign w:val="center"/>
          </w:tcPr>
          <w:p w:rsidR="00A11F53" w:rsidRDefault="00682198" w:rsidP="005C243C">
            <w:pPr>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lastRenderedPageBreak/>
              <w:t>Оценка собственных бюджетных доходов была на уровне ниже реальных возможностей поступления, данная ситуация была обусловлена отсутствием убедительной информации о налого</w:t>
            </w:r>
            <w:r w:rsidR="00E7299E">
              <w:rPr>
                <w:rFonts w:ascii="Calibri Light" w:eastAsia="Times New Roman" w:hAnsi="Calibri Light" w:cstheme="majorHAnsi"/>
                <w:sz w:val="18"/>
                <w:szCs w:val="18"/>
                <w:lang w:val="ru-RU"/>
              </w:rPr>
              <w:t>о</w:t>
            </w:r>
            <w:r>
              <w:rPr>
                <w:rFonts w:ascii="Calibri Light" w:eastAsia="Times New Roman" w:hAnsi="Calibri Light" w:cstheme="majorHAnsi"/>
                <w:sz w:val="18"/>
                <w:szCs w:val="18"/>
                <w:lang w:val="ru-RU"/>
              </w:rPr>
              <w:t xml:space="preserve">благаемой базе и невнедрением </w:t>
            </w:r>
            <w:r>
              <w:rPr>
                <w:rFonts w:ascii="Calibri Light" w:hAnsi="Calibri Light" w:cstheme="majorHAnsi"/>
                <w:sz w:val="18"/>
                <w:szCs w:val="18"/>
                <w:lang w:val="ru-RU"/>
              </w:rPr>
              <w:t xml:space="preserve">государственного внутреннего </w:t>
            </w:r>
            <w:r>
              <w:rPr>
                <w:rFonts w:ascii="Calibri Light" w:hAnsi="Calibri Light" w:cstheme="majorHAnsi"/>
                <w:sz w:val="18"/>
                <w:szCs w:val="18"/>
                <w:lang w:val="ru-RU"/>
              </w:rPr>
              <w:lastRenderedPageBreak/>
              <w:t xml:space="preserve">финансового контроля в рамках учреждения </w:t>
            </w:r>
            <w:r w:rsidRPr="00682198">
              <w:rPr>
                <w:rFonts w:ascii="Calibri Light" w:hAnsi="Calibri Light" w:cstheme="majorHAnsi"/>
                <w:sz w:val="18"/>
                <w:szCs w:val="18"/>
                <w:lang w:val="ru-RU"/>
              </w:rPr>
              <w:t>(</w:t>
            </w:r>
            <w:r>
              <w:rPr>
                <w:rFonts w:ascii="Calibri Light" w:hAnsi="Calibri Light" w:cstheme="majorHAnsi"/>
                <w:sz w:val="18"/>
                <w:szCs w:val="18"/>
                <w:lang w:val="ru-RU"/>
              </w:rPr>
              <w:t>п</w:t>
            </w:r>
            <w:r w:rsidRPr="00682198">
              <w:rPr>
                <w:rFonts w:ascii="Calibri Light" w:hAnsi="Calibri Light" w:cstheme="majorHAnsi"/>
                <w:sz w:val="18"/>
                <w:szCs w:val="18"/>
                <w:lang w:val="ru-RU"/>
              </w:rPr>
              <w:t>.1).</w:t>
            </w:r>
          </w:p>
          <w:p w:rsidR="00E85D24" w:rsidRPr="00A11F53" w:rsidRDefault="00A11F53" w:rsidP="005C243C">
            <w:pPr>
              <w:jc w:val="both"/>
              <w:rPr>
                <w:rFonts w:ascii="Calibri Light" w:eastAsia="Calibri" w:hAnsi="Calibri Light" w:cstheme="majorHAnsi"/>
                <w:sz w:val="18"/>
                <w:szCs w:val="18"/>
                <w:lang w:val="ru-RU"/>
              </w:rPr>
            </w:pPr>
            <w:r>
              <w:rPr>
                <w:rFonts w:ascii="Calibri Light" w:eastAsia="Calibri" w:hAnsi="Calibri Light" w:cstheme="majorHAnsi"/>
                <w:sz w:val="18"/>
                <w:szCs w:val="18"/>
                <w:lang w:val="ru-RU"/>
              </w:rPr>
              <w:t xml:space="preserve">Вместе с тем, аудит свидетельствует, что деятельность по менеджменту и контролю не имеет системного аспекта и зависит исключительно от лиц, работающих в настоящий момент, что обусловило </w:t>
            </w:r>
            <w:r>
              <w:rPr>
                <w:rFonts w:ascii="Calibri Light" w:hAnsi="Calibri Light" w:cstheme="majorHAnsi"/>
                <w:sz w:val="18"/>
                <w:szCs w:val="18"/>
                <w:lang w:val="ru-RU"/>
              </w:rPr>
              <w:t>несоответствия, установленные аудитом</w:t>
            </w:r>
          </w:p>
        </w:tc>
        <w:tc>
          <w:tcPr>
            <w:tcW w:w="547" w:type="dxa"/>
            <w:vAlign w:val="center"/>
          </w:tcPr>
          <w:p w:rsidR="00E85D24" w:rsidRPr="00A11F53" w:rsidRDefault="00E85D24" w:rsidP="005C243C">
            <w:pPr>
              <w:jc w:val="center"/>
              <w:rPr>
                <w:rFonts w:ascii="Calibri Light" w:hAnsi="Calibri Light" w:cstheme="majorHAnsi"/>
                <w:sz w:val="18"/>
                <w:szCs w:val="18"/>
                <w:lang w:val="ru-RU"/>
              </w:rPr>
            </w:pPr>
          </w:p>
        </w:tc>
        <w:tc>
          <w:tcPr>
            <w:tcW w:w="660" w:type="dxa"/>
            <w:vAlign w:val="center"/>
          </w:tcPr>
          <w:p w:rsidR="00E85D24" w:rsidRPr="00A11F53" w:rsidRDefault="00E85D24" w:rsidP="005C243C">
            <w:pPr>
              <w:jc w:val="center"/>
              <w:rPr>
                <w:rFonts w:ascii="Calibri Light" w:hAnsi="Calibri Light" w:cstheme="majorHAnsi"/>
                <w:sz w:val="18"/>
                <w:szCs w:val="18"/>
                <w:lang w:val="ru-RU"/>
              </w:rPr>
            </w:pPr>
          </w:p>
        </w:tc>
        <w:tc>
          <w:tcPr>
            <w:tcW w:w="778"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r>
      <w:tr w:rsidR="00E85D24" w:rsidRPr="00F31218" w:rsidTr="005362A0">
        <w:trPr>
          <w:trHeight w:val="1437"/>
        </w:trPr>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2</w:t>
            </w:r>
          </w:p>
        </w:tc>
        <w:tc>
          <w:tcPr>
            <w:tcW w:w="3419" w:type="dxa"/>
          </w:tcPr>
          <w:p w:rsidR="00E85D24" w:rsidRPr="005353EF" w:rsidRDefault="007D283B" w:rsidP="005C243C">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3978BE">
              <w:rPr>
                <w:rFonts w:ascii="Calibri Light" w:hAnsi="Calibri Light" w:cstheme="majorHAnsi"/>
                <w:b/>
                <w:bCs/>
                <w:sz w:val="18"/>
                <w:szCs w:val="18"/>
                <w:lang w:val="ru-RU"/>
              </w:rPr>
              <w:t xml:space="preserve"> №</w:t>
            </w:r>
            <w:r w:rsidR="00E85D24" w:rsidRPr="003978BE">
              <w:rPr>
                <w:rFonts w:ascii="Calibri Light" w:hAnsi="Calibri Light" w:cstheme="majorHAnsi"/>
                <w:b/>
                <w:bCs/>
                <w:sz w:val="18"/>
                <w:szCs w:val="18"/>
                <w:lang w:val="ru-RU"/>
              </w:rPr>
              <w:t>9:</w:t>
            </w:r>
            <w:r w:rsidR="00E85D24" w:rsidRPr="003978BE">
              <w:rPr>
                <w:rFonts w:ascii="Calibri Light" w:hAnsi="Calibri Light" w:cstheme="majorHAnsi"/>
                <w:sz w:val="18"/>
                <w:szCs w:val="18"/>
                <w:lang w:val="ru-RU"/>
              </w:rPr>
              <w:t xml:space="preserve"> </w:t>
            </w:r>
            <w:r w:rsidRPr="003978BE">
              <w:rPr>
                <w:rFonts w:ascii="Calibri Light" w:hAnsi="Calibri Light" w:cstheme="majorHAnsi"/>
                <w:sz w:val="18"/>
                <w:szCs w:val="18"/>
                <w:lang w:val="ru-RU"/>
              </w:rPr>
              <w:t>Прим</w:t>
            </w:r>
            <w:r>
              <w:rPr>
                <w:rFonts w:ascii="Calibri Light" w:hAnsi="Calibri Light" w:cstheme="majorHAnsi"/>
                <w:sz w:val="18"/>
                <w:szCs w:val="18"/>
                <w:lang w:val="ru-RU"/>
              </w:rPr>
              <w:t>а</w:t>
            </w:r>
            <w:r w:rsidRPr="003978BE">
              <w:rPr>
                <w:rFonts w:ascii="Calibri Light" w:hAnsi="Calibri Light" w:cstheme="majorHAnsi"/>
                <w:sz w:val="18"/>
                <w:szCs w:val="18"/>
                <w:lang w:val="ru-RU"/>
              </w:rPr>
              <w:t>р</w:t>
            </w:r>
            <w:r>
              <w:rPr>
                <w:rFonts w:ascii="Calibri Light" w:hAnsi="Calibri Light" w:cstheme="majorHAnsi"/>
                <w:sz w:val="18"/>
                <w:szCs w:val="18"/>
                <w:lang w:val="ru-RU"/>
              </w:rPr>
              <w:t>у</w:t>
            </w:r>
            <w:r w:rsidRPr="003978BE">
              <w:rPr>
                <w:rFonts w:ascii="Calibri Light" w:hAnsi="Calibri Light" w:cstheme="majorHAnsi"/>
                <w:sz w:val="18"/>
                <w:szCs w:val="18"/>
                <w:lang w:val="ru-RU"/>
              </w:rPr>
              <w:t xml:space="preserve"> села Мэгдэчешть</w:t>
            </w:r>
            <w:r>
              <w:rPr>
                <w:rFonts w:ascii="Calibri Light" w:hAnsi="Calibri Light" w:cstheme="majorHAnsi"/>
                <w:sz w:val="18"/>
                <w:szCs w:val="18"/>
                <w:lang w:val="ru-RU"/>
              </w:rPr>
              <w:t xml:space="preserve"> </w:t>
            </w:r>
            <w:r w:rsidR="003978BE">
              <w:rPr>
                <w:rFonts w:ascii="Calibri Light" w:hAnsi="Calibri Light" w:cstheme="majorHAnsi"/>
                <w:sz w:val="18"/>
                <w:szCs w:val="18"/>
                <w:lang w:val="ru-RU"/>
              </w:rPr>
              <w:t xml:space="preserve">внедрить </w:t>
            </w:r>
            <w:r w:rsidR="005353EF">
              <w:rPr>
                <w:rFonts w:ascii="Calibri Light" w:hAnsi="Calibri Light" w:cstheme="majorHAnsi"/>
                <w:sz w:val="18"/>
                <w:szCs w:val="18"/>
                <w:lang w:val="ru-RU"/>
              </w:rPr>
              <w:t>операционные процессы и эффективные процедуры внутреннего контроля, которые обеспечат соответствие процесса проведения государственных закупок, а также на всех этапах выполнения рабо</w:t>
            </w:r>
            <w:r w:rsidR="00E7299E">
              <w:rPr>
                <w:rFonts w:ascii="Calibri Light" w:hAnsi="Calibri Light" w:cstheme="majorHAnsi"/>
                <w:sz w:val="18"/>
                <w:szCs w:val="18"/>
                <w:lang w:val="ru-RU"/>
              </w:rPr>
              <w:t>т</w:t>
            </w:r>
            <w:r w:rsidR="005353EF">
              <w:rPr>
                <w:rFonts w:ascii="Calibri Light" w:hAnsi="Calibri Light" w:cstheme="majorHAnsi"/>
                <w:sz w:val="18"/>
                <w:szCs w:val="18"/>
                <w:lang w:val="ru-RU"/>
              </w:rPr>
              <w:t xml:space="preserve"> по строительству и капитальному ремонту, с принятием соответствующих мер для устранения несоответствий, установленных аудитом</w:t>
            </w:r>
          </w:p>
        </w:tc>
        <w:tc>
          <w:tcPr>
            <w:tcW w:w="3515" w:type="dxa"/>
          </w:tcPr>
          <w:p w:rsidR="00A11F53" w:rsidRDefault="00A11F53" w:rsidP="005C243C">
            <w:pPr>
              <w:jc w:val="both"/>
              <w:rPr>
                <w:rFonts w:ascii="Calibri Light" w:hAnsi="Calibri Light" w:cstheme="majorHAnsi"/>
                <w:sz w:val="18"/>
                <w:szCs w:val="18"/>
                <w:lang w:val="ru-RU"/>
              </w:rPr>
            </w:pPr>
          </w:p>
          <w:p w:rsidR="00E85D24" w:rsidRPr="00A11F53" w:rsidRDefault="00A11F53" w:rsidP="00A11F53">
            <w:pPr>
              <w:jc w:val="both"/>
              <w:rPr>
                <w:rFonts w:ascii="Calibri Light" w:hAnsi="Calibri Light" w:cstheme="majorHAnsi"/>
                <w:sz w:val="18"/>
                <w:szCs w:val="18"/>
                <w:lang w:val="ru-RU"/>
              </w:rPr>
            </w:pPr>
            <w:r>
              <w:rPr>
                <w:rFonts w:ascii="Calibri Light" w:hAnsi="Calibri Light" w:cstheme="majorHAnsi"/>
                <w:sz w:val="18"/>
                <w:szCs w:val="18"/>
                <w:lang w:val="ru-RU"/>
              </w:rPr>
              <w:t>Аудиторские</w:t>
            </w:r>
            <w:r w:rsidRPr="00A11F5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доказательства показывают, что в </w:t>
            </w:r>
            <w:r w:rsidRPr="00A11F53">
              <w:rPr>
                <w:rFonts w:ascii="Calibri Light" w:hAnsi="Calibri Light" w:cstheme="majorHAnsi"/>
                <w:sz w:val="18"/>
                <w:szCs w:val="18"/>
                <w:lang w:val="ru-RU"/>
              </w:rPr>
              <w:t>2019</w:t>
            </w:r>
            <w:r>
              <w:rPr>
                <w:rFonts w:ascii="Calibri Light" w:hAnsi="Calibri Light" w:cstheme="majorHAnsi"/>
                <w:sz w:val="18"/>
                <w:szCs w:val="18"/>
                <w:lang w:val="ru-RU"/>
              </w:rPr>
              <w:t xml:space="preserve"> году процесс государственных закупок проводился с некоторыми отклонениями от положений действующей нормативной базы </w:t>
            </w:r>
            <w:r w:rsidRPr="00E7552C">
              <w:rPr>
                <w:rFonts w:ascii="Calibri Light" w:hAnsi="Calibri Light" w:cstheme="majorHAnsi"/>
                <w:sz w:val="18"/>
                <w:szCs w:val="18"/>
                <w:lang w:val="ru-RU"/>
              </w:rPr>
              <w:t>(</w:t>
            </w:r>
            <w:r>
              <w:rPr>
                <w:rFonts w:ascii="Calibri Light" w:hAnsi="Calibri Light" w:cstheme="majorHAnsi"/>
                <w:sz w:val="18"/>
                <w:szCs w:val="18"/>
                <w:lang w:val="ru-RU"/>
              </w:rPr>
              <w:t>смотреть</w:t>
            </w:r>
            <w:r w:rsidRPr="00E7552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E7552C">
              <w:rPr>
                <w:rFonts w:ascii="Calibri Light" w:hAnsi="Calibri Light" w:cstheme="majorHAnsi"/>
                <w:sz w:val="18"/>
                <w:szCs w:val="18"/>
                <w:lang w:val="ru-RU"/>
              </w:rPr>
              <w:t>. 4.</w:t>
            </w:r>
            <w:r>
              <w:rPr>
                <w:rFonts w:ascii="Calibri Light" w:hAnsi="Calibri Light" w:cstheme="majorHAnsi"/>
                <w:sz w:val="18"/>
                <w:szCs w:val="18"/>
                <w:lang w:val="ru-RU"/>
              </w:rPr>
              <w:t>3</w:t>
            </w:r>
            <w:r w:rsidRPr="00E7552C">
              <w:rPr>
                <w:rFonts w:ascii="Calibri Light" w:hAnsi="Calibri Light" w:cstheme="majorHAnsi"/>
                <w:sz w:val="18"/>
                <w:szCs w:val="18"/>
                <w:lang w:val="ru-RU"/>
              </w:rPr>
              <w:t>).</w:t>
            </w:r>
            <w:r>
              <w:rPr>
                <w:rFonts w:ascii="Calibri Light" w:hAnsi="Calibri Light" w:cstheme="majorHAnsi"/>
                <w:sz w:val="18"/>
                <w:szCs w:val="18"/>
                <w:lang w:val="ru-RU"/>
              </w:rPr>
              <w:t xml:space="preserve"> В результате установлено, что внедренные процедуры </w:t>
            </w:r>
            <w:r>
              <w:rPr>
                <w:rFonts w:ascii="Calibri Light" w:eastAsia="Times New Roman" w:hAnsi="Calibri Light" w:cstheme="majorHAnsi"/>
                <w:sz w:val="18"/>
                <w:szCs w:val="18"/>
                <w:lang w:val="ru-RU"/>
              </w:rPr>
              <w:t>управленческого внутреннего контроля не генерировали в совокупности ожидаемый эффект.</w:t>
            </w:r>
          </w:p>
        </w:tc>
        <w:tc>
          <w:tcPr>
            <w:tcW w:w="547" w:type="dxa"/>
            <w:vAlign w:val="center"/>
          </w:tcPr>
          <w:p w:rsidR="00E85D24" w:rsidRPr="00A11F53" w:rsidRDefault="00E85D24" w:rsidP="005C243C">
            <w:pPr>
              <w:jc w:val="center"/>
              <w:rPr>
                <w:rFonts w:ascii="Calibri Light" w:hAnsi="Calibri Light" w:cstheme="majorHAnsi"/>
                <w:sz w:val="18"/>
                <w:szCs w:val="18"/>
                <w:lang w:val="ru-RU"/>
              </w:rPr>
            </w:pPr>
          </w:p>
        </w:tc>
        <w:tc>
          <w:tcPr>
            <w:tcW w:w="660"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c>
          <w:tcPr>
            <w:tcW w:w="778" w:type="dxa"/>
            <w:vAlign w:val="center"/>
          </w:tcPr>
          <w:p w:rsidR="00E85D24" w:rsidRPr="00F31218" w:rsidRDefault="00E85D24" w:rsidP="005C243C">
            <w:pPr>
              <w:jc w:val="center"/>
              <w:rPr>
                <w:rFonts w:ascii="Calibri Light" w:hAnsi="Calibri Light" w:cstheme="majorHAnsi"/>
                <w:sz w:val="18"/>
                <w:szCs w:val="18"/>
              </w:rPr>
            </w:pPr>
          </w:p>
        </w:tc>
      </w:tr>
      <w:tr w:rsidR="00E85D24" w:rsidRPr="00F31218" w:rsidTr="005362A0">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3</w:t>
            </w:r>
          </w:p>
        </w:tc>
        <w:tc>
          <w:tcPr>
            <w:tcW w:w="3419" w:type="dxa"/>
          </w:tcPr>
          <w:p w:rsidR="00E85D24" w:rsidRPr="00D6547D" w:rsidRDefault="007D283B" w:rsidP="000B3C56">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D6547D">
              <w:rPr>
                <w:rFonts w:ascii="Calibri Light" w:hAnsi="Calibri Light" w:cstheme="majorHAnsi"/>
                <w:b/>
                <w:bCs/>
                <w:sz w:val="18"/>
                <w:szCs w:val="18"/>
                <w:lang w:val="ru-RU"/>
              </w:rPr>
              <w:t xml:space="preserve"> №</w:t>
            </w:r>
            <w:r w:rsidR="00E85D24" w:rsidRPr="00D6547D">
              <w:rPr>
                <w:rFonts w:ascii="Calibri Light" w:hAnsi="Calibri Light" w:cstheme="majorHAnsi"/>
                <w:b/>
                <w:bCs/>
                <w:sz w:val="18"/>
                <w:szCs w:val="18"/>
                <w:lang w:val="ru-RU"/>
              </w:rPr>
              <w:t>11:</w:t>
            </w:r>
            <w:r w:rsidR="00E85D24" w:rsidRPr="00D6547D">
              <w:rPr>
                <w:rFonts w:ascii="Calibri Light" w:hAnsi="Calibri Light" w:cstheme="majorHAnsi"/>
                <w:sz w:val="18"/>
                <w:szCs w:val="18"/>
                <w:lang w:val="ru-RU"/>
              </w:rPr>
              <w:t xml:space="preserve"> </w:t>
            </w:r>
            <w:r w:rsidR="00D6547D">
              <w:rPr>
                <w:rFonts w:ascii="Calibri Light" w:hAnsi="Calibri Light" w:cstheme="majorHAnsi"/>
                <w:sz w:val="18"/>
                <w:szCs w:val="18"/>
                <w:lang w:val="ru-RU"/>
              </w:rPr>
              <w:t>Председателю района Криулень совместно с компетентными органами внедрить операционные процессы и эффективные процедуры внутреннего контроля, которые обеспечат соблюдение законодательно-нормативной базы по администрированию/управлению местным публичным имуществом, а также регламентированный учет/ отчетность имущественных ситуаций, с принятием соответствующих мер с целью надлежащей регистрации имущества публичной собственности в ТКО и устранени</w:t>
            </w:r>
            <w:r w:rsidR="000B3C56">
              <w:rPr>
                <w:rFonts w:ascii="Calibri Light" w:hAnsi="Calibri Light" w:cstheme="majorHAnsi"/>
                <w:sz w:val="18"/>
                <w:szCs w:val="18"/>
                <w:lang w:val="ru-RU"/>
              </w:rPr>
              <w:t>я</w:t>
            </w:r>
            <w:r w:rsidR="00D6547D">
              <w:rPr>
                <w:rFonts w:ascii="Calibri Light" w:hAnsi="Calibri Light" w:cstheme="majorHAnsi"/>
                <w:sz w:val="18"/>
                <w:szCs w:val="18"/>
                <w:lang w:val="ru-RU"/>
              </w:rPr>
              <w:t xml:space="preserve"> несоответствий, установленных аудитом</w:t>
            </w:r>
          </w:p>
        </w:tc>
        <w:tc>
          <w:tcPr>
            <w:tcW w:w="3515" w:type="dxa"/>
          </w:tcPr>
          <w:p w:rsidR="00E7552C" w:rsidRDefault="00E7552C" w:rsidP="005C243C">
            <w:pPr>
              <w:jc w:val="both"/>
              <w:rPr>
                <w:rFonts w:ascii="Calibri Light" w:hAnsi="Calibri Light" w:cstheme="majorHAnsi"/>
                <w:sz w:val="18"/>
                <w:szCs w:val="18"/>
                <w:lang w:val="ru-RU"/>
              </w:rPr>
            </w:pPr>
            <w:r>
              <w:rPr>
                <w:rFonts w:ascii="Calibri Light" w:hAnsi="Calibri Light" w:cstheme="majorHAnsi"/>
                <w:sz w:val="18"/>
                <w:szCs w:val="18"/>
                <w:lang w:val="ru-RU"/>
              </w:rPr>
              <w:t xml:space="preserve">ОМПУ </w:t>
            </w:r>
            <w:r w:rsidRPr="000B3C56">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не обеспечили полную регистрацию имущества публичной собственности в кадастровых органах </w:t>
            </w:r>
            <w:r w:rsidRPr="00E7552C">
              <w:rPr>
                <w:rFonts w:ascii="Calibri Light" w:hAnsi="Calibri Light" w:cstheme="majorHAnsi"/>
                <w:sz w:val="18"/>
                <w:szCs w:val="18"/>
                <w:lang w:val="ru-RU"/>
              </w:rPr>
              <w:t>(</w:t>
            </w:r>
            <w:r>
              <w:rPr>
                <w:rFonts w:ascii="Calibri Light" w:hAnsi="Calibri Light" w:cstheme="majorHAnsi"/>
                <w:sz w:val="18"/>
                <w:szCs w:val="18"/>
                <w:lang w:val="ru-RU"/>
              </w:rPr>
              <w:t>смотреть</w:t>
            </w:r>
            <w:r w:rsidRPr="00E7552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E7552C">
              <w:rPr>
                <w:rFonts w:ascii="Calibri Light" w:hAnsi="Calibri Light" w:cstheme="majorHAnsi"/>
                <w:sz w:val="18"/>
                <w:szCs w:val="18"/>
                <w:lang w:val="ru-RU"/>
              </w:rPr>
              <w:t>. 4.5).</w:t>
            </w:r>
          </w:p>
          <w:p w:rsidR="00E7552C" w:rsidRDefault="00E7552C" w:rsidP="005C243C">
            <w:pPr>
              <w:jc w:val="both"/>
              <w:rPr>
                <w:rFonts w:ascii="Calibri Light" w:hAnsi="Calibri Light" w:cstheme="majorHAnsi"/>
                <w:sz w:val="18"/>
                <w:szCs w:val="18"/>
                <w:lang w:val="ru-RU"/>
              </w:rPr>
            </w:pPr>
            <w:r>
              <w:rPr>
                <w:rFonts w:ascii="Calibri Light" w:hAnsi="Calibri Light" w:cstheme="majorHAnsi"/>
                <w:sz w:val="18"/>
                <w:szCs w:val="18"/>
                <w:lang w:val="ru-RU"/>
              </w:rPr>
              <w:t>Также, продолжают сохраняться недостатки в учете/ регламентированном отражении в отчетности, были допущены существенные искажения при ведении учета земельных участков, зданий, специальных сооружений, передаточных устройств и др.</w:t>
            </w:r>
          </w:p>
          <w:p w:rsidR="00E85D24" w:rsidRPr="00312056" w:rsidRDefault="00E85D24" w:rsidP="005C243C">
            <w:pPr>
              <w:jc w:val="both"/>
              <w:rPr>
                <w:rFonts w:ascii="Calibri Light" w:hAnsi="Calibri Light" w:cstheme="majorHAnsi"/>
                <w:sz w:val="18"/>
                <w:szCs w:val="18"/>
                <w:lang w:val="ru-RU"/>
              </w:rPr>
            </w:pPr>
          </w:p>
        </w:tc>
        <w:tc>
          <w:tcPr>
            <w:tcW w:w="547" w:type="dxa"/>
            <w:vAlign w:val="center"/>
          </w:tcPr>
          <w:p w:rsidR="00E85D24" w:rsidRPr="00312056" w:rsidRDefault="00E85D24" w:rsidP="005C243C">
            <w:pPr>
              <w:jc w:val="center"/>
              <w:rPr>
                <w:rFonts w:ascii="Calibri Light" w:hAnsi="Calibri Light" w:cstheme="majorHAnsi"/>
                <w:sz w:val="18"/>
                <w:szCs w:val="18"/>
                <w:lang w:val="ru-RU"/>
              </w:rPr>
            </w:pPr>
          </w:p>
        </w:tc>
        <w:tc>
          <w:tcPr>
            <w:tcW w:w="660"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c>
          <w:tcPr>
            <w:tcW w:w="778" w:type="dxa"/>
            <w:vAlign w:val="center"/>
          </w:tcPr>
          <w:p w:rsidR="00E85D24" w:rsidRPr="00F31218" w:rsidRDefault="00E85D24" w:rsidP="005C243C">
            <w:pPr>
              <w:jc w:val="center"/>
              <w:rPr>
                <w:rFonts w:ascii="Calibri Light" w:hAnsi="Calibri Light" w:cstheme="majorHAnsi"/>
                <w:sz w:val="18"/>
                <w:szCs w:val="18"/>
              </w:rPr>
            </w:pPr>
          </w:p>
        </w:tc>
      </w:tr>
      <w:tr w:rsidR="005362A0" w:rsidRPr="00F31218" w:rsidTr="005362A0">
        <w:tc>
          <w:tcPr>
            <w:tcW w:w="545" w:type="dxa"/>
            <w:vMerge w:val="restart"/>
            <w:shd w:val="clear" w:color="auto" w:fill="DBE5F1" w:themeFill="accent1" w:themeFillTint="33"/>
            <w:vAlign w:val="center"/>
          </w:tcPr>
          <w:p w:rsidR="005362A0" w:rsidRPr="00920AB0" w:rsidRDefault="005362A0" w:rsidP="005362A0">
            <w:pPr>
              <w:jc w:val="center"/>
              <w:rPr>
                <w:rFonts w:ascii="Calibri Light" w:hAnsi="Calibri Light" w:cstheme="majorHAnsi"/>
                <w:b/>
                <w:bCs/>
                <w:sz w:val="18"/>
                <w:szCs w:val="18"/>
                <w:lang w:val="ru-RU"/>
              </w:rPr>
            </w:pPr>
            <w:r>
              <w:rPr>
                <w:rFonts w:ascii="Calibri Light" w:hAnsi="Calibri Light" w:cstheme="majorHAnsi"/>
                <w:b/>
                <w:bCs/>
                <w:sz w:val="18"/>
                <w:szCs w:val="18"/>
                <w:lang w:val="ru-RU"/>
              </w:rPr>
              <w:t>№ п/</w:t>
            </w:r>
          </w:p>
        </w:tc>
        <w:tc>
          <w:tcPr>
            <w:tcW w:w="3419" w:type="dxa"/>
            <w:vMerge w:val="restart"/>
            <w:shd w:val="clear" w:color="auto" w:fill="DBE5F1" w:themeFill="accent1" w:themeFillTint="33"/>
            <w:vAlign w:val="center"/>
          </w:tcPr>
          <w:p w:rsidR="005362A0" w:rsidRPr="00F31218" w:rsidRDefault="005362A0" w:rsidP="005362A0">
            <w:pPr>
              <w:jc w:val="center"/>
              <w:rPr>
                <w:rFonts w:ascii="Calibri Light" w:hAnsi="Calibri Light" w:cstheme="majorHAnsi"/>
                <w:b/>
                <w:bCs/>
                <w:sz w:val="18"/>
                <w:szCs w:val="18"/>
              </w:rPr>
            </w:pPr>
            <w:r>
              <w:rPr>
                <w:rFonts w:ascii="Calibri Light" w:hAnsi="Calibri Light" w:cstheme="majorHAnsi"/>
                <w:b/>
                <w:bCs/>
                <w:sz w:val="18"/>
                <w:szCs w:val="18"/>
                <w:lang w:val="ru-RU"/>
              </w:rPr>
              <w:t xml:space="preserve">Рекомендация </w:t>
            </w:r>
          </w:p>
        </w:tc>
        <w:tc>
          <w:tcPr>
            <w:tcW w:w="3515" w:type="dxa"/>
            <w:vMerge w:val="restart"/>
            <w:shd w:val="clear" w:color="auto" w:fill="DBE5F1" w:themeFill="accent1" w:themeFillTint="33"/>
            <w:vAlign w:val="center"/>
          </w:tcPr>
          <w:p w:rsidR="005362A0" w:rsidRPr="00F31218" w:rsidRDefault="005362A0" w:rsidP="005362A0">
            <w:pPr>
              <w:jc w:val="center"/>
              <w:rPr>
                <w:rFonts w:ascii="Calibri Light" w:hAnsi="Calibri Light" w:cstheme="majorHAnsi"/>
                <w:b/>
                <w:bCs/>
                <w:sz w:val="18"/>
                <w:szCs w:val="18"/>
              </w:rPr>
            </w:pPr>
            <w:r>
              <w:rPr>
                <w:rFonts w:ascii="Calibri Light" w:hAnsi="Calibri Light" w:cstheme="majorHAnsi"/>
                <w:b/>
                <w:bCs/>
                <w:sz w:val="18"/>
                <w:szCs w:val="18"/>
                <w:lang w:val="ru-RU"/>
              </w:rPr>
              <w:t xml:space="preserve">Принятые меры </w:t>
            </w:r>
          </w:p>
        </w:tc>
        <w:tc>
          <w:tcPr>
            <w:tcW w:w="1985" w:type="dxa"/>
            <w:gridSpan w:val="3"/>
            <w:shd w:val="clear" w:color="auto" w:fill="DBE5F1" w:themeFill="accent1" w:themeFillTint="33"/>
            <w:vAlign w:val="center"/>
          </w:tcPr>
          <w:p w:rsidR="005362A0" w:rsidRPr="00F31218" w:rsidRDefault="005362A0" w:rsidP="005362A0">
            <w:pPr>
              <w:jc w:val="center"/>
              <w:rPr>
                <w:rFonts w:ascii="Calibri Light" w:hAnsi="Calibri Light" w:cstheme="majorHAnsi"/>
                <w:b/>
                <w:bCs/>
                <w:sz w:val="18"/>
                <w:szCs w:val="18"/>
              </w:rPr>
            </w:pPr>
            <w:r>
              <w:rPr>
                <w:rFonts w:ascii="Calibri Light" w:hAnsi="Calibri Light" w:cstheme="majorHAnsi"/>
                <w:b/>
                <w:bCs/>
                <w:sz w:val="18"/>
                <w:szCs w:val="18"/>
                <w:lang w:val="ru-RU"/>
              </w:rPr>
              <w:t>Статус</w:t>
            </w:r>
            <w:r w:rsidRPr="00920AB0">
              <w:rPr>
                <w:rFonts w:ascii="Calibri Light" w:hAnsi="Calibri Light" w:cstheme="majorHAnsi"/>
                <w:b/>
                <w:bCs/>
                <w:sz w:val="18"/>
                <w:szCs w:val="18"/>
              </w:rPr>
              <w:t xml:space="preserve"> </w:t>
            </w:r>
            <w:r>
              <w:rPr>
                <w:rFonts w:ascii="Calibri Light" w:hAnsi="Calibri Light" w:cstheme="majorHAnsi"/>
                <w:b/>
                <w:bCs/>
                <w:sz w:val="18"/>
                <w:szCs w:val="18"/>
                <w:lang w:val="ru-RU"/>
              </w:rPr>
              <w:t>внедрения</w:t>
            </w:r>
            <w:r w:rsidRPr="00920AB0">
              <w:rPr>
                <w:rFonts w:ascii="Calibri Light" w:hAnsi="Calibri Light" w:cstheme="majorHAnsi"/>
                <w:b/>
                <w:bCs/>
                <w:sz w:val="18"/>
                <w:szCs w:val="18"/>
              </w:rPr>
              <w:t xml:space="preserve"> </w:t>
            </w:r>
            <w:r>
              <w:rPr>
                <w:rFonts w:ascii="Calibri Light" w:hAnsi="Calibri Light" w:cstheme="majorHAnsi"/>
                <w:b/>
                <w:bCs/>
                <w:sz w:val="18"/>
                <w:szCs w:val="18"/>
                <w:lang w:val="ru-RU"/>
              </w:rPr>
              <w:t>рекомендации</w:t>
            </w:r>
          </w:p>
        </w:tc>
      </w:tr>
      <w:tr w:rsidR="005362A0" w:rsidRPr="00F31218" w:rsidTr="005362A0">
        <w:trPr>
          <w:trHeight w:val="1051"/>
        </w:trPr>
        <w:tc>
          <w:tcPr>
            <w:tcW w:w="545" w:type="dxa"/>
            <w:vMerge/>
            <w:shd w:val="clear" w:color="auto" w:fill="DBE5F1" w:themeFill="accent1" w:themeFillTint="33"/>
          </w:tcPr>
          <w:p w:rsidR="005362A0" w:rsidRPr="00F31218" w:rsidRDefault="005362A0" w:rsidP="005362A0">
            <w:pPr>
              <w:rPr>
                <w:rFonts w:ascii="Calibri Light" w:hAnsi="Calibri Light" w:cstheme="majorHAnsi"/>
                <w:sz w:val="18"/>
                <w:szCs w:val="18"/>
              </w:rPr>
            </w:pPr>
          </w:p>
        </w:tc>
        <w:tc>
          <w:tcPr>
            <w:tcW w:w="3419" w:type="dxa"/>
            <w:vMerge/>
            <w:shd w:val="clear" w:color="auto" w:fill="DBE5F1" w:themeFill="accent1" w:themeFillTint="33"/>
          </w:tcPr>
          <w:p w:rsidR="005362A0" w:rsidRDefault="005362A0" w:rsidP="005362A0">
            <w:pPr>
              <w:jc w:val="both"/>
              <w:rPr>
                <w:rFonts w:ascii="Calibri Light" w:hAnsi="Calibri Light" w:cstheme="majorHAnsi"/>
                <w:b/>
                <w:bCs/>
                <w:sz w:val="18"/>
                <w:szCs w:val="18"/>
                <w:lang w:val="ru-RU"/>
              </w:rPr>
            </w:pPr>
          </w:p>
        </w:tc>
        <w:tc>
          <w:tcPr>
            <w:tcW w:w="3515" w:type="dxa"/>
            <w:vMerge/>
            <w:shd w:val="clear" w:color="auto" w:fill="DBE5F1" w:themeFill="accent1" w:themeFillTint="33"/>
          </w:tcPr>
          <w:p w:rsidR="005362A0" w:rsidRDefault="005362A0" w:rsidP="005362A0">
            <w:pPr>
              <w:jc w:val="both"/>
              <w:rPr>
                <w:rFonts w:ascii="Calibri Light" w:hAnsi="Calibri Light" w:cstheme="majorHAnsi"/>
                <w:sz w:val="18"/>
                <w:szCs w:val="18"/>
                <w:lang w:val="ru-RU"/>
              </w:rPr>
            </w:pPr>
          </w:p>
        </w:tc>
        <w:tc>
          <w:tcPr>
            <w:tcW w:w="547" w:type="dxa"/>
            <w:shd w:val="clear" w:color="auto" w:fill="DBE5F1" w:themeFill="accent1" w:themeFillTint="33"/>
            <w:textDirection w:val="btLr"/>
            <w:vAlign w:val="center"/>
          </w:tcPr>
          <w:p w:rsidR="005362A0" w:rsidRPr="00312056" w:rsidRDefault="005362A0" w:rsidP="005362A0">
            <w:pPr>
              <w:jc w:val="center"/>
              <w:rPr>
                <w:rFonts w:ascii="Calibri Light" w:hAnsi="Calibri Light" w:cstheme="majorHAnsi"/>
                <w:sz w:val="18"/>
                <w:szCs w:val="18"/>
                <w:lang w:val="ru-RU"/>
              </w:rPr>
            </w:pPr>
            <w:r w:rsidRPr="007D283B">
              <w:rPr>
                <w:rFonts w:ascii="Calibri Light" w:hAnsi="Calibri Light" w:cstheme="majorHAnsi"/>
                <w:b/>
                <w:bCs/>
                <w:sz w:val="16"/>
                <w:szCs w:val="16"/>
                <w:lang w:val="ru-RU"/>
              </w:rPr>
              <w:t>реализована</w:t>
            </w:r>
          </w:p>
        </w:tc>
        <w:tc>
          <w:tcPr>
            <w:tcW w:w="660" w:type="dxa"/>
            <w:shd w:val="clear" w:color="auto" w:fill="DBE5F1" w:themeFill="accent1" w:themeFillTint="33"/>
            <w:textDirection w:val="btLr"/>
            <w:vAlign w:val="center"/>
          </w:tcPr>
          <w:p w:rsidR="005362A0" w:rsidRPr="007D283B" w:rsidRDefault="005362A0" w:rsidP="005362A0">
            <w:pPr>
              <w:spacing w:after="0" w:line="240" w:lineRule="auto"/>
              <w:ind w:left="28"/>
              <w:jc w:val="center"/>
              <w:rPr>
                <w:rFonts w:ascii="Calibri Light" w:hAnsi="Calibri Light" w:cstheme="majorHAnsi"/>
                <w:b/>
                <w:bCs/>
                <w:sz w:val="16"/>
                <w:szCs w:val="16"/>
              </w:rPr>
            </w:pPr>
            <w:r w:rsidRPr="007D283B">
              <w:rPr>
                <w:rFonts w:ascii="Calibri Light" w:hAnsi="Calibri Light" w:cstheme="majorHAnsi"/>
                <w:b/>
                <w:bCs/>
                <w:sz w:val="16"/>
                <w:szCs w:val="16"/>
                <w:lang w:val="ru-RU"/>
              </w:rPr>
              <w:t>частично реализована</w:t>
            </w:r>
            <w:r w:rsidRPr="007D283B">
              <w:rPr>
                <w:rFonts w:ascii="Calibri Light" w:hAnsi="Calibri Light" w:cstheme="majorHAnsi"/>
                <w:b/>
                <w:bCs/>
                <w:sz w:val="16"/>
                <w:szCs w:val="16"/>
              </w:rPr>
              <w:t xml:space="preserve"> </w:t>
            </w:r>
          </w:p>
        </w:tc>
        <w:tc>
          <w:tcPr>
            <w:tcW w:w="778" w:type="dxa"/>
            <w:shd w:val="clear" w:color="auto" w:fill="DBE5F1" w:themeFill="accent1" w:themeFillTint="33"/>
            <w:textDirection w:val="btLr"/>
            <w:vAlign w:val="center"/>
          </w:tcPr>
          <w:p w:rsidR="005362A0" w:rsidRPr="007D283B" w:rsidRDefault="005362A0" w:rsidP="005362A0">
            <w:pPr>
              <w:ind w:left="28"/>
              <w:jc w:val="center"/>
              <w:rPr>
                <w:rFonts w:ascii="Calibri Light" w:hAnsi="Calibri Light" w:cstheme="majorHAnsi"/>
                <w:b/>
                <w:bCs/>
                <w:sz w:val="16"/>
                <w:szCs w:val="16"/>
              </w:rPr>
            </w:pPr>
            <w:r w:rsidRPr="007D283B">
              <w:rPr>
                <w:rFonts w:ascii="Calibri Light" w:hAnsi="Calibri Light" w:cstheme="majorHAnsi"/>
                <w:b/>
                <w:bCs/>
                <w:sz w:val="16"/>
                <w:szCs w:val="16"/>
                <w:lang w:val="ru-RU"/>
              </w:rPr>
              <w:t>не реали-зована</w:t>
            </w:r>
            <w:r w:rsidRPr="007D283B">
              <w:rPr>
                <w:rFonts w:ascii="Calibri Light" w:hAnsi="Calibri Light" w:cstheme="majorHAnsi"/>
                <w:b/>
                <w:bCs/>
                <w:sz w:val="16"/>
                <w:szCs w:val="16"/>
              </w:rPr>
              <w:t xml:space="preserve"> </w:t>
            </w:r>
          </w:p>
        </w:tc>
      </w:tr>
      <w:tr w:rsidR="00E85D24" w:rsidRPr="00F31218" w:rsidTr="005362A0">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4</w:t>
            </w:r>
          </w:p>
        </w:tc>
        <w:tc>
          <w:tcPr>
            <w:tcW w:w="3419" w:type="dxa"/>
          </w:tcPr>
          <w:p w:rsidR="00E85D24" w:rsidRPr="000B3C56" w:rsidRDefault="007D283B" w:rsidP="000B3C56">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0B3C56">
              <w:rPr>
                <w:rFonts w:ascii="Calibri Light" w:hAnsi="Calibri Light" w:cstheme="majorHAnsi"/>
                <w:b/>
                <w:bCs/>
                <w:sz w:val="18"/>
                <w:szCs w:val="18"/>
                <w:lang w:val="ru-RU"/>
              </w:rPr>
              <w:t xml:space="preserve"> №</w:t>
            </w:r>
            <w:r w:rsidR="00E85D24" w:rsidRPr="000B3C56">
              <w:rPr>
                <w:rFonts w:ascii="Calibri Light" w:hAnsi="Calibri Light" w:cstheme="majorHAnsi"/>
                <w:b/>
                <w:bCs/>
                <w:sz w:val="18"/>
                <w:szCs w:val="18"/>
                <w:lang w:val="ru-RU"/>
              </w:rPr>
              <w:t>12:</w:t>
            </w:r>
            <w:r w:rsidR="000B3C56">
              <w:rPr>
                <w:rFonts w:ascii="Calibri Light" w:hAnsi="Calibri Light" w:cstheme="majorHAnsi"/>
                <w:b/>
                <w:bCs/>
                <w:sz w:val="18"/>
                <w:szCs w:val="18"/>
                <w:lang w:val="ru-RU"/>
              </w:rPr>
              <w:t xml:space="preserve"> </w:t>
            </w:r>
            <w:r w:rsidR="000B3C56">
              <w:rPr>
                <w:rFonts w:ascii="Calibri Light" w:hAnsi="Calibri Light" w:cstheme="majorHAnsi"/>
                <w:sz w:val="18"/>
                <w:szCs w:val="18"/>
                <w:lang w:val="ru-RU"/>
              </w:rPr>
              <w:t>Председателю района и</w:t>
            </w:r>
            <w:r w:rsidR="000B3C56" w:rsidRPr="000B3C56">
              <w:rPr>
                <w:rFonts w:ascii="Calibri Light" w:hAnsi="Calibri Light" w:cstheme="majorHAnsi"/>
                <w:sz w:val="18"/>
                <w:szCs w:val="18"/>
                <w:lang w:val="ru-RU"/>
              </w:rPr>
              <w:t xml:space="preserve"> </w:t>
            </w:r>
            <w:r w:rsidR="000B3C56">
              <w:rPr>
                <w:rFonts w:ascii="Calibri Light" w:hAnsi="Calibri Light" w:cstheme="majorHAnsi"/>
                <w:sz w:val="18"/>
                <w:szCs w:val="18"/>
                <w:lang w:val="ru-RU"/>
              </w:rPr>
              <w:t>п</w:t>
            </w:r>
            <w:r w:rsidR="000B3C56" w:rsidRPr="000B3C56">
              <w:rPr>
                <w:rFonts w:ascii="Calibri Light" w:hAnsi="Calibri Light" w:cstheme="majorHAnsi"/>
                <w:sz w:val="18"/>
                <w:szCs w:val="18"/>
                <w:lang w:val="ru-RU"/>
              </w:rPr>
              <w:t>рим</w:t>
            </w:r>
            <w:r w:rsidR="000B3C56">
              <w:rPr>
                <w:rFonts w:ascii="Calibri Light" w:hAnsi="Calibri Light" w:cstheme="majorHAnsi"/>
                <w:sz w:val="18"/>
                <w:szCs w:val="18"/>
                <w:lang w:val="ru-RU"/>
              </w:rPr>
              <w:t>а</w:t>
            </w:r>
            <w:r w:rsidR="000B3C56" w:rsidRPr="000B3C56">
              <w:rPr>
                <w:rFonts w:ascii="Calibri Light" w:hAnsi="Calibri Light" w:cstheme="majorHAnsi"/>
                <w:sz w:val="18"/>
                <w:szCs w:val="18"/>
                <w:lang w:val="ru-RU"/>
              </w:rPr>
              <w:t>р</w:t>
            </w:r>
            <w:r w:rsidR="000B3C56">
              <w:rPr>
                <w:rFonts w:ascii="Calibri Light" w:hAnsi="Calibri Light" w:cstheme="majorHAnsi"/>
                <w:sz w:val="18"/>
                <w:szCs w:val="18"/>
                <w:lang w:val="ru-RU"/>
              </w:rPr>
              <w:t>у</w:t>
            </w:r>
            <w:r w:rsidR="000B3C56" w:rsidRPr="000B3C56">
              <w:rPr>
                <w:rFonts w:ascii="Calibri Light" w:hAnsi="Calibri Light" w:cstheme="majorHAnsi"/>
                <w:sz w:val="18"/>
                <w:szCs w:val="18"/>
                <w:lang w:val="ru-RU"/>
              </w:rPr>
              <w:t xml:space="preserve"> с. Мэгдэчешть</w:t>
            </w:r>
            <w:r w:rsidR="000B3C56">
              <w:rPr>
                <w:rFonts w:ascii="Calibri Light" w:hAnsi="Calibri Light" w:cstheme="majorHAnsi"/>
                <w:sz w:val="18"/>
                <w:szCs w:val="18"/>
                <w:lang w:val="ru-RU"/>
              </w:rPr>
              <w:t xml:space="preserve"> </w:t>
            </w:r>
            <w:r w:rsidR="000B3C56">
              <w:rPr>
                <w:rFonts w:ascii="Calibri Light" w:hAnsi="Calibri Light" w:cstheme="majorHAnsi"/>
                <w:sz w:val="18"/>
                <w:szCs w:val="18"/>
                <w:lang w:val="ru-RU"/>
              </w:rPr>
              <w:lastRenderedPageBreak/>
              <w:t>обеспечить проведение исчерпывающей информации публичного имущества, переданного в администрирование созданным предприятиям, а также надлежащую регистрацию его в бухгалтерском учете, в том числе прав на него, с принятием соответствующих мер для приведения в соответствие с законной нормой уставов и деятельностью муниципальных предприятий и созданных учреждений</w:t>
            </w:r>
          </w:p>
        </w:tc>
        <w:tc>
          <w:tcPr>
            <w:tcW w:w="3515" w:type="dxa"/>
          </w:tcPr>
          <w:p w:rsidR="00092A36" w:rsidRDefault="00092A36" w:rsidP="005C243C">
            <w:pPr>
              <w:jc w:val="both"/>
              <w:rPr>
                <w:rFonts w:ascii="Calibri Light" w:hAnsi="Calibri Light" w:cstheme="majorHAnsi"/>
                <w:sz w:val="18"/>
                <w:szCs w:val="18"/>
                <w:lang w:val="ru-RU"/>
              </w:rPr>
            </w:pPr>
          </w:p>
          <w:p w:rsidR="00092A36" w:rsidRDefault="00092A36" w:rsidP="005C243C">
            <w:pPr>
              <w:jc w:val="both"/>
              <w:rPr>
                <w:rFonts w:ascii="Calibri Light" w:hAnsi="Calibri Light" w:cstheme="majorHAnsi"/>
                <w:sz w:val="18"/>
                <w:szCs w:val="18"/>
                <w:lang w:val="ru-RU"/>
              </w:rPr>
            </w:pPr>
            <w:r>
              <w:rPr>
                <w:rFonts w:ascii="Calibri Light" w:hAnsi="Calibri Light" w:cstheme="majorHAnsi"/>
                <w:sz w:val="18"/>
                <w:szCs w:val="18"/>
                <w:lang w:val="ru-RU"/>
              </w:rPr>
              <w:lastRenderedPageBreak/>
              <w:t xml:space="preserve">Аудиторские доказательства свидетельствуют, что </w:t>
            </w:r>
            <w:r w:rsidRPr="00092A36">
              <w:rPr>
                <w:rFonts w:ascii="Calibri Light" w:hAnsi="Calibri Light" w:cstheme="majorHAnsi"/>
                <w:sz w:val="18"/>
                <w:szCs w:val="18"/>
                <w:lang w:val="ru-RU"/>
              </w:rPr>
              <w:t>технико-обустроенн</w:t>
            </w:r>
            <w:r>
              <w:rPr>
                <w:rFonts w:ascii="Calibri Light" w:hAnsi="Calibri Light" w:cstheme="majorHAnsi"/>
                <w:sz w:val="18"/>
                <w:szCs w:val="18"/>
                <w:lang w:val="ru-RU"/>
              </w:rPr>
              <w:t>ая</w:t>
            </w:r>
            <w:r w:rsidRPr="00092A36">
              <w:rPr>
                <w:rFonts w:ascii="Calibri Light" w:hAnsi="Calibri Light" w:cstheme="majorHAnsi"/>
                <w:sz w:val="18"/>
                <w:szCs w:val="18"/>
                <w:lang w:val="ru-RU"/>
              </w:rPr>
              <w:t xml:space="preserve"> инфраструктур</w:t>
            </w:r>
            <w:r>
              <w:rPr>
                <w:rFonts w:ascii="Calibri Light" w:hAnsi="Calibri Light" w:cstheme="majorHAnsi"/>
                <w:sz w:val="18"/>
                <w:szCs w:val="18"/>
                <w:lang w:val="ru-RU"/>
              </w:rPr>
              <w:t>а</w:t>
            </w:r>
            <w:r w:rsidRPr="00092A36">
              <w:rPr>
                <w:rFonts w:ascii="Calibri Light" w:hAnsi="Calibri Light" w:cstheme="majorHAnsi"/>
                <w:sz w:val="18"/>
                <w:szCs w:val="18"/>
                <w:lang w:val="ru-RU"/>
              </w:rPr>
              <w:t xml:space="preserve"> публичн</w:t>
            </w:r>
            <w:r>
              <w:rPr>
                <w:rFonts w:ascii="Calibri Light" w:hAnsi="Calibri Light" w:cstheme="majorHAnsi"/>
                <w:sz w:val="18"/>
                <w:szCs w:val="18"/>
                <w:lang w:val="ru-RU"/>
              </w:rPr>
              <w:t>ой</w:t>
            </w:r>
            <w:r w:rsidRPr="00092A36">
              <w:rPr>
                <w:rFonts w:ascii="Calibri Light" w:hAnsi="Calibri Light" w:cstheme="majorHAnsi"/>
                <w:sz w:val="18"/>
                <w:szCs w:val="18"/>
                <w:lang w:val="ru-RU"/>
              </w:rPr>
              <w:t xml:space="preserve"> систем</w:t>
            </w:r>
            <w:r>
              <w:rPr>
                <w:rFonts w:ascii="Calibri Light" w:hAnsi="Calibri Light" w:cstheme="majorHAnsi"/>
                <w:sz w:val="18"/>
                <w:szCs w:val="18"/>
                <w:lang w:val="ru-RU"/>
              </w:rPr>
              <w:t>ы</w:t>
            </w:r>
            <w:r w:rsidRPr="00092A36">
              <w:rPr>
                <w:rFonts w:ascii="Calibri Light" w:hAnsi="Calibri Light" w:cstheme="majorHAnsi"/>
                <w:sz w:val="18"/>
                <w:szCs w:val="18"/>
                <w:lang w:val="ru-RU"/>
              </w:rPr>
              <w:t xml:space="preserve"> водоснабжения и канализации</w:t>
            </w:r>
            <w:r>
              <w:rPr>
                <w:rFonts w:ascii="Calibri Light" w:hAnsi="Calibri Light" w:cstheme="majorHAnsi"/>
                <w:sz w:val="18"/>
                <w:szCs w:val="18"/>
                <w:lang w:val="ru-RU"/>
              </w:rPr>
              <w:t xml:space="preserve">, переданная в хозяйственное управление </w:t>
            </w:r>
            <w:r w:rsidR="00E7552C">
              <w:rPr>
                <w:rFonts w:ascii="Calibri Light" w:hAnsi="Calibri Light" w:cstheme="majorHAnsi"/>
                <w:sz w:val="18"/>
                <w:szCs w:val="18"/>
                <w:lang w:val="ru-RU"/>
              </w:rPr>
              <w:t xml:space="preserve">МП </w:t>
            </w:r>
            <w:r w:rsidR="00E7552C" w:rsidRPr="00E7552C">
              <w:rPr>
                <w:rFonts w:ascii="Calibri Light" w:hAnsi="Calibri Light" w:cstheme="majorHAnsi"/>
                <w:sz w:val="18"/>
                <w:szCs w:val="18"/>
                <w:lang w:val="ru-RU"/>
              </w:rPr>
              <w:t>„</w:t>
            </w:r>
            <w:r w:rsidR="00E7552C" w:rsidRPr="00F31218">
              <w:rPr>
                <w:rFonts w:ascii="Calibri Light" w:hAnsi="Calibri Light" w:cstheme="majorHAnsi"/>
                <w:sz w:val="18"/>
                <w:szCs w:val="18"/>
              </w:rPr>
              <w:t>Ap</w:t>
            </w:r>
            <w:r w:rsidR="00E7552C" w:rsidRPr="00E7552C">
              <w:rPr>
                <w:rFonts w:ascii="Calibri Light" w:hAnsi="Calibri Light" w:cstheme="majorHAnsi"/>
                <w:sz w:val="18"/>
                <w:szCs w:val="18"/>
                <w:lang w:val="ru-RU"/>
              </w:rPr>
              <w:t>ă-</w:t>
            </w:r>
            <w:r w:rsidR="00E7552C" w:rsidRPr="00F31218">
              <w:rPr>
                <w:rFonts w:ascii="Calibri Light" w:hAnsi="Calibri Light" w:cstheme="majorHAnsi"/>
                <w:sz w:val="18"/>
                <w:szCs w:val="18"/>
              </w:rPr>
              <w:t>Canal</w:t>
            </w:r>
            <w:r w:rsidR="00E7552C" w:rsidRPr="00E7552C">
              <w:rPr>
                <w:rFonts w:ascii="Calibri Light" w:hAnsi="Calibri Light" w:cstheme="majorHAnsi"/>
                <w:sz w:val="18"/>
                <w:szCs w:val="18"/>
                <w:lang w:val="ru-RU"/>
              </w:rPr>
              <w:t xml:space="preserve"> </w:t>
            </w:r>
            <w:r w:rsidR="00E7552C" w:rsidRPr="00F31218">
              <w:rPr>
                <w:rFonts w:ascii="Calibri Light" w:hAnsi="Calibri Light" w:cstheme="majorHAnsi"/>
                <w:sz w:val="18"/>
                <w:szCs w:val="18"/>
              </w:rPr>
              <w:t>M</w:t>
            </w:r>
            <w:r w:rsidR="00E7552C" w:rsidRPr="00E7552C">
              <w:rPr>
                <w:rFonts w:ascii="Calibri Light" w:hAnsi="Calibri Light" w:cstheme="majorHAnsi"/>
                <w:sz w:val="18"/>
                <w:szCs w:val="18"/>
                <w:lang w:val="ru-RU"/>
              </w:rPr>
              <w:t>ă</w:t>
            </w:r>
            <w:r w:rsidR="00E7552C" w:rsidRPr="00F31218">
              <w:rPr>
                <w:rFonts w:ascii="Calibri Light" w:hAnsi="Calibri Light" w:cstheme="majorHAnsi"/>
                <w:sz w:val="18"/>
                <w:szCs w:val="18"/>
              </w:rPr>
              <w:t>gd</w:t>
            </w:r>
            <w:r w:rsidR="00E7552C" w:rsidRPr="00E7552C">
              <w:rPr>
                <w:rFonts w:ascii="Calibri Light" w:hAnsi="Calibri Light" w:cstheme="majorHAnsi"/>
                <w:sz w:val="18"/>
                <w:szCs w:val="18"/>
                <w:lang w:val="ru-RU"/>
              </w:rPr>
              <w:t>ă</w:t>
            </w:r>
            <w:r w:rsidR="00E7552C" w:rsidRPr="00F31218">
              <w:rPr>
                <w:rFonts w:ascii="Calibri Light" w:hAnsi="Calibri Light" w:cstheme="majorHAnsi"/>
                <w:sz w:val="18"/>
                <w:szCs w:val="18"/>
              </w:rPr>
              <w:t>ce</w:t>
            </w:r>
            <w:r w:rsidR="00E7552C" w:rsidRPr="00E7552C">
              <w:rPr>
                <w:rFonts w:ascii="Calibri Light" w:hAnsi="Calibri Light" w:cstheme="majorHAnsi"/>
                <w:sz w:val="18"/>
                <w:szCs w:val="18"/>
                <w:lang w:val="ru-RU"/>
              </w:rPr>
              <w:t>ș</w:t>
            </w:r>
            <w:r w:rsidR="00E7552C" w:rsidRPr="00F31218">
              <w:rPr>
                <w:rFonts w:ascii="Calibri Light" w:hAnsi="Calibri Light" w:cstheme="majorHAnsi"/>
                <w:sz w:val="18"/>
                <w:szCs w:val="18"/>
              </w:rPr>
              <w:t>ti</w:t>
            </w:r>
            <w:r w:rsidR="00E7552C" w:rsidRPr="00E7552C">
              <w:rPr>
                <w:rFonts w:ascii="Calibri Light" w:hAnsi="Calibri Light" w:cstheme="majorHAnsi"/>
                <w:sz w:val="18"/>
                <w:szCs w:val="18"/>
                <w:lang w:val="ru-RU"/>
              </w:rPr>
              <w:t>”</w:t>
            </w:r>
            <w:r w:rsidR="00E7552C">
              <w:rPr>
                <w:rFonts w:ascii="Calibri Light" w:hAnsi="Calibri Light" w:cstheme="majorHAnsi"/>
                <w:sz w:val="18"/>
                <w:szCs w:val="18"/>
                <w:lang w:val="ru-RU"/>
              </w:rPr>
              <w:t xml:space="preserve">, не была соответствующим образом отражена в бухгалтерском учете </w:t>
            </w:r>
          </w:p>
          <w:p w:rsidR="00E85D24" w:rsidRPr="00312056" w:rsidRDefault="00E85D24" w:rsidP="00E7552C">
            <w:pPr>
              <w:jc w:val="both"/>
              <w:rPr>
                <w:rFonts w:ascii="Calibri Light" w:hAnsi="Calibri Light" w:cstheme="majorHAnsi"/>
                <w:sz w:val="18"/>
                <w:szCs w:val="18"/>
                <w:lang w:val="ru-RU"/>
              </w:rPr>
            </w:pPr>
          </w:p>
        </w:tc>
        <w:tc>
          <w:tcPr>
            <w:tcW w:w="547" w:type="dxa"/>
            <w:vAlign w:val="center"/>
          </w:tcPr>
          <w:p w:rsidR="00E85D24" w:rsidRPr="00312056" w:rsidRDefault="00E85D24" w:rsidP="005C243C">
            <w:pPr>
              <w:jc w:val="center"/>
              <w:rPr>
                <w:rFonts w:ascii="Calibri Light" w:hAnsi="Calibri Light" w:cstheme="majorHAnsi"/>
                <w:sz w:val="18"/>
                <w:szCs w:val="18"/>
                <w:lang w:val="ru-RU"/>
              </w:rPr>
            </w:pPr>
          </w:p>
        </w:tc>
        <w:tc>
          <w:tcPr>
            <w:tcW w:w="660"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c>
          <w:tcPr>
            <w:tcW w:w="778" w:type="dxa"/>
            <w:vAlign w:val="center"/>
          </w:tcPr>
          <w:p w:rsidR="00E85D24" w:rsidRPr="00F31218" w:rsidRDefault="00E85D24" w:rsidP="005C243C">
            <w:pPr>
              <w:jc w:val="center"/>
              <w:rPr>
                <w:rFonts w:ascii="Calibri Light" w:hAnsi="Calibri Light" w:cstheme="majorHAnsi"/>
                <w:sz w:val="18"/>
                <w:szCs w:val="18"/>
              </w:rPr>
            </w:pPr>
          </w:p>
        </w:tc>
      </w:tr>
      <w:tr w:rsidR="00E85D24" w:rsidRPr="00F31218" w:rsidTr="005362A0">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5</w:t>
            </w:r>
          </w:p>
        </w:tc>
        <w:tc>
          <w:tcPr>
            <w:tcW w:w="3419" w:type="dxa"/>
          </w:tcPr>
          <w:p w:rsidR="00E85D24" w:rsidRPr="00955339" w:rsidRDefault="007D283B" w:rsidP="005C243C">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0B3C56">
              <w:rPr>
                <w:rFonts w:ascii="Calibri Light" w:hAnsi="Calibri Light" w:cstheme="majorHAnsi"/>
                <w:b/>
                <w:bCs/>
                <w:sz w:val="18"/>
                <w:szCs w:val="18"/>
                <w:lang w:val="ru-RU"/>
              </w:rPr>
              <w:t xml:space="preserve"> №</w:t>
            </w:r>
            <w:r w:rsidR="00E85D24" w:rsidRPr="000B3C56">
              <w:rPr>
                <w:rFonts w:ascii="Calibri Light" w:hAnsi="Calibri Light" w:cstheme="majorHAnsi"/>
                <w:b/>
                <w:bCs/>
                <w:sz w:val="18"/>
                <w:szCs w:val="18"/>
                <w:lang w:val="ru-RU"/>
              </w:rPr>
              <w:t>15:</w:t>
            </w:r>
            <w:r w:rsidR="00E85D24" w:rsidRPr="000B3C56">
              <w:rPr>
                <w:rFonts w:ascii="Calibri Light" w:hAnsi="Calibri Light" w:cstheme="majorHAnsi"/>
                <w:sz w:val="18"/>
                <w:szCs w:val="18"/>
                <w:lang w:val="ru-RU"/>
              </w:rPr>
              <w:t xml:space="preserve"> </w:t>
            </w:r>
            <w:r w:rsidRPr="000B3C56">
              <w:rPr>
                <w:rFonts w:ascii="Calibri Light" w:hAnsi="Calibri Light" w:cstheme="majorHAnsi"/>
                <w:sz w:val="18"/>
                <w:szCs w:val="18"/>
                <w:lang w:val="ru-RU"/>
              </w:rPr>
              <w:t>Прим</w:t>
            </w:r>
            <w:r>
              <w:rPr>
                <w:rFonts w:ascii="Calibri Light" w:hAnsi="Calibri Light" w:cstheme="majorHAnsi"/>
                <w:sz w:val="18"/>
                <w:szCs w:val="18"/>
                <w:lang w:val="ru-RU"/>
              </w:rPr>
              <w:t>а</w:t>
            </w:r>
            <w:r w:rsidRPr="000B3C56">
              <w:rPr>
                <w:rFonts w:ascii="Calibri Light" w:hAnsi="Calibri Light" w:cstheme="majorHAnsi"/>
                <w:sz w:val="18"/>
                <w:szCs w:val="18"/>
                <w:lang w:val="ru-RU"/>
              </w:rPr>
              <w:t>р</w:t>
            </w:r>
            <w:r>
              <w:rPr>
                <w:rFonts w:ascii="Calibri Light" w:hAnsi="Calibri Light" w:cstheme="majorHAnsi"/>
                <w:sz w:val="18"/>
                <w:szCs w:val="18"/>
                <w:lang w:val="ru-RU"/>
              </w:rPr>
              <w:t>у</w:t>
            </w:r>
            <w:r w:rsidRPr="000B3C56">
              <w:rPr>
                <w:rFonts w:ascii="Calibri Light" w:hAnsi="Calibri Light" w:cstheme="majorHAnsi"/>
                <w:sz w:val="18"/>
                <w:szCs w:val="18"/>
                <w:lang w:val="ru-RU"/>
              </w:rPr>
              <w:t xml:space="preserve"> села Мэгдэчешть</w:t>
            </w:r>
            <w:r w:rsidR="000B3C56">
              <w:rPr>
                <w:rFonts w:ascii="Calibri Light" w:hAnsi="Calibri Light" w:cstheme="majorHAnsi"/>
                <w:sz w:val="18"/>
                <w:szCs w:val="18"/>
                <w:lang w:val="ru-RU"/>
              </w:rPr>
              <w:t xml:space="preserve"> внедрить эффективную систему внутреннего контроля в области администрирования и управления земельным фондом, с принятием соответствующих мер</w:t>
            </w:r>
            <w:r w:rsidR="00955339">
              <w:rPr>
                <w:rFonts w:ascii="Calibri Light" w:hAnsi="Calibri Light" w:cstheme="majorHAnsi"/>
                <w:sz w:val="18"/>
                <w:szCs w:val="18"/>
                <w:lang w:val="ru-RU"/>
              </w:rPr>
              <w:t xml:space="preserve"> с целью возмещения задолженностей, начисления и выплаты пени, заключения соответствующих договоров, разграничения и надлежащего учета земельных участков </w:t>
            </w:r>
          </w:p>
        </w:tc>
        <w:tc>
          <w:tcPr>
            <w:tcW w:w="3515" w:type="dxa"/>
            <w:vAlign w:val="center"/>
          </w:tcPr>
          <w:p w:rsidR="00E85D24" w:rsidRPr="00092A36" w:rsidRDefault="00092A36" w:rsidP="005C243C">
            <w:pPr>
              <w:jc w:val="both"/>
              <w:rPr>
                <w:rFonts w:ascii="Calibri Light" w:hAnsi="Calibri Light" w:cstheme="majorHAnsi"/>
                <w:sz w:val="18"/>
                <w:szCs w:val="18"/>
                <w:lang w:val="ru-RU"/>
              </w:rPr>
            </w:pPr>
            <w:r>
              <w:rPr>
                <w:rFonts w:ascii="Calibri Light" w:hAnsi="Calibri Light" w:cstheme="majorHAnsi"/>
                <w:sz w:val="18"/>
                <w:szCs w:val="18"/>
                <w:lang w:val="ru-RU"/>
              </w:rPr>
              <w:t xml:space="preserve">ОМПУ </w:t>
            </w:r>
            <w:r w:rsidRPr="000B3C56">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не обеспечили регистрацию земель местной публичной собственности в бухгалтерском учете </w:t>
            </w:r>
            <w:r w:rsidRPr="000B3C56">
              <w:rPr>
                <w:rFonts w:ascii="Calibri Light" w:hAnsi="Calibri Light" w:cstheme="majorHAnsi"/>
                <w:sz w:val="18"/>
                <w:szCs w:val="18"/>
                <w:lang w:val="ru-RU"/>
              </w:rPr>
              <w:t>Прим</w:t>
            </w:r>
            <w:r>
              <w:rPr>
                <w:rFonts w:ascii="Calibri Light" w:hAnsi="Calibri Light" w:cstheme="majorHAnsi"/>
                <w:sz w:val="18"/>
                <w:szCs w:val="18"/>
                <w:lang w:val="ru-RU"/>
              </w:rPr>
              <w:t xml:space="preserve">эрии </w:t>
            </w:r>
            <w:r w:rsidRPr="000B3C56">
              <w:rPr>
                <w:rFonts w:ascii="Calibri Light" w:hAnsi="Calibri Light" w:cstheme="majorHAnsi"/>
                <w:sz w:val="18"/>
                <w:szCs w:val="18"/>
                <w:lang w:val="ru-RU"/>
              </w:rPr>
              <w:t>села Мэгдэчешть</w:t>
            </w:r>
            <w:r>
              <w:rPr>
                <w:rFonts w:ascii="Calibri Light" w:hAnsi="Calibri Light" w:cstheme="majorHAnsi"/>
                <w:sz w:val="18"/>
                <w:szCs w:val="18"/>
                <w:lang w:val="ru-RU"/>
              </w:rPr>
              <w:t>. Вместе с тем, анализ порядка исполнения договоров земельной аренды не установил отклонений от действующей норм</w:t>
            </w:r>
            <w:r w:rsidR="00A11F53">
              <w:rPr>
                <w:rFonts w:ascii="Calibri Light" w:hAnsi="Calibri Light" w:cstheme="majorHAnsi"/>
                <w:sz w:val="18"/>
                <w:szCs w:val="18"/>
                <w:lang w:val="ru-RU"/>
              </w:rPr>
              <w:t>а</w:t>
            </w:r>
            <w:r>
              <w:rPr>
                <w:rFonts w:ascii="Calibri Light" w:hAnsi="Calibri Light" w:cstheme="majorHAnsi"/>
                <w:sz w:val="18"/>
                <w:szCs w:val="18"/>
                <w:lang w:val="ru-RU"/>
              </w:rPr>
              <w:t>тивной базы.</w:t>
            </w:r>
          </w:p>
        </w:tc>
        <w:tc>
          <w:tcPr>
            <w:tcW w:w="547" w:type="dxa"/>
            <w:vAlign w:val="center"/>
          </w:tcPr>
          <w:p w:rsidR="00E85D24" w:rsidRPr="00092A36" w:rsidRDefault="00E85D24" w:rsidP="005C243C">
            <w:pPr>
              <w:jc w:val="center"/>
              <w:rPr>
                <w:rFonts w:ascii="Calibri Light" w:hAnsi="Calibri Light" w:cstheme="majorHAnsi"/>
                <w:sz w:val="18"/>
                <w:szCs w:val="18"/>
                <w:lang w:val="ru-RU"/>
              </w:rPr>
            </w:pPr>
          </w:p>
        </w:tc>
        <w:tc>
          <w:tcPr>
            <w:tcW w:w="660"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c>
          <w:tcPr>
            <w:tcW w:w="778" w:type="dxa"/>
            <w:vAlign w:val="center"/>
          </w:tcPr>
          <w:p w:rsidR="00E85D24" w:rsidRPr="00F31218" w:rsidRDefault="00E85D24" w:rsidP="005C243C">
            <w:pPr>
              <w:jc w:val="center"/>
              <w:rPr>
                <w:rFonts w:ascii="Calibri Light" w:hAnsi="Calibri Light" w:cstheme="majorHAnsi"/>
                <w:sz w:val="18"/>
                <w:szCs w:val="18"/>
              </w:rPr>
            </w:pPr>
          </w:p>
        </w:tc>
      </w:tr>
      <w:tr w:rsidR="00E85D24" w:rsidRPr="00F31218" w:rsidTr="005362A0">
        <w:trPr>
          <w:trHeight w:val="1864"/>
        </w:trPr>
        <w:tc>
          <w:tcPr>
            <w:tcW w:w="545" w:type="dxa"/>
          </w:tcPr>
          <w:p w:rsidR="00E85D24" w:rsidRPr="00F31218" w:rsidRDefault="00E85D24" w:rsidP="005C243C">
            <w:pPr>
              <w:rPr>
                <w:rFonts w:ascii="Calibri Light" w:hAnsi="Calibri Light" w:cstheme="majorHAnsi"/>
                <w:sz w:val="18"/>
                <w:szCs w:val="18"/>
              </w:rPr>
            </w:pPr>
            <w:r w:rsidRPr="00F31218">
              <w:rPr>
                <w:rFonts w:ascii="Calibri Light" w:hAnsi="Calibri Light" w:cstheme="majorHAnsi"/>
                <w:sz w:val="18"/>
                <w:szCs w:val="18"/>
              </w:rPr>
              <w:t>6</w:t>
            </w:r>
          </w:p>
        </w:tc>
        <w:tc>
          <w:tcPr>
            <w:tcW w:w="3419" w:type="dxa"/>
          </w:tcPr>
          <w:p w:rsidR="00E85D24" w:rsidRPr="000D52AE" w:rsidRDefault="007D283B" w:rsidP="00955339">
            <w:pPr>
              <w:jc w:val="both"/>
              <w:rPr>
                <w:rFonts w:ascii="Calibri Light" w:hAnsi="Calibri Light" w:cstheme="majorHAnsi"/>
                <w:sz w:val="18"/>
                <w:szCs w:val="18"/>
                <w:lang w:val="ru-RU"/>
              </w:rPr>
            </w:pPr>
            <w:r>
              <w:rPr>
                <w:rFonts w:ascii="Calibri Light" w:hAnsi="Calibri Light" w:cstheme="majorHAnsi"/>
                <w:b/>
                <w:bCs/>
                <w:sz w:val="18"/>
                <w:szCs w:val="18"/>
                <w:lang w:val="ru-RU"/>
              </w:rPr>
              <w:t>Рекомендация</w:t>
            </w:r>
            <w:r w:rsidRPr="00955339">
              <w:rPr>
                <w:rFonts w:ascii="Calibri Light" w:hAnsi="Calibri Light" w:cstheme="majorHAnsi"/>
                <w:b/>
                <w:bCs/>
                <w:sz w:val="18"/>
                <w:szCs w:val="18"/>
                <w:lang w:val="ru-RU"/>
              </w:rPr>
              <w:t xml:space="preserve"> №</w:t>
            </w:r>
            <w:r w:rsidR="00E85D24" w:rsidRPr="00955339">
              <w:rPr>
                <w:rFonts w:ascii="Calibri Light" w:hAnsi="Calibri Light" w:cstheme="majorHAnsi"/>
                <w:b/>
                <w:bCs/>
                <w:sz w:val="18"/>
                <w:szCs w:val="18"/>
                <w:lang w:val="ru-RU"/>
              </w:rPr>
              <w:t>17:</w:t>
            </w:r>
            <w:r w:rsidR="00E85D24" w:rsidRPr="00955339">
              <w:rPr>
                <w:rFonts w:ascii="Calibri Light" w:hAnsi="Calibri Light" w:cstheme="majorHAnsi"/>
                <w:sz w:val="18"/>
                <w:szCs w:val="18"/>
                <w:lang w:val="ru-RU"/>
              </w:rPr>
              <w:t xml:space="preserve"> </w:t>
            </w:r>
            <w:r w:rsidR="00955339">
              <w:rPr>
                <w:rFonts w:ascii="Calibri Light" w:hAnsi="Calibri Light" w:cstheme="majorHAnsi"/>
                <w:sz w:val="18"/>
                <w:szCs w:val="18"/>
                <w:lang w:val="ru-RU"/>
              </w:rPr>
              <w:t xml:space="preserve">Председателю района Криулень, начальнику ЭУ, директору ТЛ </w:t>
            </w:r>
            <w:r w:rsidR="00955339" w:rsidRPr="00955339">
              <w:rPr>
                <w:rFonts w:ascii="Calibri Light" w:hAnsi="Calibri Light" w:cstheme="majorHAnsi"/>
                <w:sz w:val="18"/>
                <w:szCs w:val="18"/>
                <w:lang w:val="ru-RU"/>
              </w:rPr>
              <w:t>Мэгдэчешть</w:t>
            </w:r>
            <w:r w:rsidR="00955339">
              <w:rPr>
                <w:rFonts w:ascii="Calibri Light" w:hAnsi="Calibri Light" w:cstheme="majorHAnsi"/>
                <w:sz w:val="18"/>
                <w:szCs w:val="18"/>
                <w:lang w:val="ru-RU"/>
              </w:rPr>
              <w:t xml:space="preserve"> и п</w:t>
            </w:r>
            <w:r w:rsidR="00955339" w:rsidRPr="00955339">
              <w:rPr>
                <w:rFonts w:ascii="Calibri Light" w:hAnsi="Calibri Light" w:cstheme="majorHAnsi"/>
                <w:sz w:val="18"/>
                <w:szCs w:val="18"/>
                <w:lang w:val="ru-RU"/>
              </w:rPr>
              <w:t>рим</w:t>
            </w:r>
            <w:r w:rsidR="00955339">
              <w:rPr>
                <w:rFonts w:ascii="Calibri Light" w:hAnsi="Calibri Light" w:cstheme="majorHAnsi"/>
                <w:sz w:val="18"/>
                <w:szCs w:val="18"/>
                <w:lang w:val="ru-RU"/>
              </w:rPr>
              <w:t>а</w:t>
            </w:r>
            <w:r w:rsidR="00955339" w:rsidRPr="00955339">
              <w:rPr>
                <w:rFonts w:ascii="Calibri Light" w:hAnsi="Calibri Light" w:cstheme="majorHAnsi"/>
                <w:sz w:val="18"/>
                <w:szCs w:val="18"/>
                <w:lang w:val="ru-RU"/>
              </w:rPr>
              <w:t>р</w:t>
            </w:r>
            <w:r w:rsidR="00955339">
              <w:rPr>
                <w:rFonts w:ascii="Calibri Light" w:hAnsi="Calibri Light" w:cstheme="majorHAnsi"/>
                <w:sz w:val="18"/>
                <w:szCs w:val="18"/>
                <w:lang w:val="ru-RU"/>
              </w:rPr>
              <w:t>у</w:t>
            </w:r>
            <w:r w:rsidR="00955339" w:rsidRPr="00955339">
              <w:rPr>
                <w:rFonts w:ascii="Calibri Light" w:hAnsi="Calibri Light" w:cstheme="majorHAnsi"/>
                <w:sz w:val="18"/>
                <w:szCs w:val="18"/>
                <w:lang w:val="ru-RU"/>
              </w:rPr>
              <w:t xml:space="preserve"> с. Мэгдэчешть</w:t>
            </w:r>
            <w:r w:rsidR="000D52AE">
              <w:rPr>
                <w:rFonts w:ascii="Calibri Light" w:hAnsi="Calibri Light" w:cstheme="majorHAnsi"/>
                <w:sz w:val="18"/>
                <w:szCs w:val="18"/>
                <w:lang w:val="ru-RU"/>
              </w:rPr>
              <w:t xml:space="preserve"> внедрить процедуры внутреннего контроля, в том числе путем описания соответствующих процессов, связанных с областью бухгалтерского учета, которые обеспечат регламентированное ведение бухгалтерского учета с целью надлежащего отражения в отчетности финансовых ситуаций, с устранением несоответствий, установленных аудитом </w:t>
            </w:r>
          </w:p>
        </w:tc>
        <w:tc>
          <w:tcPr>
            <w:tcW w:w="3515" w:type="dxa"/>
          </w:tcPr>
          <w:p w:rsidR="000D52AE" w:rsidRDefault="000D52AE" w:rsidP="005C243C">
            <w:pPr>
              <w:contextualSpacing/>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Система управленческого внутреннего контроля не была создана в рамках органа, что подтверждено: несозданием рабочих групп и неназначением в этой связи ответственных лиц; невыявлением и неинициированием описания </w:t>
            </w:r>
            <w:r>
              <w:rPr>
                <w:rFonts w:ascii="Calibri Light" w:hAnsi="Calibri Light" w:cstheme="majorHAnsi"/>
                <w:sz w:val="18"/>
                <w:szCs w:val="18"/>
                <w:lang w:val="ru-RU"/>
              </w:rPr>
              <w:t>операционных процессов</w:t>
            </w:r>
            <w:r w:rsidRPr="000D52AE">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неопределением и неописанием </w:t>
            </w:r>
            <w:r w:rsidR="00FB22B6">
              <w:rPr>
                <w:rFonts w:ascii="Calibri Light" w:eastAsia="Times New Roman" w:hAnsi="Calibri Light" w:cstheme="majorHAnsi"/>
                <w:sz w:val="18"/>
                <w:szCs w:val="18"/>
                <w:lang w:val="ru-RU"/>
              </w:rPr>
              <w:t>ряда процедур</w:t>
            </w:r>
            <w:r w:rsidR="00092A36">
              <w:rPr>
                <w:rFonts w:ascii="Calibri Light" w:eastAsia="Times New Roman" w:hAnsi="Calibri Light" w:cstheme="majorHAnsi"/>
                <w:sz w:val="18"/>
                <w:szCs w:val="18"/>
                <w:lang w:val="ru-RU"/>
              </w:rPr>
              <w:t xml:space="preserve"> </w:t>
            </w:r>
            <w:r w:rsidR="00FB22B6">
              <w:rPr>
                <w:rFonts w:ascii="Calibri Light" w:eastAsia="Times New Roman" w:hAnsi="Calibri Light" w:cstheme="majorHAnsi"/>
                <w:sz w:val="18"/>
                <w:szCs w:val="18"/>
                <w:lang w:val="ru-RU"/>
              </w:rPr>
              <w:t>и контрольных действий</w:t>
            </w:r>
            <w:r w:rsidR="00092A36" w:rsidRPr="00092A36">
              <w:rPr>
                <w:rFonts w:ascii="Calibri Light" w:eastAsia="Times New Roman" w:hAnsi="Calibri Light" w:cstheme="majorHAnsi"/>
                <w:sz w:val="18"/>
                <w:szCs w:val="18"/>
                <w:lang w:val="ru-RU"/>
              </w:rPr>
              <w:t>;</w:t>
            </w:r>
            <w:r w:rsidR="00092A36">
              <w:rPr>
                <w:rFonts w:ascii="Calibri Light" w:eastAsia="Times New Roman" w:hAnsi="Calibri Light" w:cstheme="majorHAnsi"/>
                <w:sz w:val="18"/>
                <w:szCs w:val="18"/>
                <w:lang w:val="ru-RU"/>
              </w:rPr>
              <w:t xml:space="preserve"> непроведением деятельности по оценке и мониторингу рисков и др.</w:t>
            </w:r>
          </w:p>
          <w:p w:rsidR="00E85D24" w:rsidRPr="00312056" w:rsidRDefault="00E85D24" w:rsidP="00092A36">
            <w:pPr>
              <w:contextualSpacing/>
              <w:jc w:val="both"/>
              <w:rPr>
                <w:rFonts w:ascii="Calibri Light" w:eastAsia="Calibri" w:hAnsi="Calibri Light" w:cstheme="majorHAnsi"/>
                <w:sz w:val="18"/>
                <w:szCs w:val="18"/>
                <w:lang w:val="ru-RU"/>
              </w:rPr>
            </w:pPr>
          </w:p>
        </w:tc>
        <w:tc>
          <w:tcPr>
            <w:tcW w:w="547" w:type="dxa"/>
            <w:vAlign w:val="center"/>
          </w:tcPr>
          <w:p w:rsidR="00E85D24" w:rsidRPr="00312056" w:rsidRDefault="00E85D24" w:rsidP="005C243C">
            <w:pPr>
              <w:jc w:val="center"/>
              <w:rPr>
                <w:rFonts w:ascii="Calibri Light" w:hAnsi="Calibri Light" w:cstheme="majorHAnsi"/>
                <w:sz w:val="18"/>
                <w:szCs w:val="18"/>
                <w:lang w:val="ru-RU"/>
              </w:rPr>
            </w:pPr>
          </w:p>
        </w:tc>
        <w:tc>
          <w:tcPr>
            <w:tcW w:w="660" w:type="dxa"/>
            <w:vAlign w:val="center"/>
          </w:tcPr>
          <w:p w:rsidR="00E85D24" w:rsidRPr="00312056" w:rsidRDefault="00E85D24" w:rsidP="005C243C">
            <w:pPr>
              <w:jc w:val="center"/>
              <w:rPr>
                <w:rFonts w:ascii="Calibri Light" w:hAnsi="Calibri Light" w:cstheme="majorHAnsi"/>
                <w:sz w:val="18"/>
                <w:szCs w:val="18"/>
                <w:lang w:val="ru-RU"/>
              </w:rPr>
            </w:pPr>
          </w:p>
        </w:tc>
        <w:tc>
          <w:tcPr>
            <w:tcW w:w="778" w:type="dxa"/>
            <w:vAlign w:val="center"/>
          </w:tcPr>
          <w:p w:rsidR="00E85D24" w:rsidRPr="00F31218" w:rsidRDefault="00E85D24" w:rsidP="005C243C">
            <w:pPr>
              <w:jc w:val="center"/>
              <w:rPr>
                <w:rFonts w:ascii="Calibri Light" w:hAnsi="Calibri Light" w:cstheme="majorHAnsi"/>
                <w:sz w:val="18"/>
                <w:szCs w:val="18"/>
              </w:rPr>
            </w:pPr>
            <w:r w:rsidRPr="00F31218">
              <w:rPr>
                <w:rFonts w:ascii="Calibri Light" w:hAnsi="Calibri Light" w:cstheme="majorHAnsi"/>
                <w:sz w:val="18"/>
                <w:szCs w:val="18"/>
              </w:rPr>
              <w:t>V</w:t>
            </w:r>
          </w:p>
        </w:tc>
      </w:tr>
      <w:tr w:rsidR="00E85D24" w:rsidRPr="00F31218" w:rsidTr="005362A0">
        <w:trPr>
          <w:trHeight w:val="280"/>
        </w:trPr>
        <w:tc>
          <w:tcPr>
            <w:tcW w:w="7479" w:type="dxa"/>
            <w:gridSpan w:val="3"/>
            <w:shd w:val="clear" w:color="auto" w:fill="DBE5F1" w:themeFill="accent1" w:themeFillTint="33"/>
            <w:vAlign w:val="center"/>
          </w:tcPr>
          <w:p w:rsidR="00E85D24" w:rsidRPr="00E35643" w:rsidRDefault="00E35643" w:rsidP="005C243C">
            <w:pPr>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p>
        </w:tc>
        <w:tc>
          <w:tcPr>
            <w:tcW w:w="547" w:type="dxa"/>
            <w:shd w:val="clear" w:color="auto" w:fill="DBE5F1" w:themeFill="accent1" w:themeFillTint="33"/>
            <w:vAlign w:val="center"/>
          </w:tcPr>
          <w:p w:rsidR="00E85D24" w:rsidRPr="00F31218" w:rsidRDefault="00E85D24" w:rsidP="005C243C">
            <w:pPr>
              <w:jc w:val="center"/>
              <w:rPr>
                <w:rFonts w:ascii="Calibri Light" w:hAnsi="Calibri Light" w:cstheme="majorHAnsi"/>
                <w:b/>
                <w:bCs/>
                <w:sz w:val="18"/>
                <w:szCs w:val="18"/>
              </w:rPr>
            </w:pPr>
            <w:r w:rsidRPr="00F31218">
              <w:rPr>
                <w:rFonts w:ascii="Calibri Light" w:hAnsi="Calibri Light" w:cstheme="majorHAnsi"/>
                <w:b/>
                <w:bCs/>
                <w:sz w:val="18"/>
                <w:szCs w:val="18"/>
              </w:rPr>
              <w:t>0</w:t>
            </w:r>
          </w:p>
        </w:tc>
        <w:tc>
          <w:tcPr>
            <w:tcW w:w="660" w:type="dxa"/>
            <w:shd w:val="clear" w:color="auto" w:fill="DBE5F1" w:themeFill="accent1" w:themeFillTint="33"/>
            <w:vAlign w:val="center"/>
          </w:tcPr>
          <w:p w:rsidR="00E85D24" w:rsidRPr="00F31218" w:rsidRDefault="00E85D24" w:rsidP="005C243C">
            <w:pPr>
              <w:jc w:val="center"/>
              <w:rPr>
                <w:rFonts w:ascii="Calibri Light" w:hAnsi="Calibri Light" w:cstheme="majorHAnsi"/>
                <w:b/>
                <w:bCs/>
                <w:sz w:val="18"/>
                <w:szCs w:val="18"/>
              </w:rPr>
            </w:pPr>
            <w:r w:rsidRPr="00F31218">
              <w:rPr>
                <w:rFonts w:ascii="Calibri Light" w:hAnsi="Calibri Light" w:cstheme="majorHAnsi"/>
                <w:b/>
                <w:bCs/>
                <w:sz w:val="18"/>
                <w:szCs w:val="18"/>
              </w:rPr>
              <w:t>4</w:t>
            </w:r>
          </w:p>
        </w:tc>
        <w:tc>
          <w:tcPr>
            <w:tcW w:w="778" w:type="dxa"/>
            <w:shd w:val="clear" w:color="auto" w:fill="DBE5F1" w:themeFill="accent1" w:themeFillTint="33"/>
            <w:vAlign w:val="center"/>
          </w:tcPr>
          <w:p w:rsidR="00E85D24" w:rsidRPr="00F31218" w:rsidRDefault="00E85D24" w:rsidP="005C243C">
            <w:pPr>
              <w:jc w:val="center"/>
              <w:rPr>
                <w:rFonts w:ascii="Calibri Light" w:hAnsi="Calibri Light" w:cstheme="majorHAnsi"/>
                <w:b/>
                <w:bCs/>
                <w:sz w:val="18"/>
                <w:szCs w:val="18"/>
              </w:rPr>
            </w:pPr>
            <w:r w:rsidRPr="00F31218">
              <w:rPr>
                <w:rFonts w:ascii="Calibri Light" w:hAnsi="Calibri Light" w:cstheme="majorHAnsi"/>
                <w:b/>
                <w:bCs/>
                <w:sz w:val="18"/>
                <w:szCs w:val="18"/>
              </w:rPr>
              <w:t>2</w:t>
            </w:r>
          </w:p>
        </w:tc>
      </w:tr>
    </w:tbl>
    <w:p w:rsidR="00E85D24" w:rsidRPr="009D3472" w:rsidRDefault="00E85D24" w:rsidP="00E85D24">
      <w:pPr>
        <w:rPr>
          <w:rFonts w:ascii="Calibri Light" w:hAnsi="Calibri Light"/>
        </w:rPr>
        <w:sectPr w:rsidR="00E85D24" w:rsidRPr="009D3472" w:rsidSect="005C243C">
          <w:pgSz w:w="11909" w:h="16834" w:code="9"/>
          <w:pgMar w:top="851" w:right="851" w:bottom="851" w:left="1701" w:header="720" w:footer="130" w:gutter="0"/>
          <w:cols w:space="720"/>
          <w:titlePg/>
          <w:docGrid w:linePitch="360"/>
        </w:sectPr>
      </w:pPr>
    </w:p>
    <w:tbl>
      <w:tblPr>
        <w:tblW w:w="15741" w:type="dxa"/>
        <w:tblInd w:w="-567" w:type="dxa"/>
        <w:tblLook w:val="04A0" w:firstRow="1" w:lastRow="0" w:firstColumn="1" w:lastColumn="0" w:noHBand="0" w:noVBand="1"/>
      </w:tblPr>
      <w:tblGrid>
        <w:gridCol w:w="839"/>
        <w:gridCol w:w="4265"/>
        <w:gridCol w:w="1142"/>
        <w:gridCol w:w="1659"/>
        <w:gridCol w:w="992"/>
        <w:gridCol w:w="1134"/>
        <w:gridCol w:w="992"/>
        <w:gridCol w:w="1276"/>
        <w:gridCol w:w="1241"/>
        <w:gridCol w:w="1067"/>
        <w:gridCol w:w="1134"/>
      </w:tblGrid>
      <w:tr w:rsidR="00E85D24" w:rsidRPr="009D3472" w:rsidTr="00DB4E5E">
        <w:trPr>
          <w:trHeight w:val="274"/>
        </w:trPr>
        <w:tc>
          <w:tcPr>
            <w:tcW w:w="15741" w:type="dxa"/>
            <w:gridSpan w:val="11"/>
            <w:tcBorders>
              <w:top w:val="single" w:sz="4" w:space="0" w:color="FFFFFF" w:themeColor="background1"/>
              <w:left w:val="nil"/>
              <w:bottom w:val="single" w:sz="4" w:space="0" w:color="FFFFFF"/>
              <w:right w:val="nil"/>
            </w:tcBorders>
            <w:shd w:val="clear" w:color="auto" w:fill="auto"/>
            <w:noWrap/>
          </w:tcPr>
          <w:p w:rsidR="00E85D24" w:rsidRPr="009D3472" w:rsidRDefault="009439DC" w:rsidP="005C243C">
            <w:pPr>
              <w:pStyle w:val="Heading1"/>
              <w:spacing w:before="0" w:line="240" w:lineRule="auto"/>
              <w:jc w:val="right"/>
              <w:rPr>
                <w:rFonts w:ascii="Calibri Light" w:hAnsi="Calibri Light"/>
                <w:b/>
                <w:bCs/>
                <w:color w:val="auto"/>
                <w:sz w:val="28"/>
                <w:szCs w:val="28"/>
              </w:rPr>
            </w:pPr>
            <w:bookmarkStart w:id="28" w:name="_Toc58619117"/>
            <w:r>
              <w:rPr>
                <w:rFonts w:ascii="Calibri Light" w:hAnsi="Calibri Light"/>
                <w:b/>
                <w:bCs/>
                <w:color w:val="auto"/>
                <w:sz w:val="28"/>
                <w:szCs w:val="28"/>
                <w:lang w:val="ru-RU"/>
              </w:rPr>
              <w:lastRenderedPageBreak/>
              <w:t>Приложение №</w:t>
            </w:r>
            <w:r w:rsidR="00E85D24" w:rsidRPr="009D3472">
              <w:rPr>
                <w:rFonts w:ascii="Calibri Light" w:hAnsi="Calibri Light"/>
                <w:b/>
                <w:bCs/>
                <w:color w:val="auto"/>
                <w:sz w:val="28"/>
                <w:szCs w:val="28"/>
              </w:rPr>
              <w:t>4</w:t>
            </w:r>
            <w:bookmarkEnd w:id="28"/>
          </w:p>
        </w:tc>
      </w:tr>
      <w:tr w:rsidR="00E85D24" w:rsidRPr="007B759F" w:rsidTr="00DB4E5E">
        <w:trPr>
          <w:trHeight w:val="497"/>
        </w:trPr>
        <w:tc>
          <w:tcPr>
            <w:tcW w:w="15741" w:type="dxa"/>
            <w:gridSpan w:val="11"/>
            <w:tcBorders>
              <w:top w:val="single" w:sz="4" w:space="0" w:color="FFFFFF"/>
              <w:left w:val="nil"/>
              <w:bottom w:val="single" w:sz="4" w:space="0" w:color="auto"/>
              <w:right w:val="nil"/>
            </w:tcBorders>
            <w:shd w:val="clear" w:color="auto" w:fill="auto"/>
            <w:noWrap/>
            <w:hideMark/>
          </w:tcPr>
          <w:p w:rsidR="00E85D24" w:rsidRPr="00B9635B" w:rsidRDefault="00B9635B" w:rsidP="00B9635B">
            <w:pPr>
              <w:spacing w:after="0" w:line="240" w:lineRule="auto"/>
              <w:jc w:val="center"/>
              <w:rPr>
                <w:rFonts w:ascii="Calibri Light" w:eastAsia="Times New Roman" w:hAnsi="Calibri Light" w:cstheme="majorHAnsi"/>
                <w:b/>
                <w:bCs/>
                <w:color w:val="000000"/>
                <w:sz w:val="28"/>
                <w:szCs w:val="28"/>
                <w:lang w:val="ru-RU" w:bidi="bo-CN"/>
              </w:rPr>
            </w:pPr>
            <w:r>
              <w:rPr>
                <w:rFonts w:ascii="Calibri Light" w:eastAsia="Times New Roman" w:hAnsi="Calibri Light" w:cstheme="majorHAnsi"/>
                <w:b/>
                <w:bCs/>
                <w:color w:val="000000"/>
                <w:sz w:val="28"/>
                <w:szCs w:val="28"/>
                <w:lang w:val="ru-RU" w:bidi="bo-CN"/>
              </w:rPr>
              <w:t>Анализ</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бухгалтерского</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баланса</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ком</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Мэгдэчешть</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за</w:t>
            </w:r>
            <w:r w:rsidRPr="00312056">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период</w:t>
            </w:r>
            <w:r w:rsidRPr="00312056">
              <w:rPr>
                <w:rFonts w:ascii="Calibri Light" w:eastAsia="Times New Roman" w:hAnsi="Calibri Light" w:cstheme="majorHAnsi"/>
                <w:b/>
                <w:bCs/>
                <w:color w:val="000000"/>
                <w:sz w:val="28"/>
                <w:szCs w:val="28"/>
                <w:lang w:val="ru-RU" w:bidi="bo-CN"/>
              </w:rPr>
              <w:t xml:space="preserve"> </w:t>
            </w:r>
            <w:r w:rsidR="00E85D24" w:rsidRPr="00312056">
              <w:rPr>
                <w:rFonts w:ascii="Calibri Light" w:eastAsia="Times New Roman" w:hAnsi="Calibri Light" w:cstheme="majorHAnsi"/>
                <w:b/>
                <w:bCs/>
                <w:color w:val="000000"/>
                <w:sz w:val="28"/>
                <w:szCs w:val="28"/>
                <w:lang w:val="ru-RU" w:bidi="bo-CN"/>
              </w:rPr>
              <w:t>2018-2019</w:t>
            </w:r>
            <w:r>
              <w:rPr>
                <w:rFonts w:ascii="Calibri Light" w:eastAsia="Times New Roman" w:hAnsi="Calibri Light" w:cstheme="majorHAnsi"/>
                <w:b/>
                <w:bCs/>
                <w:color w:val="000000"/>
                <w:sz w:val="28"/>
                <w:szCs w:val="28"/>
                <w:lang w:val="ru-RU" w:bidi="bo-CN"/>
              </w:rPr>
              <w:t xml:space="preserve"> годов</w:t>
            </w:r>
          </w:p>
        </w:tc>
      </w:tr>
      <w:tr w:rsidR="005362A0" w:rsidRPr="009D3472" w:rsidTr="005362A0">
        <w:trPr>
          <w:trHeight w:val="577"/>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D24" w:rsidRPr="009419D6" w:rsidRDefault="009419D6" w:rsidP="005C243C">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Група счетов</w:t>
            </w:r>
          </w:p>
        </w:tc>
        <w:tc>
          <w:tcPr>
            <w:tcW w:w="42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419D6" w:rsidRDefault="009419D6" w:rsidP="005C243C">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Название показателя</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419D6" w:rsidRDefault="009419D6" w:rsidP="005C243C">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Код ряда</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D3472" w:rsidRDefault="009419D6" w:rsidP="009419D6">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Остаток</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на</w:t>
            </w:r>
            <w:r w:rsidRPr="009419D6">
              <w:rPr>
                <w:rFonts w:ascii="Calibri Light" w:eastAsia="Times New Roman" w:hAnsi="Calibri Light" w:cstheme="majorHAnsi"/>
                <w:b/>
                <w:bCs/>
                <w:color w:val="000000"/>
                <w:sz w:val="16"/>
                <w:szCs w:val="16"/>
                <w:lang w:bidi="bo-CN"/>
              </w:rPr>
              <w:t xml:space="preserve"> </w:t>
            </w:r>
            <w:r w:rsidR="00E85D24" w:rsidRPr="009D3472">
              <w:rPr>
                <w:rFonts w:ascii="Calibri Light" w:eastAsia="Times New Roman" w:hAnsi="Calibri Light" w:cstheme="majorHAnsi"/>
                <w:b/>
                <w:bCs/>
                <w:color w:val="000000"/>
                <w:sz w:val="16"/>
                <w:szCs w:val="16"/>
                <w:lang w:bidi="bo-CN"/>
              </w:rPr>
              <w:t>01/01/2018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00E85D24" w:rsidRPr="009D3472">
              <w:rPr>
                <w:rFonts w:ascii="Calibri Light" w:eastAsia="Times New Roman" w:hAnsi="Calibri Light" w:cstheme="majorHAnsi"/>
                <w:b/>
                <w:bCs/>
                <w:color w:val="000000"/>
                <w:sz w:val="16"/>
                <w:szCs w:val="16"/>
                <w:lang w:bidi="bo-CN"/>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D3472" w:rsidRDefault="009419D6" w:rsidP="009419D6">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Остаток на </w:t>
            </w:r>
            <w:r w:rsidR="00E85D24" w:rsidRPr="009D3472">
              <w:rPr>
                <w:rFonts w:ascii="Calibri Light" w:eastAsia="Times New Roman" w:hAnsi="Calibri Light" w:cstheme="majorHAnsi"/>
                <w:b/>
                <w:bCs/>
                <w:color w:val="000000"/>
                <w:sz w:val="16"/>
                <w:szCs w:val="16"/>
                <w:lang w:bidi="bo-CN"/>
              </w:rPr>
              <w:t>01/01/2019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00E85D24" w:rsidRPr="009D3472">
              <w:rPr>
                <w:rFonts w:ascii="Calibri Light" w:eastAsia="Times New Roman" w:hAnsi="Calibri Light" w:cstheme="majorHAnsi"/>
                <w:b/>
                <w:bCs/>
                <w:color w:val="000000"/>
                <w:sz w:val="16"/>
                <w:szCs w:val="16"/>
                <w:lang w:bidi="bo-CN"/>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D3472" w:rsidRDefault="009419D6" w:rsidP="009419D6">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Остаток на </w:t>
            </w:r>
            <w:r w:rsidR="00E85D24" w:rsidRPr="009D3472">
              <w:rPr>
                <w:rFonts w:ascii="Calibri Light" w:eastAsia="Times New Roman" w:hAnsi="Calibri Light" w:cstheme="majorHAnsi"/>
                <w:b/>
                <w:bCs/>
                <w:color w:val="000000"/>
                <w:sz w:val="16"/>
                <w:szCs w:val="16"/>
                <w:lang w:bidi="bo-CN"/>
              </w:rPr>
              <w:t>01/01/2020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00E85D24" w:rsidRPr="009D3472">
              <w:rPr>
                <w:rFonts w:ascii="Calibri Light" w:eastAsia="Times New Roman" w:hAnsi="Calibri Light" w:cstheme="majorHAnsi"/>
                <w:b/>
                <w:bCs/>
                <w:color w:val="000000"/>
                <w:sz w:val="16"/>
                <w:szCs w:val="16"/>
                <w:lang w:bidi="bo-CN"/>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5D24" w:rsidRPr="009419D6" w:rsidRDefault="009419D6" w:rsidP="009419D6">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Удельный вес в итоге </w:t>
            </w:r>
            <w:r w:rsidR="00E85D24" w:rsidRPr="009419D6">
              <w:rPr>
                <w:rFonts w:ascii="Calibri Light" w:eastAsia="Times New Roman" w:hAnsi="Calibri Light" w:cstheme="majorHAnsi"/>
                <w:b/>
                <w:bCs/>
                <w:color w:val="000000"/>
                <w:sz w:val="16"/>
                <w:szCs w:val="16"/>
                <w:lang w:val="ru-RU" w:bidi="bo-CN"/>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19D6" w:rsidRDefault="009419D6" w:rsidP="009419D6">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Рост/снижение в </w:t>
            </w:r>
            <w:r w:rsidR="00E85D24" w:rsidRPr="009419D6">
              <w:rPr>
                <w:rFonts w:ascii="Calibri Light" w:eastAsia="Times New Roman" w:hAnsi="Calibri Light" w:cstheme="majorHAnsi"/>
                <w:b/>
                <w:bCs/>
                <w:color w:val="000000"/>
                <w:sz w:val="16"/>
                <w:szCs w:val="16"/>
                <w:lang w:val="ru-RU" w:bidi="bo-CN"/>
              </w:rPr>
              <w:t>2018</w:t>
            </w:r>
            <w:r>
              <w:rPr>
                <w:rFonts w:ascii="Calibri Light" w:eastAsia="Times New Roman" w:hAnsi="Calibri Light" w:cstheme="majorHAnsi"/>
                <w:b/>
                <w:bCs/>
                <w:color w:val="000000"/>
                <w:sz w:val="16"/>
                <w:szCs w:val="16"/>
                <w:lang w:val="ru-RU" w:bidi="bo-CN"/>
              </w:rPr>
              <w:t xml:space="preserve"> году</w:t>
            </w:r>
          </w:p>
          <w:p w:rsidR="00E85D24" w:rsidRPr="009419D6" w:rsidRDefault="00E85D24" w:rsidP="009419D6">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 xml:space="preserve"> (</w:t>
            </w:r>
            <w:r w:rsidR="009419D6">
              <w:rPr>
                <w:rFonts w:ascii="Calibri Light" w:eastAsia="Times New Roman" w:hAnsi="Calibri Light" w:cstheme="majorHAnsi"/>
                <w:b/>
                <w:bCs/>
                <w:color w:val="000000"/>
                <w:sz w:val="16"/>
                <w:szCs w:val="16"/>
                <w:lang w:val="ru-RU" w:bidi="bo-CN"/>
              </w:rPr>
              <w:t>тыс</w:t>
            </w:r>
            <w:r w:rsidR="009419D6" w:rsidRPr="009419D6">
              <w:rPr>
                <w:rFonts w:ascii="Calibri Light" w:eastAsia="Times New Roman" w:hAnsi="Calibri Light" w:cstheme="majorHAnsi"/>
                <w:b/>
                <w:bCs/>
                <w:color w:val="000000"/>
                <w:sz w:val="16"/>
                <w:szCs w:val="16"/>
                <w:lang w:val="ru-RU" w:bidi="bo-CN"/>
              </w:rPr>
              <w:t xml:space="preserve">. </w:t>
            </w:r>
            <w:r w:rsidR="009419D6">
              <w:rPr>
                <w:rFonts w:ascii="Calibri Light" w:eastAsia="Times New Roman" w:hAnsi="Calibri Light" w:cstheme="majorHAnsi"/>
                <w:b/>
                <w:bCs/>
                <w:color w:val="000000"/>
                <w:sz w:val="16"/>
                <w:szCs w:val="16"/>
                <w:lang w:val="ru-RU" w:bidi="bo-CN"/>
              </w:rPr>
              <w:t>леев</w:t>
            </w:r>
            <w:r w:rsidRPr="009419D6">
              <w:rPr>
                <w:rFonts w:ascii="Calibri Light" w:eastAsia="Times New Roman" w:hAnsi="Calibri Light" w:cstheme="majorHAnsi"/>
                <w:b/>
                <w:bCs/>
                <w:color w:val="000000"/>
                <w:sz w:val="16"/>
                <w:szCs w:val="16"/>
                <w:lang w:val="ru-RU" w:bidi="bo-CN"/>
              </w:rPr>
              <w:t>)</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19D6" w:rsidRPr="009419D6" w:rsidRDefault="009419D6" w:rsidP="009419D6">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Рост/снижение в </w:t>
            </w:r>
            <w:r w:rsidR="00E85D24" w:rsidRPr="009419D6">
              <w:rPr>
                <w:rFonts w:ascii="Calibri Light" w:eastAsia="Times New Roman" w:hAnsi="Calibri Light" w:cstheme="majorHAnsi"/>
                <w:b/>
                <w:bCs/>
                <w:color w:val="000000"/>
                <w:sz w:val="16"/>
                <w:szCs w:val="16"/>
                <w:lang w:val="ru-RU" w:bidi="bo-CN"/>
              </w:rPr>
              <w:t>2019</w:t>
            </w:r>
            <w:r>
              <w:rPr>
                <w:rFonts w:ascii="Calibri Light" w:eastAsia="Times New Roman" w:hAnsi="Calibri Light" w:cstheme="majorHAnsi"/>
                <w:b/>
                <w:bCs/>
                <w:color w:val="000000"/>
                <w:sz w:val="16"/>
                <w:szCs w:val="16"/>
                <w:lang w:val="ru-RU" w:bidi="bo-CN"/>
              </w:rPr>
              <w:t xml:space="preserve"> году</w:t>
            </w:r>
          </w:p>
          <w:p w:rsidR="00E85D24" w:rsidRPr="009419D6" w:rsidRDefault="00E85D24" w:rsidP="009419D6">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w:t>
            </w:r>
            <w:r w:rsidR="009419D6">
              <w:rPr>
                <w:rFonts w:ascii="Calibri Light" w:eastAsia="Times New Roman" w:hAnsi="Calibri Light" w:cstheme="majorHAnsi"/>
                <w:b/>
                <w:bCs/>
                <w:color w:val="000000"/>
                <w:sz w:val="16"/>
                <w:szCs w:val="16"/>
                <w:lang w:val="ru-RU" w:bidi="bo-CN"/>
              </w:rPr>
              <w:t>тыс</w:t>
            </w:r>
            <w:r w:rsidR="009419D6" w:rsidRPr="009419D6">
              <w:rPr>
                <w:rFonts w:ascii="Calibri Light" w:eastAsia="Times New Roman" w:hAnsi="Calibri Light" w:cstheme="majorHAnsi"/>
                <w:b/>
                <w:bCs/>
                <w:color w:val="000000"/>
                <w:sz w:val="16"/>
                <w:szCs w:val="16"/>
                <w:lang w:val="ru-RU" w:bidi="bo-CN"/>
              </w:rPr>
              <w:t xml:space="preserve">. </w:t>
            </w:r>
            <w:r w:rsidR="009419D6">
              <w:rPr>
                <w:rFonts w:ascii="Calibri Light" w:eastAsia="Times New Roman" w:hAnsi="Calibri Light" w:cstheme="majorHAnsi"/>
                <w:b/>
                <w:bCs/>
                <w:color w:val="000000"/>
                <w:sz w:val="16"/>
                <w:szCs w:val="16"/>
                <w:lang w:val="ru-RU" w:bidi="bo-CN"/>
              </w:rPr>
              <w:t>леев</w:t>
            </w:r>
            <w:r w:rsidRPr="009419D6">
              <w:rPr>
                <w:rFonts w:ascii="Calibri Light" w:eastAsia="Times New Roman" w:hAnsi="Calibri Light" w:cstheme="majorHAnsi"/>
                <w:b/>
                <w:bCs/>
                <w:color w:val="000000"/>
                <w:sz w:val="16"/>
                <w:szCs w:val="16"/>
                <w:lang w:val="ru-RU" w:bidi="bo-CN"/>
              </w:rPr>
              <w:t>)</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19D6" w:rsidRDefault="009419D6" w:rsidP="009419D6">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Темп роста в </w:t>
            </w:r>
            <w:r w:rsidR="00E85D24" w:rsidRPr="009419D6">
              <w:rPr>
                <w:rFonts w:ascii="Calibri Light" w:eastAsia="Times New Roman" w:hAnsi="Calibri Light" w:cstheme="majorHAnsi"/>
                <w:b/>
                <w:bCs/>
                <w:color w:val="000000"/>
                <w:sz w:val="16"/>
                <w:szCs w:val="16"/>
                <w:lang w:val="ru-RU" w:bidi="bo-CN"/>
              </w:rPr>
              <w:t>2018</w:t>
            </w:r>
            <w:r>
              <w:rPr>
                <w:rFonts w:ascii="Calibri Light" w:eastAsia="Times New Roman" w:hAnsi="Calibri Light" w:cstheme="majorHAnsi"/>
                <w:b/>
                <w:bCs/>
                <w:color w:val="000000"/>
                <w:sz w:val="16"/>
                <w:szCs w:val="16"/>
                <w:lang w:val="ru-RU" w:bidi="bo-CN"/>
              </w:rPr>
              <w:t xml:space="preserve"> году</w:t>
            </w:r>
            <w:r w:rsidR="00E85D24" w:rsidRPr="009419D6">
              <w:rPr>
                <w:rFonts w:ascii="Calibri Light" w:eastAsia="Times New Roman" w:hAnsi="Calibri Light" w:cstheme="majorHAnsi"/>
                <w:b/>
                <w:bCs/>
                <w:color w:val="000000"/>
                <w:sz w:val="16"/>
                <w:szCs w:val="16"/>
                <w:lang w:val="ru-RU" w:bidi="bo-CN"/>
              </w:rPr>
              <w:t xml:space="preserve"> </w:t>
            </w:r>
          </w:p>
          <w:p w:rsidR="00E85D24" w:rsidRPr="009419D6" w:rsidRDefault="00E85D24" w:rsidP="009419D6">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419D6" w:rsidRDefault="009419D6" w:rsidP="005C243C">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Темп роста в </w:t>
            </w:r>
            <w:r w:rsidR="00E85D24" w:rsidRPr="009D3472">
              <w:rPr>
                <w:rFonts w:ascii="Calibri Light" w:eastAsia="Times New Roman" w:hAnsi="Calibri Light" w:cstheme="majorHAnsi"/>
                <w:b/>
                <w:bCs/>
                <w:color w:val="000000"/>
                <w:sz w:val="16"/>
                <w:szCs w:val="16"/>
                <w:lang w:bidi="bo-CN"/>
              </w:rPr>
              <w:t xml:space="preserve">2019 </w:t>
            </w:r>
            <w:r>
              <w:rPr>
                <w:rFonts w:ascii="Calibri Light" w:eastAsia="Times New Roman" w:hAnsi="Calibri Light" w:cstheme="majorHAnsi"/>
                <w:b/>
                <w:bCs/>
                <w:color w:val="000000"/>
                <w:sz w:val="16"/>
                <w:szCs w:val="16"/>
                <w:lang w:val="ru-RU" w:bidi="bo-CN"/>
              </w:rPr>
              <w:t xml:space="preserve">году </w:t>
            </w:r>
          </w:p>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w:t>
            </w:r>
          </w:p>
        </w:tc>
      </w:tr>
      <w:tr w:rsidR="005362A0" w:rsidRPr="009D3472" w:rsidTr="005362A0">
        <w:trPr>
          <w:trHeight w:val="130"/>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w:t>
            </w:r>
          </w:p>
        </w:tc>
        <w:tc>
          <w:tcPr>
            <w:tcW w:w="42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8=5-4</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9=6-5</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10=8/5*100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11=9/6*100</w:t>
            </w:r>
          </w:p>
        </w:tc>
      </w:tr>
      <w:tr w:rsidR="00E85D24" w:rsidRPr="009D3472" w:rsidTr="00DB4E5E">
        <w:trPr>
          <w:trHeight w:val="192"/>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w:t>
            </w:r>
          </w:p>
        </w:tc>
        <w:tc>
          <w:tcPr>
            <w:tcW w:w="4265"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9419D6" w:rsidP="009419D6">
            <w:pPr>
              <w:spacing w:after="0" w:line="276" w:lineRule="auto"/>
              <w:rPr>
                <w:rFonts w:ascii="Calibri Light" w:eastAsia="Times New Roman" w:hAnsi="Calibri Light" w:cstheme="majorHAnsi"/>
                <w:b/>
                <w:bCs/>
                <w:color w:val="000000"/>
                <w:sz w:val="16"/>
                <w:szCs w:val="16"/>
                <w:lang w:bidi="bo-CN"/>
              </w:rPr>
            </w:pPr>
            <w:r w:rsidRPr="009419D6">
              <w:rPr>
                <w:rFonts w:ascii="Calibri Light" w:eastAsia="Times New Roman" w:hAnsi="Calibri Light" w:cstheme="majorHAnsi"/>
                <w:b/>
                <w:bCs/>
                <w:color w:val="000000"/>
                <w:sz w:val="16"/>
                <w:szCs w:val="16"/>
                <w:lang w:bidi="bo-CN"/>
              </w:rPr>
              <w:t xml:space="preserve">НЕФИНАНСОВЫЕ АКТИВЫ </w:t>
            </w:r>
            <w:r>
              <w:rPr>
                <w:rFonts w:ascii="Calibri Light" w:eastAsia="Times New Roman" w:hAnsi="Calibri Light" w:cstheme="majorHAnsi"/>
                <w:b/>
                <w:bCs/>
                <w:color w:val="000000"/>
                <w:sz w:val="16"/>
                <w:szCs w:val="16"/>
                <w:lang w:val="ru-RU" w:bidi="bo-CN"/>
              </w:rPr>
              <w:t xml:space="preserve">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1=1.3+1.5+1.9</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47746.92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61291.89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59498.92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99.24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13544.97</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-1792.97</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22.10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-3.01</w:t>
            </w:r>
          </w:p>
        </w:tc>
      </w:tr>
      <w:tr w:rsidR="00E85D24" w:rsidRPr="009D3472" w:rsidTr="00DB4E5E">
        <w:trPr>
          <w:trHeight w:val="13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31</w:t>
            </w:r>
          </w:p>
        </w:tc>
        <w:tc>
          <w:tcPr>
            <w:tcW w:w="4265" w:type="dxa"/>
            <w:tcBorders>
              <w:top w:val="nil"/>
              <w:left w:val="nil"/>
              <w:bottom w:val="single" w:sz="4" w:space="0" w:color="auto"/>
              <w:right w:val="single" w:sz="4" w:space="0" w:color="auto"/>
            </w:tcBorders>
            <w:shd w:val="clear" w:color="auto" w:fill="auto"/>
            <w:noWrap/>
            <w:vAlign w:val="center"/>
            <w:hideMark/>
          </w:tcPr>
          <w:p w:rsidR="00E85D24" w:rsidRPr="009D3472" w:rsidRDefault="009419D6" w:rsidP="009419D6">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 xml:space="preserve">Основные средства </w:t>
            </w:r>
          </w:p>
        </w:tc>
        <w:tc>
          <w:tcPr>
            <w:tcW w:w="1142"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1.1</w:t>
            </w:r>
          </w:p>
        </w:tc>
        <w:tc>
          <w:tcPr>
            <w:tcW w:w="1659"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66845.03</w:t>
            </w:r>
          </w:p>
        </w:tc>
        <w:tc>
          <w:tcPr>
            <w:tcW w:w="992"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81677.68</w:t>
            </w:r>
          </w:p>
        </w:tc>
        <w:tc>
          <w:tcPr>
            <w:tcW w:w="1134"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81876.15</w:t>
            </w:r>
          </w:p>
        </w:tc>
        <w:tc>
          <w:tcPr>
            <w:tcW w:w="992"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136.56</w:t>
            </w:r>
          </w:p>
        </w:tc>
        <w:tc>
          <w:tcPr>
            <w:tcW w:w="1276"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14832.65</w:t>
            </w:r>
          </w:p>
        </w:tc>
        <w:tc>
          <w:tcPr>
            <w:tcW w:w="1241"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198.47</w:t>
            </w:r>
          </w:p>
        </w:tc>
        <w:tc>
          <w:tcPr>
            <w:tcW w:w="1067" w:type="dxa"/>
            <w:tcBorders>
              <w:top w:val="nil"/>
              <w:left w:val="nil"/>
              <w:bottom w:val="single" w:sz="4" w:space="0" w:color="auto"/>
              <w:right w:val="single" w:sz="4"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18.16</w:t>
            </w:r>
          </w:p>
        </w:tc>
        <w:tc>
          <w:tcPr>
            <w:tcW w:w="1134" w:type="dxa"/>
            <w:tcBorders>
              <w:top w:val="nil"/>
              <w:left w:val="nil"/>
              <w:bottom w:val="single" w:sz="4" w:space="0" w:color="auto"/>
              <w:right w:val="single" w:sz="8" w:space="0" w:color="auto"/>
            </w:tcBorders>
            <w:shd w:val="clear" w:color="auto" w:fill="auto"/>
            <w:noWrap/>
            <w:vAlign w:val="center"/>
            <w:hideMark/>
          </w:tcPr>
          <w:p w:rsidR="00E85D24" w:rsidRPr="009D3472" w:rsidRDefault="00E85D24"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0.24</w:t>
            </w:r>
          </w:p>
        </w:tc>
      </w:tr>
      <w:tr w:rsidR="009419D6" w:rsidRPr="009D3472" w:rsidTr="00DB4E5E">
        <w:trPr>
          <w:trHeight w:val="19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311</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Здания</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1.1.1</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28666.60</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31500.00</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32618.32</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54.40</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2833.40</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1118.32</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8.99</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3.43</w:t>
            </w:r>
          </w:p>
        </w:tc>
      </w:tr>
      <w:tr w:rsidR="009419D6" w:rsidRPr="009D3472" w:rsidTr="00DB4E5E">
        <w:trPr>
          <w:trHeight w:val="13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312</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 xml:space="preserve">Специальные сооружения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1.1.2</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5624.71</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14387.95</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14468.44</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24.13</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8763.24</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80.49</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60.91</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0.56</w:t>
            </w:r>
          </w:p>
        </w:tc>
      </w:tr>
      <w:tr w:rsidR="009419D6" w:rsidRPr="009D3472" w:rsidTr="00DB4E5E">
        <w:trPr>
          <w:trHeight w:val="8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313</w:t>
            </w:r>
          </w:p>
        </w:tc>
        <w:tc>
          <w:tcPr>
            <w:tcW w:w="4265" w:type="dxa"/>
            <w:tcBorders>
              <w:top w:val="nil"/>
              <w:left w:val="nil"/>
              <w:bottom w:val="single" w:sz="4" w:space="0" w:color="auto"/>
              <w:right w:val="single" w:sz="4" w:space="0" w:color="auto"/>
            </w:tcBorders>
            <w:shd w:val="clear" w:color="auto" w:fill="auto"/>
            <w:noWrap/>
            <w:vAlign w:val="center"/>
            <w:hideMark/>
          </w:tcPr>
          <w:p w:rsidR="009419D6" w:rsidRPr="009419D6" w:rsidRDefault="009419D6" w:rsidP="009419D6">
            <w:pPr>
              <w:spacing w:after="0" w:line="276" w:lineRule="auto"/>
              <w:rPr>
                <w:rFonts w:ascii="Calibri Light" w:eastAsia="Times New Roman" w:hAnsi="Calibri Light" w:cstheme="majorHAnsi"/>
                <w:color w:val="000000"/>
                <w:sz w:val="16"/>
                <w:szCs w:val="16"/>
                <w:lang w:val="ru-RU" w:bidi="bo-CN"/>
              </w:rPr>
            </w:pPr>
            <w:r>
              <w:rPr>
                <w:rFonts w:ascii="Calibri Light" w:eastAsia="Times New Roman" w:hAnsi="Calibri Light" w:cstheme="majorHAnsi"/>
                <w:color w:val="000000"/>
                <w:sz w:val="16"/>
                <w:szCs w:val="16"/>
                <w:lang w:val="ru-RU" w:bidi="bo-CN"/>
              </w:rPr>
              <w:t xml:space="preserve">Передаточные установки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1.1.3</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73.18</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234.26</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234.26</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0.39</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161.08</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68.76</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r>
      <w:tr w:rsidR="009419D6"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314</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Машины и оборудование</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1.1.4</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1136.50</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1481.08</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1338.17</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2.23</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344.58</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-142.91</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23.27</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-10.68</w:t>
            </w:r>
          </w:p>
        </w:tc>
      </w:tr>
      <w:tr w:rsidR="009419D6" w:rsidRPr="009D3472" w:rsidTr="00DB4E5E">
        <w:trPr>
          <w:trHeight w:val="92"/>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315</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 xml:space="preserve">Транспортные средства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1.1.5</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463.32</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463.32</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391.73</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0.65</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-71.59</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-18.28</w:t>
            </w:r>
          </w:p>
        </w:tc>
      </w:tr>
      <w:tr w:rsidR="009419D6"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316</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 xml:space="preserve">Орудия и инструменты, производственный и хозяйственный инвентарь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1.1.6</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994.93</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442.94</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472.97</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0.79</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-551.99</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30.03</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-124.62</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6.35</w:t>
            </w:r>
          </w:p>
        </w:tc>
      </w:tr>
      <w:tr w:rsidR="009419D6" w:rsidRPr="009D3472" w:rsidTr="00DB4E5E">
        <w:trPr>
          <w:trHeight w:val="11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317</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 xml:space="preserve">Нематериальные активы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1.1.7</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7.44</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7.44</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7.44</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0.01</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r>
      <w:tr w:rsidR="009419D6" w:rsidRPr="009D3472" w:rsidTr="00DB4E5E">
        <w:trPr>
          <w:trHeight w:val="186"/>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318</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Другие основные средства</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1.1.8</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1588.50</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1669.60</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241.88</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0.40</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81.10</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-1427.72</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4.86</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-590.26</w:t>
            </w:r>
          </w:p>
        </w:tc>
      </w:tr>
      <w:tr w:rsidR="009419D6" w:rsidRPr="009D3472" w:rsidTr="00DB4E5E">
        <w:trPr>
          <w:trHeight w:val="11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319</w:t>
            </w:r>
          </w:p>
        </w:tc>
        <w:tc>
          <w:tcPr>
            <w:tcW w:w="4265" w:type="dxa"/>
            <w:tcBorders>
              <w:top w:val="nil"/>
              <w:left w:val="nil"/>
              <w:bottom w:val="single" w:sz="4" w:space="0" w:color="auto"/>
              <w:right w:val="single" w:sz="4" w:space="0" w:color="auto"/>
            </w:tcBorders>
            <w:shd w:val="clear" w:color="auto" w:fill="auto"/>
            <w:noWrap/>
            <w:hideMark/>
          </w:tcPr>
          <w:p w:rsidR="009419D6" w:rsidRPr="009419D6" w:rsidRDefault="009419D6" w:rsidP="009419D6">
            <w:pPr>
              <w:spacing w:after="0" w:line="240" w:lineRule="auto"/>
              <w:rPr>
                <w:rFonts w:ascii="Calibri Light" w:hAnsi="Calibri Light" w:cstheme="majorHAnsi"/>
                <w:sz w:val="16"/>
                <w:szCs w:val="16"/>
                <w:lang w:val="ru-RU"/>
              </w:rPr>
            </w:pPr>
            <w:r w:rsidRPr="009419D6">
              <w:rPr>
                <w:rFonts w:ascii="Calibri Light" w:hAnsi="Calibri Light" w:cstheme="majorHAnsi"/>
                <w:sz w:val="16"/>
                <w:szCs w:val="16"/>
                <w:lang w:val="ru-RU"/>
              </w:rPr>
              <w:t xml:space="preserve">Незавершенные капитальные вложения в активы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1.1.9</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28289.85</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31491.09</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32102.94</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53.54</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3201.24</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611.85</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10.17</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1.91</w:t>
            </w:r>
          </w:p>
        </w:tc>
      </w:tr>
      <w:tr w:rsidR="009419D6" w:rsidRPr="009D3472" w:rsidTr="00DB4E5E">
        <w:trPr>
          <w:trHeight w:val="20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39</w:t>
            </w:r>
          </w:p>
        </w:tc>
        <w:tc>
          <w:tcPr>
            <w:tcW w:w="4265" w:type="dxa"/>
            <w:tcBorders>
              <w:top w:val="nil"/>
              <w:left w:val="nil"/>
              <w:bottom w:val="single" w:sz="4" w:space="0" w:color="auto"/>
              <w:right w:val="single" w:sz="4" w:space="0" w:color="auto"/>
            </w:tcBorders>
            <w:shd w:val="clear" w:color="auto" w:fill="auto"/>
            <w:noWrap/>
            <w:vAlign w:val="center"/>
            <w:hideMark/>
          </w:tcPr>
          <w:p w:rsidR="009419D6" w:rsidRPr="00312056" w:rsidRDefault="004A284D" w:rsidP="004A284D">
            <w:pPr>
              <w:spacing w:after="0" w:line="276" w:lineRule="auto"/>
              <w:rPr>
                <w:rFonts w:ascii="Calibri Light" w:eastAsia="Times New Roman" w:hAnsi="Calibri Light" w:cstheme="majorHAnsi"/>
                <w:b/>
                <w:bCs/>
                <w:i/>
                <w:iCs/>
                <w:color w:val="000000"/>
                <w:sz w:val="16"/>
                <w:szCs w:val="16"/>
                <w:lang w:val="ru-RU" w:bidi="bo-CN"/>
              </w:rPr>
            </w:pPr>
            <w:r w:rsidRPr="00312056">
              <w:rPr>
                <w:rFonts w:ascii="Calibri Light" w:eastAsia="Times New Roman" w:hAnsi="Calibri Light" w:cstheme="majorHAnsi"/>
                <w:b/>
                <w:bCs/>
                <w:i/>
                <w:iCs/>
                <w:color w:val="000000"/>
                <w:sz w:val="16"/>
                <w:szCs w:val="16"/>
                <w:lang w:val="ru-RU" w:bidi="bo-CN"/>
              </w:rPr>
              <w:t xml:space="preserve">Износ основных средств </w:t>
            </w:r>
            <w:r>
              <w:rPr>
                <w:rFonts w:ascii="Calibri Light" w:eastAsia="Times New Roman" w:hAnsi="Calibri Light" w:cstheme="majorHAnsi"/>
                <w:b/>
                <w:bCs/>
                <w:i/>
                <w:iCs/>
                <w:color w:val="000000"/>
                <w:sz w:val="16"/>
                <w:szCs w:val="16"/>
                <w:lang w:val="ru-RU" w:bidi="bo-CN"/>
              </w:rPr>
              <w:t>и</w:t>
            </w:r>
            <w:r w:rsidRPr="00312056">
              <w:rPr>
                <w:rFonts w:ascii="Calibri Light" w:eastAsia="Times New Roman" w:hAnsi="Calibri Light" w:cstheme="majorHAnsi"/>
                <w:b/>
                <w:bCs/>
                <w:i/>
                <w:iCs/>
                <w:color w:val="000000"/>
                <w:sz w:val="16"/>
                <w:szCs w:val="16"/>
                <w:lang w:val="ru-RU" w:bidi="bo-CN"/>
              </w:rPr>
              <w:t xml:space="preserve"> </w:t>
            </w:r>
            <w:r>
              <w:rPr>
                <w:rFonts w:ascii="Calibri Light" w:eastAsia="Times New Roman" w:hAnsi="Calibri Light" w:cstheme="majorHAnsi"/>
                <w:b/>
                <w:bCs/>
                <w:i/>
                <w:iCs/>
                <w:color w:val="000000"/>
                <w:sz w:val="16"/>
                <w:szCs w:val="16"/>
                <w:lang w:val="ru-RU" w:bidi="bo-CN"/>
              </w:rPr>
              <w:t>амортизация</w:t>
            </w:r>
            <w:r w:rsidRPr="00312056">
              <w:rPr>
                <w:rFonts w:ascii="Calibri Light" w:eastAsia="Times New Roman" w:hAnsi="Calibri Light" w:cstheme="majorHAnsi"/>
                <w:b/>
                <w:bCs/>
                <w:i/>
                <w:iCs/>
                <w:color w:val="000000"/>
                <w:sz w:val="16"/>
                <w:szCs w:val="16"/>
                <w:lang w:val="ru-RU" w:bidi="bo-CN"/>
              </w:rPr>
              <w:t xml:space="preserve"> </w:t>
            </w:r>
            <w:r>
              <w:rPr>
                <w:rFonts w:ascii="Calibri Light" w:eastAsia="Times New Roman" w:hAnsi="Calibri Light" w:cstheme="majorHAnsi"/>
                <w:b/>
                <w:bCs/>
                <w:i/>
                <w:iCs/>
                <w:color w:val="000000"/>
                <w:sz w:val="16"/>
                <w:szCs w:val="16"/>
                <w:lang w:val="ru-RU" w:bidi="bo-CN"/>
              </w:rPr>
              <w:t>нематериальных</w:t>
            </w:r>
            <w:r w:rsidRPr="00312056">
              <w:rPr>
                <w:rFonts w:ascii="Calibri Light" w:eastAsia="Times New Roman" w:hAnsi="Calibri Light" w:cstheme="majorHAnsi"/>
                <w:b/>
                <w:bCs/>
                <w:i/>
                <w:iCs/>
                <w:color w:val="000000"/>
                <w:sz w:val="16"/>
                <w:szCs w:val="16"/>
                <w:lang w:val="ru-RU" w:bidi="bo-CN"/>
              </w:rPr>
              <w:t xml:space="preserve"> </w:t>
            </w:r>
            <w:r>
              <w:rPr>
                <w:rFonts w:ascii="Calibri Light" w:eastAsia="Times New Roman" w:hAnsi="Calibri Light" w:cstheme="majorHAnsi"/>
                <w:b/>
                <w:bCs/>
                <w:i/>
                <w:iCs/>
                <w:color w:val="000000"/>
                <w:sz w:val="16"/>
                <w:szCs w:val="16"/>
                <w:lang w:val="ru-RU" w:bidi="bo-CN"/>
              </w:rPr>
              <w:t>активов</w:t>
            </w:r>
            <w:r w:rsidRPr="00312056">
              <w:rPr>
                <w:rFonts w:ascii="Calibri Light" w:eastAsia="Times New Roman" w:hAnsi="Calibri Light" w:cstheme="majorHAnsi"/>
                <w:b/>
                <w:bCs/>
                <w:i/>
                <w:iCs/>
                <w:color w:val="000000"/>
                <w:sz w:val="16"/>
                <w:szCs w:val="16"/>
                <w:lang w:val="ru-RU"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1.2</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19582.25</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20825.38</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22962.75</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38.30</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1243.13</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2137.37</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5.97</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9.31</w:t>
            </w:r>
          </w:p>
        </w:tc>
      </w:tr>
      <w:tr w:rsidR="009419D6" w:rsidRPr="009D3472" w:rsidTr="00DB4E5E">
        <w:trPr>
          <w:trHeight w:val="124"/>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391</w:t>
            </w:r>
          </w:p>
        </w:tc>
        <w:tc>
          <w:tcPr>
            <w:tcW w:w="4265" w:type="dxa"/>
            <w:tcBorders>
              <w:top w:val="nil"/>
              <w:left w:val="nil"/>
              <w:bottom w:val="single" w:sz="4" w:space="0" w:color="auto"/>
              <w:right w:val="single" w:sz="4" w:space="0" w:color="auto"/>
            </w:tcBorders>
            <w:shd w:val="clear" w:color="auto" w:fill="auto"/>
            <w:noWrap/>
            <w:vAlign w:val="center"/>
            <w:hideMark/>
          </w:tcPr>
          <w:p w:rsidR="009419D6" w:rsidRPr="004A284D" w:rsidRDefault="004A284D" w:rsidP="004A284D">
            <w:pPr>
              <w:spacing w:after="0" w:line="276" w:lineRule="auto"/>
              <w:rPr>
                <w:rFonts w:ascii="Calibri Light" w:eastAsia="Times New Roman" w:hAnsi="Calibri Light" w:cstheme="majorHAnsi"/>
                <w:color w:val="000000"/>
                <w:sz w:val="16"/>
                <w:szCs w:val="16"/>
                <w:lang w:val="ru-RU" w:bidi="bo-CN"/>
              </w:rPr>
            </w:pPr>
            <w:r>
              <w:rPr>
                <w:rFonts w:ascii="Calibri Light" w:eastAsia="Times New Roman" w:hAnsi="Calibri Light" w:cstheme="majorHAnsi"/>
                <w:color w:val="000000"/>
                <w:sz w:val="16"/>
                <w:szCs w:val="16"/>
                <w:lang w:val="ru-RU" w:bidi="bo-CN"/>
              </w:rPr>
              <w:t xml:space="preserve">Износ основных средств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1.2.1</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19582.25</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20825.38</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22962.75</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38.30</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1243.13</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2137.37</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5.97</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9.31</w:t>
            </w:r>
          </w:p>
        </w:tc>
      </w:tr>
      <w:tr w:rsidR="009419D6"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b/>
                <w:bCs/>
                <w:color w:val="FF0000"/>
                <w:sz w:val="16"/>
                <w:szCs w:val="16"/>
                <w:lang w:bidi="bo-CN"/>
              </w:rPr>
            </w:pPr>
          </w:p>
        </w:tc>
        <w:tc>
          <w:tcPr>
            <w:tcW w:w="4265" w:type="dxa"/>
            <w:tcBorders>
              <w:top w:val="nil"/>
              <w:left w:val="nil"/>
              <w:bottom w:val="single" w:sz="4" w:space="0" w:color="auto"/>
              <w:right w:val="single" w:sz="4" w:space="0" w:color="auto"/>
            </w:tcBorders>
            <w:shd w:val="clear" w:color="auto" w:fill="auto"/>
            <w:noWrap/>
            <w:vAlign w:val="center"/>
            <w:hideMark/>
          </w:tcPr>
          <w:p w:rsidR="009419D6" w:rsidRPr="004A284D" w:rsidRDefault="004A284D" w:rsidP="004A284D">
            <w:pPr>
              <w:spacing w:after="0" w:line="276" w:lineRule="auto"/>
              <w:rPr>
                <w:rFonts w:ascii="Calibri Light" w:eastAsia="Times New Roman" w:hAnsi="Calibri Light" w:cstheme="majorHAnsi"/>
                <w:b/>
                <w:bCs/>
                <w:color w:val="FF0000"/>
                <w:sz w:val="16"/>
                <w:szCs w:val="16"/>
                <w:lang w:val="ru-RU" w:bidi="bo-CN"/>
              </w:rPr>
            </w:pPr>
            <w:r>
              <w:rPr>
                <w:rFonts w:ascii="Calibri Light" w:eastAsia="Times New Roman" w:hAnsi="Calibri Light" w:cstheme="majorHAnsi"/>
                <w:b/>
                <w:bCs/>
                <w:color w:val="FF0000"/>
                <w:sz w:val="16"/>
                <w:szCs w:val="16"/>
                <w:lang w:val="ru-RU" w:bidi="bo-CN"/>
              </w:rPr>
              <w:t>БАЛАНСОВАЯ</w:t>
            </w:r>
            <w:r w:rsidRPr="004A284D">
              <w:rPr>
                <w:rFonts w:ascii="Calibri Light" w:eastAsia="Times New Roman" w:hAnsi="Calibri Light" w:cstheme="majorHAnsi"/>
                <w:b/>
                <w:bCs/>
                <w:color w:val="FF0000"/>
                <w:sz w:val="16"/>
                <w:szCs w:val="16"/>
                <w:lang w:val="ru-RU" w:bidi="bo-CN"/>
              </w:rPr>
              <w:t xml:space="preserve"> </w:t>
            </w:r>
            <w:r>
              <w:rPr>
                <w:rFonts w:ascii="Calibri Light" w:eastAsia="Times New Roman" w:hAnsi="Calibri Light" w:cstheme="majorHAnsi"/>
                <w:b/>
                <w:bCs/>
                <w:color w:val="FF0000"/>
                <w:sz w:val="16"/>
                <w:szCs w:val="16"/>
                <w:lang w:val="ru-RU" w:bidi="bo-CN"/>
              </w:rPr>
              <w:t xml:space="preserve">СТОИМОСТЬ ОСНОВНЫХ СРЕДСТВ </w:t>
            </w:r>
          </w:p>
        </w:tc>
        <w:tc>
          <w:tcPr>
            <w:tcW w:w="114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center"/>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1.3=1.1 - 1.2</w:t>
            </w:r>
          </w:p>
        </w:tc>
        <w:tc>
          <w:tcPr>
            <w:tcW w:w="1659"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47262.78</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60852.30</w:t>
            </w:r>
          </w:p>
        </w:tc>
        <w:tc>
          <w:tcPr>
            <w:tcW w:w="1134"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58913.40</w:t>
            </w:r>
          </w:p>
        </w:tc>
        <w:tc>
          <w:tcPr>
            <w:tcW w:w="992"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98.26</w:t>
            </w:r>
          </w:p>
        </w:tc>
        <w:tc>
          <w:tcPr>
            <w:tcW w:w="1276"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13589.52</w:t>
            </w:r>
          </w:p>
        </w:tc>
        <w:tc>
          <w:tcPr>
            <w:tcW w:w="1241"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-1938.90</w:t>
            </w:r>
          </w:p>
        </w:tc>
        <w:tc>
          <w:tcPr>
            <w:tcW w:w="1067" w:type="dxa"/>
            <w:tcBorders>
              <w:top w:val="nil"/>
              <w:left w:val="nil"/>
              <w:bottom w:val="single" w:sz="4" w:space="0" w:color="auto"/>
              <w:right w:val="single" w:sz="4"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22.33</w:t>
            </w:r>
          </w:p>
        </w:tc>
        <w:tc>
          <w:tcPr>
            <w:tcW w:w="1134" w:type="dxa"/>
            <w:tcBorders>
              <w:top w:val="nil"/>
              <w:left w:val="nil"/>
              <w:bottom w:val="single" w:sz="4" w:space="0" w:color="auto"/>
              <w:right w:val="single" w:sz="8" w:space="0" w:color="auto"/>
            </w:tcBorders>
            <w:shd w:val="clear" w:color="auto" w:fill="auto"/>
            <w:noWrap/>
            <w:vAlign w:val="center"/>
            <w:hideMark/>
          </w:tcPr>
          <w:p w:rsidR="009419D6" w:rsidRPr="009D3472" w:rsidRDefault="009419D6" w:rsidP="005C243C">
            <w:pPr>
              <w:spacing w:after="0" w:line="276" w:lineRule="auto"/>
              <w:jc w:val="right"/>
              <w:rPr>
                <w:rFonts w:ascii="Calibri Light" w:eastAsia="Times New Roman" w:hAnsi="Calibri Light" w:cstheme="majorHAnsi"/>
                <w:b/>
                <w:bCs/>
                <w:color w:val="FF0000"/>
                <w:sz w:val="16"/>
                <w:szCs w:val="16"/>
                <w:lang w:bidi="bo-CN"/>
              </w:rPr>
            </w:pPr>
            <w:r w:rsidRPr="009D3472">
              <w:rPr>
                <w:rFonts w:ascii="Calibri Light" w:eastAsia="Times New Roman" w:hAnsi="Calibri Light" w:cstheme="majorHAnsi"/>
                <w:b/>
                <w:bCs/>
                <w:color w:val="FF0000"/>
                <w:sz w:val="16"/>
                <w:szCs w:val="16"/>
                <w:lang w:bidi="bo-CN"/>
              </w:rPr>
              <w:t>-3.29</w:t>
            </w:r>
          </w:p>
        </w:tc>
      </w:tr>
      <w:tr w:rsidR="004A284D" w:rsidRPr="009D3472" w:rsidTr="00DB4E5E">
        <w:trPr>
          <w:trHeight w:val="17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33</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rPr>
                <w:rFonts w:ascii="Calibri Light" w:hAnsi="Calibri Light" w:cstheme="majorHAnsi"/>
                <w:b/>
                <w:bCs/>
                <w:i/>
                <w:sz w:val="16"/>
                <w:szCs w:val="16"/>
              </w:rPr>
            </w:pPr>
            <w:r w:rsidRPr="004A284D">
              <w:rPr>
                <w:rFonts w:ascii="Calibri Light" w:hAnsi="Calibri Light" w:cstheme="majorHAnsi"/>
                <w:b/>
                <w:bCs/>
                <w:i/>
                <w:sz w:val="16"/>
                <w:szCs w:val="16"/>
                <w:lang w:val="ru-RU"/>
              </w:rPr>
              <w:t>Запасы</w:t>
            </w:r>
            <w:r w:rsidRPr="004A284D">
              <w:rPr>
                <w:rFonts w:ascii="Calibri Light" w:hAnsi="Calibri Light" w:cstheme="majorHAnsi"/>
                <w:b/>
                <w:bCs/>
                <w:i/>
                <w:sz w:val="16"/>
                <w:szCs w:val="16"/>
              </w:rPr>
              <w:t xml:space="preserve"> </w:t>
            </w:r>
            <w:r w:rsidRPr="004A284D">
              <w:rPr>
                <w:rFonts w:ascii="Calibri Light" w:hAnsi="Calibri Light" w:cstheme="majorHAnsi"/>
                <w:b/>
                <w:bCs/>
                <w:i/>
                <w:sz w:val="16"/>
                <w:szCs w:val="16"/>
                <w:lang w:val="ru-RU"/>
              </w:rPr>
              <w:t>оборотных</w:t>
            </w:r>
            <w:r w:rsidRPr="004A284D">
              <w:rPr>
                <w:rFonts w:ascii="Calibri Light" w:hAnsi="Calibri Light" w:cstheme="majorHAnsi"/>
                <w:b/>
                <w:bCs/>
                <w:i/>
                <w:sz w:val="16"/>
                <w:szCs w:val="16"/>
              </w:rPr>
              <w:t xml:space="preserve"> </w:t>
            </w:r>
            <w:r w:rsidRPr="004A284D">
              <w:rPr>
                <w:rFonts w:ascii="Calibri Light" w:hAnsi="Calibri Light" w:cstheme="majorHAnsi"/>
                <w:b/>
                <w:bCs/>
                <w:i/>
                <w:sz w:val="16"/>
                <w:szCs w:val="16"/>
                <w:lang w:val="ru-RU"/>
              </w:rPr>
              <w:t>материалов</w:t>
            </w:r>
            <w:r w:rsidRPr="004A284D">
              <w:rPr>
                <w:rFonts w:ascii="Calibri Light" w:hAnsi="Calibri Light" w:cstheme="majorHAnsi"/>
                <w:b/>
                <w:bCs/>
                <w:i/>
                <w:sz w:val="16"/>
                <w:szCs w:val="16"/>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1.5</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484.14</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439.59</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285.52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0.48</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-44.55</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-154.07</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-10.13</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-53.96</w:t>
            </w:r>
          </w:p>
        </w:tc>
      </w:tr>
      <w:tr w:rsidR="004A284D" w:rsidRPr="009D3472" w:rsidTr="00DB4E5E">
        <w:trPr>
          <w:trHeight w:val="98"/>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331</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rPr>
                <w:rFonts w:ascii="Calibri Light" w:hAnsi="Calibri Light" w:cstheme="majorHAnsi"/>
                <w:sz w:val="16"/>
                <w:szCs w:val="16"/>
                <w:lang w:val="ru-RU"/>
              </w:rPr>
            </w:pPr>
            <w:r w:rsidRPr="004A284D">
              <w:rPr>
                <w:rFonts w:ascii="Calibri Light" w:hAnsi="Calibri Light" w:cstheme="majorHAnsi"/>
                <w:sz w:val="16"/>
                <w:szCs w:val="16"/>
                <w:lang w:val="ru-RU"/>
              </w:rPr>
              <w:t xml:space="preserve">Топливо, горюче-смазочные материалы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1.5.1</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0.61</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0.78</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0.61</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0.17</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21.79</w:t>
            </w:r>
          </w:p>
        </w:tc>
      </w:tr>
      <w:tr w:rsidR="004A284D" w:rsidRPr="009D3472" w:rsidTr="00DB4E5E">
        <w:trPr>
          <w:trHeight w:val="14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332</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rPr>
                <w:rFonts w:ascii="Calibri Light" w:hAnsi="Calibri Light" w:cstheme="majorHAnsi"/>
                <w:sz w:val="16"/>
                <w:szCs w:val="16"/>
                <w:lang w:val="ru-RU"/>
              </w:rPr>
            </w:pPr>
            <w:r w:rsidRPr="004A284D">
              <w:rPr>
                <w:rFonts w:ascii="Calibri Light" w:hAnsi="Calibri Light" w:cstheme="majorHAnsi"/>
                <w:sz w:val="16"/>
                <w:szCs w:val="16"/>
                <w:lang w:val="ru-RU"/>
              </w:rPr>
              <w:t>Запасные части</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1.5.2</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5.62</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5.62</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-5.62</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 </w:t>
            </w:r>
          </w:p>
        </w:tc>
      </w:tr>
      <w:tr w:rsidR="004A284D" w:rsidRPr="009D3472" w:rsidTr="00DB4E5E">
        <w:trPr>
          <w:trHeight w:val="17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333</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4A284D">
            <w:pPr>
              <w:spacing w:after="0" w:line="276" w:lineRule="auto"/>
              <w:rPr>
                <w:rFonts w:ascii="Calibri Light" w:eastAsia="Times New Roman" w:hAnsi="Calibri Light" w:cstheme="majorHAnsi"/>
                <w:color w:val="000000"/>
                <w:sz w:val="16"/>
                <w:szCs w:val="16"/>
                <w:lang w:bidi="bo-CN"/>
              </w:rPr>
            </w:pPr>
            <w:r>
              <w:rPr>
                <w:rFonts w:ascii="Calibri Light" w:eastAsia="Times New Roman" w:hAnsi="Calibri Light" w:cstheme="majorHAnsi"/>
                <w:color w:val="000000"/>
                <w:sz w:val="16"/>
                <w:szCs w:val="16"/>
                <w:lang w:val="ru-RU" w:bidi="bo-CN"/>
              </w:rPr>
              <w:t xml:space="preserve">Продукты питания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1.5.3</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34.50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39.15</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38.00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0.06</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4.65</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-1.15</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11.88</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-3.03</w:t>
            </w:r>
          </w:p>
        </w:tc>
      </w:tr>
      <w:tr w:rsidR="004A284D"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334</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4A284D" w:rsidRDefault="004A284D" w:rsidP="004A284D">
            <w:pPr>
              <w:spacing w:after="0" w:line="276" w:lineRule="auto"/>
              <w:rPr>
                <w:rFonts w:ascii="Calibri Light" w:eastAsia="Times New Roman" w:hAnsi="Calibri Light" w:cstheme="majorHAnsi"/>
                <w:color w:val="000000"/>
                <w:sz w:val="16"/>
                <w:szCs w:val="16"/>
                <w:lang w:val="ru-RU" w:bidi="bo-CN"/>
              </w:rPr>
            </w:pPr>
            <w:r w:rsidRPr="004A284D">
              <w:rPr>
                <w:rFonts w:ascii="Calibri Light" w:eastAsia="Times New Roman" w:hAnsi="Calibri Light" w:cstheme="majorHAnsi"/>
                <w:color w:val="000000"/>
                <w:sz w:val="16"/>
                <w:szCs w:val="16"/>
                <w:lang w:val="ru-RU" w:bidi="bo-CN"/>
              </w:rPr>
              <w:t>Лекарственны</w:t>
            </w:r>
            <w:r>
              <w:rPr>
                <w:rFonts w:ascii="Calibri Light" w:eastAsia="Times New Roman" w:hAnsi="Calibri Light" w:cstheme="majorHAnsi"/>
                <w:color w:val="000000"/>
                <w:sz w:val="16"/>
                <w:szCs w:val="16"/>
                <w:lang w:val="ru-RU" w:bidi="bo-CN"/>
              </w:rPr>
              <w:t>е</w:t>
            </w:r>
            <w:r w:rsidRPr="004A284D">
              <w:rPr>
                <w:rFonts w:ascii="Calibri Light" w:eastAsia="Times New Roman" w:hAnsi="Calibri Light" w:cstheme="majorHAnsi"/>
                <w:color w:val="000000"/>
                <w:sz w:val="16"/>
                <w:szCs w:val="16"/>
                <w:lang w:val="ru-RU" w:bidi="bo-CN"/>
              </w:rPr>
              <w:t xml:space="preserve"> средств</w:t>
            </w:r>
            <w:r>
              <w:rPr>
                <w:rFonts w:ascii="Calibri Light" w:eastAsia="Times New Roman" w:hAnsi="Calibri Light" w:cstheme="majorHAnsi"/>
                <w:color w:val="000000"/>
                <w:sz w:val="16"/>
                <w:szCs w:val="16"/>
                <w:lang w:val="ru-RU" w:bidi="bo-CN"/>
              </w:rPr>
              <w:t>а</w:t>
            </w:r>
            <w:r w:rsidRPr="004A284D">
              <w:rPr>
                <w:rFonts w:ascii="Calibri Light" w:eastAsia="Times New Roman" w:hAnsi="Calibri Light" w:cstheme="majorHAnsi"/>
                <w:color w:val="000000"/>
                <w:sz w:val="16"/>
                <w:szCs w:val="16"/>
                <w:lang w:val="ru-RU" w:bidi="bo-CN"/>
              </w:rPr>
              <w:t xml:space="preserve"> и санитарны</w:t>
            </w:r>
            <w:r>
              <w:rPr>
                <w:rFonts w:ascii="Calibri Light" w:eastAsia="Times New Roman" w:hAnsi="Calibri Light" w:cstheme="majorHAnsi"/>
                <w:color w:val="000000"/>
                <w:sz w:val="16"/>
                <w:szCs w:val="16"/>
                <w:lang w:val="ru-RU" w:bidi="bo-CN"/>
              </w:rPr>
              <w:t>е</w:t>
            </w:r>
            <w:r w:rsidRPr="004A284D">
              <w:rPr>
                <w:rFonts w:ascii="Calibri Light" w:eastAsia="Times New Roman" w:hAnsi="Calibri Light" w:cstheme="majorHAnsi"/>
                <w:color w:val="000000"/>
                <w:sz w:val="16"/>
                <w:szCs w:val="16"/>
                <w:lang w:val="ru-RU" w:bidi="bo-CN"/>
              </w:rPr>
              <w:t xml:space="preserve"> материал</w:t>
            </w:r>
            <w:r>
              <w:rPr>
                <w:rFonts w:ascii="Calibri Light" w:eastAsia="Times New Roman" w:hAnsi="Calibri Light" w:cstheme="majorHAnsi"/>
                <w:color w:val="000000"/>
                <w:sz w:val="16"/>
                <w:szCs w:val="16"/>
                <w:lang w:val="ru-RU" w:bidi="bo-CN"/>
              </w:rPr>
              <w:t>ы</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1.5.4</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2.61</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-1.92</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2.61</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r>
      <w:tr w:rsidR="004A284D" w:rsidRPr="009D3472" w:rsidTr="00DB4E5E">
        <w:trPr>
          <w:trHeight w:val="10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336</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line="240" w:lineRule="auto"/>
              <w:rPr>
                <w:rFonts w:ascii="Calibri Light" w:hAnsi="Calibri Light" w:cstheme="majorHAnsi"/>
                <w:sz w:val="16"/>
                <w:szCs w:val="16"/>
                <w:lang w:val="ru-RU"/>
              </w:rPr>
            </w:pPr>
            <w:r w:rsidRPr="004A284D">
              <w:rPr>
                <w:rFonts w:ascii="Calibri Light" w:hAnsi="Calibri Light" w:cstheme="majorHAnsi"/>
                <w:sz w:val="16"/>
                <w:szCs w:val="16"/>
                <w:lang w:val="ru-RU"/>
              </w:rPr>
              <w:t xml:space="preserve">Хозяйственные материалы и канцелярские товары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1.5.6</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103.59</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101.69</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52.33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0.09</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-1.90</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-49.36</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-1.87</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-94.32</w:t>
            </w:r>
          </w:p>
        </w:tc>
      </w:tr>
      <w:tr w:rsidR="004A284D" w:rsidRPr="009D3472" w:rsidTr="00DB4E5E">
        <w:trPr>
          <w:trHeight w:val="21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337</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line="240" w:lineRule="auto"/>
              <w:rPr>
                <w:rFonts w:ascii="Calibri Light" w:hAnsi="Calibri Light" w:cstheme="majorHAnsi"/>
                <w:sz w:val="16"/>
                <w:szCs w:val="16"/>
                <w:lang w:val="ru-RU"/>
              </w:rPr>
            </w:pPr>
            <w:r w:rsidRPr="004A284D">
              <w:rPr>
                <w:rFonts w:ascii="Calibri Light" w:hAnsi="Calibri Light" w:cstheme="majorHAnsi"/>
                <w:sz w:val="16"/>
                <w:szCs w:val="16"/>
                <w:lang w:val="ru-RU"/>
              </w:rPr>
              <w:t xml:space="preserve">Строительные материалы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1.5.7</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46.09</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18.92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0.03</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-46.09</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18.92</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r>
      <w:tr w:rsidR="004A284D" w:rsidRPr="009D3472" w:rsidTr="00DB4E5E">
        <w:trPr>
          <w:trHeight w:val="20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338</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4A284D" w:rsidRDefault="004A284D" w:rsidP="004A284D">
            <w:pPr>
              <w:spacing w:after="0" w:line="240" w:lineRule="auto"/>
              <w:rPr>
                <w:rFonts w:ascii="Calibri Light" w:eastAsia="Times New Roman" w:hAnsi="Calibri Light" w:cs="Times New Roman"/>
                <w:sz w:val="16"/>
                <w:szCs w:val="16"/>
                <w:lang w:val="ru-RU"/>
              </w:rPr>
            </w:pPr>
            <w:r w:rsidRPr="004A284D">
              <w:rPr>
                <w:rFonts w:ascii="Calibri Light" w:eastAsia="Times New Roman" w:hAnsi="Calibri Light" w:cs="Times New Roman"/>
                <w:sz w:val="16"/>
                <w:szCs w:val="16"/>
                <w:lang w:val="ru-RU"/>
              </w:rPr>
              <w:t xml:space="preserve">Постельные принадлежности, одежда и обувь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1.5.8</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165.40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55.80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2.40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-109.60</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-53.40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-196.42</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-2225.00</w:t>
            </w:r>
          </w:p>
        </w:tc>
      </w:tr>
      <w:tr w:rsidR="004A284D" w:rsidRPr="009D3472" w:rsidTr="00DB4E5E">
        <w:trPr>
          <w:trHeight w:val="18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339</w:t>
            </w:r>
          </w:p>
        </w:tc>
        <w:tc>
          <w:tcPr>
            <w:tcW w:w="4265" w:type="dxa"/>
            <w:tcBorders>
              <w:top w:val="nil"/>
              <w:left w:val="nil"/>
              <w:bottom w:val="single" w:sz="4" w:space="0" w:color="auto"/>
              <w:right w:val="single" w:sz="4" w:space="0" w:color="auto"/>
            </w:tcBorders>
            <w:shd w:val="clear" w:color="auto" w:fill="auto"/>
            <w:noWrap/>
            <w:hideMark/>
          </w:tcPr>
          <w:p w:rsidR="004A284D" w:rsidRPr="004A284D" w:rsidRDefault="004A284D" w:rsidP="004A284D">
            <w:pPr>
              <w:spacing w:after="0" w:line="240" w:lineRule="auto"/>
              <w:rPr>
                <w:rFonts w:ascii="Calibri Light" w:hAnsi="Calibri Light" w:cstheme="majorHAnsi"/>
                <w:sz w:val="16"/>
                <w:szCs w:val="16"/>
                <w:lang w:val="ru-RU"/>
              </w:rPr>
            </w:pPr>
            <w:r w:rsidRPr="004A284D">
              <w:rPr>
                <w:rFonts w:ascii="Calibri Light" w:hAnsi="Calibri Light" w:cstheme="majorHAnsi"/>
                <w:sz w:val="16"/>
                <w:szCs w:val="16"/>
                <w:lang w:val="ru-RU"/>
              </w:rPr>
              <w:t xml:space="preserve">Прочие материалы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1.5.9</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132.64</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236.72</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170.48</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0.28</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104.08</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-66.24</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43.97</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-38.85</w:t>
            </w:r>
          </w:p>
        </w:tc>
      </w:tr>
      <w:tr w:rsidR="004A284D" w:rsidRPr="009D3472" w:rsidTr="00DB4E5E">
        <w:trPr>
          <w:trHeight w:val="17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37</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 xml:space="preserve">Непродуктивные активы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1.9</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0.50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0.00</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300.00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100.00</w:t>
            </w:r>
          </w:p>
        </w:tc>
      </w:tr>
      <w:tr w:rsidR="004A284D" w:rsidRPr="009D3472" w:rsidTr="00DB4E5E">
        <w:trPr>
          <w:trHeight w:val="14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371</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color w:val="000000"/>
                <w:sz w:val="16"/>
                <w:szCs w:val="16"/>
                <w:lang w:bidi="bo-CN"/>
              </w:rPr>
            </w:pPr>
            <w:r w:rsidRPr="00FA24E1">
              <w:rPr>
                <w:rFonts w:ascii="Calibri Light" w:eastAsia="Times New Roman" w:hAnsi="Calibri Light" w:cstheme="majorHAnsi"/>
                <w:color w:val="000000"/>
                <w:sz w:val="16"/>
                <w:szCs w:val="16"/>
                <w:lang w:bidi="bo-CN"/>
              </w:rPr>
              <w:t xml:space="preserve">Земельные участки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1.9.1</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0.50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300.00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 </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r>
      <w:tr w:rsidR="004A284D" w:rsidRPr="009D3472" w:rsidTr="00DB4E5E">
        <w:trPr>
          <w:trHeight w:val="18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color w:val="000000"/>
                <w:sz w:val="16"/>
                <w:szCs w:val="16"/>
                <w:lang w:bidi="bo-CN"/>
              </w:rPr>
            </w:pPr>
            <w:r w:rsidRPr="009419D6">
              <w:rPr>
                <w:rFonts w:ascii="Calibri Light" w:eastAsia="Times New Roman" w:hAnsi="Calibri Light" w:cstheme="majorHAnsi"/>
                <w:b/>
                <w:bCs/>
                <w:color w:val="000000"/>
                <w:sz w:val="16"/>
                <w:szCs w:val="16"/>
                <w:lang w:bidi="bo-CN"/>
              </w:rPr>
              <w:t xml:space="preserve">ФИНАНСОВЫЕ АКТИВЫ </w:t>
            </w:r>
            <w:r>
              <w:rPr>
                <w:rFonts w:ascii="Calibri Light" w:eastAsia="Times New Roman" w:hAnsi="Calibri Light" w:cstheme="majorHAnsi"/>
                <w:b/>
                <w:bCs/>
                <w:color w:val="000000"/>
                <w:sz w:val="16"/>
                <w:szCs w:val="16"/>
                <w:lang w:val="ru-RU"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747.94</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641.75</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458.17</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0.76</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-106.19</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-183.58</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-16.55</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-40.07</w:t>
            </w:r>
          </w:p>
        </w:tc>
      </w:tr>
      <w:tr w:rsidR="004A284D" w:rsidRPr="009D3472" w:rsidTr="00DB4E5E">
        <w:trPr>
          <w:trHeight w:val="21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41</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 xml:space="preserve">Внутренние обязательства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3.1</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82.75</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86.52</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162.85</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0.27</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3.77</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76.33</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4.36</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46.87</w:t>
            </w:r>
          </w:p>
        </w:tc>
      </w:tr>
      <w:tr w:rsidR="004A284D" w:rsidRPr="009D3472" w:rsidTr="00DB4E5E">
        <w:trPr>
          <w:trHeight w:val="151"/>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419</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color w:val="000000"/>
                <w:sz w:val="16"/>
                <w:szCs w:val="16"/>
                <w:lang w:bidi="bo-CN"/>
              </w:rPr>
            </w:pPr>
            <w:r>
              <w:rPr>
                <w:rFonts w:ascii="Calibri Light" w:eastAsia="Times New Roman" w:hAnsi="Calibri Light" w:cstheme="majorHAnsi"/>
                <w:color w:val="000000"/>
                <w:sz w:val="16"/>
                <w:szCs w:val="16"/>
                <w:lang w:val="ru-RU" w:bidi="bo-CN"/>
              </w:rPr>
              <w:t>Другие</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о</w:t>
            </w:r>
            <w:r w:rsidRPr="00FA24E1">
              <w:rPr>
                <w:rFonts w:ascii="Calibri Light" w:eastAsia="Times New Roman" w:hAnsi="Calibri Light" w:cstheme="majorHAnsi"/>
                <w:color w:val="000000"/>
                <w:sz w:val="16"/>
                <w:szCs w:val="16"/>
                <w:lang w:bidi="bo-CN"/>
              </w:rPr>
              <w:t xml:space="preserve">бязательства </w:t>
            </w:r>
            <w:r>
              <w:rPr>
                <w:rFonts w:ascii="Calibri Light" w:eastAsia="Times New Roman" w:hAnsi="Calibri Light" w:cstheme="majorHAnsi"/>
                <w:color w:val="000000"/>
                <w:sz w:val="16"/>
                <w:szCs w:val="16"/>
                <w:lang w:val="ru-RU" w:bidi="bo-CN"/>
              </w:rPr>
              <w:t>бюджетных</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учреждений</w:t>
            </w:r>
            <w:r w:rsidRPr="00FA24E1">
              <w:rPr>
                <w:rFonts w:ascii="Calibri Light" w:eastAsia="Times New Roman" w:hAnsi="Calibri Light" w:cstheme="majorHAnsi"/>
                <w:color w:val="000000"/>
                <w:sz w:val="16"/>
                <w:szCs w:val="16"/>
                <w:lang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3.1.5</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82.75</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86.52</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162.85</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0.27</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3.77</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76.33</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4.36</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46.87</w:t>
            </w:r>
          </w:p>
        </w:tc>
      </w:tr>
      <w:tr w:rsidR="004A284D"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43</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 xml:space="preserve">Денежные средства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3.3</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665.19</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555.23</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295.32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0.49</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-109.96</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-259.91</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-19.80</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-88.01</w:t>
            </w:r>
          </w:p>
        </w:tc>
      </w:tr>
      <w:tr w:rsidR="004A284D" w:rsidRPr="009D3472" w:rsidTr="005362A0">
        <w:trPr>
          <w:trHeight w:val="89"/>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431</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312056" w:rsidRDefault="00FA24E1" w:rsidP="00FA24E1">
            <w:pPr>
              <w:spacing w:after="0" w:line="276" w:lineRule="auto"/>
              <w:rPr>
                <w:rFonts w:ascii="Calibri Light" w:eastAsia="Times New Roman" w:hAnsi="Calibri Light" w:cstheme="majorHAnsi"/>
                <w:color w:val="000000"/>
                <w:sz w:val="16"/>
                <w:szCs w:val="16"/>
                <w:lang w:val="ru-RU" w:bidi="bo-CN"/>
              </w:rPr>
            </w:pPr>
            <w:r w:rsidRPr="00312056">
              <w:rPr>
                <w:rFonts w:ascii="Calibri Light" w:eastAsia="Times New Roman" w:hAnsi="Calibri Light" w:cstheme="majorHAnsi"/>
                <w:color w:val="000000"/>
                <w:sz w:val="16"/>
                <w:szCs w:val="16"/>
                <w:lang w:val="ru-RU" w:bidi="bo-CN"/>
              </w:rPr>
              <w:t xml:space="preserve">Текущие счета в казначейской системе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3.3.1</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665.19</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555.23</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295.32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0.49</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-109.96</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-259.91</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-19.80</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-88.01</w:t>
            </w:r>
          </w:p>
        </w:tc>
      </w:tr>
      <w:tr w:rsidR="005362A0" w:rsidRPr="009D3472" w:rsidTr="005362A0">
        <w:trPr>
          <w:trHeight w:val="77"/>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Група счетов</w:t>
            </w:r>
          </w:p>
        </w:tc>
        <w:tc>
          <w:tcPr>
            <w:tcW w:w="42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Название показателя</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Код ряда</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Остаток</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на</w:t>
            </w:r>
            <w:r w:rsidRPr="009419D6">
              <w:rPr>
                <w:rFonts w:ascii="Calibri Light" w:eastAsia="Times New Roman" w:hAnsi="Calibri Light" w:cstheme="majorHAnsi"/>
                <w:b/>
                <w:bCs/>
                <w:color w:val="000000"/>
                <w:sz w:val="16"/>
                <w:szCs w:val="16"/>
                <w:lang w:bidi="bo-CN"/>
              </w:rPr>
              <w:t xml:space="preserve"> </w:t>
            </w:r>
            <w:r w:rsidRPr="009D3472">
              <w:rPr>
                <w:rFonts w:ascii="Calibri Light" w:eastAsia="Times New Roman" w:hAnsi="Calibri Light" w:cstheme="majorHAnsi"/>
                <w:b/>
                <w:bCs/>
                <w:color w:val="000000"/>
                <w:sz w:val="16"/>
                <w:szCs w:val="16"/>
                <w:lang w:bidi="bo-CN"/>
              </w:rPr>
              <w:t>01/01/2018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Pr="009D3472">
              <w:rPr>
                <w:rFonts w:ascii="Calibri Light" w:eastAsia="Times New Roman" w:hAnsi="Calibri Light" w:cstheme="majorHAnsi"/>
                <w:b/>
                <w:bCs/>
                <w:color w:val="000000"/>
                <w:sz w:val="16"/>
                <w:szCs w:val="16"/>
                <w:lang w:bidi="bo-CN"/>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Остаток на </w:t>
            </w:r>
            <w:r w:rsidRPr="009D3472">
              <w:rPr>
                <w:rFonts w:ascii="Calibri Light" w:eastAsia="Times New Roman" w:hAnsi="Calibri Light" w:cstheme="majorHAnsi"/>
                <w:b/>
                <w:bCs/>
                <w:color w:val="000000"/>
                <w:sz w:val="16"/>
                <w:szCs w:val="16"/>
                <w:lang w:bidi="bo-CN"/>
              </w:rPr>
              <w:t>01/01/2019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Pr="009D3472">
              <w:rPr>
                <w:rFonts w:ascii="Calibri Light" w:eastAsia="Times New Roman" w:hAnsi="Calibri Light" w:cstheme="majorHAnsi"/>
                <w:b/>
                <w:bCs/>
                <w:color w:val="000000"/>
                <w:sz w:val="16"/>
                <w:szCs w:val="16"/>
                <w:lang w:bidi="bo-CN"/>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Остаток на </w:t>
            </w:r>
            <w:r w:rsidRPr="009D3472">
              <w:rPr>
                <w:rFonts w:ascii="Calibri Light" w:eastAsia="Times New Roman" w:hAnsi="Calibri Light" w:cstheme="majorHAnsi"/>
                <w:b/>
                <w:bCs/>
                <w:color w:val="000000"/>
                <w:sz w:val="16"/>
                <w:szCs w:val="16"/>
                <w:lang w:bidi="bo-CN"/>
              </w:rPr>
              <w:t>01/01/2020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bidi="bo-CN"/>
              </w:rPr>
              <w:t xml:space="preserve">. </w:t>
            </w:r>
            <w:r>
              <w:rPr>
                <w:rFonts w:ascii="Calibri Light" w:eastAsia="Times New Roman" w:hAnsi="Calibri Light" w:cstheme="majorHAnsi"/>
                <w:b/>
                <w:bCs/>
                <w:color w:val="000000"/>
                <w:sz w:val="16"/>
                <w:szCs w:val="16"/>
                <w:lang w:val="ru-RU" w:bidi="bo-CN"/>
              </w:rPr>
              <w:t>леев</w:t>
            </w:r>
            <w:r w:rsidRPr="009D3472">
              <w:rPr>
                <w:rFonts w:ascii="Calibri Light" w:eastAsia="Times New Roman" w:hAnsi="Calibri Light" w:cstheme="majorHAnsi"/>
                <w:b/>
                <w:bCs/>
                <w:color w:val="000000"/>
                <w:sz w:val="16"/>
                <w:szCs w:val="16"/>
                <w:lang w:bidi="bo-CN"/>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Удельный вес в итоге </w:t>
            </w:r>
            <w:r w:rsidRPr="009419D6">
              <w:rPr>
                <w:rFonts w:ascii="Calibri Light" w:eastAsia="Times New Roman" w:hAnsi="Calibri Light" w:cstheme="majorHAnsi"/>
                <w:b/>
                <w:bCs/>
                <w:color w:val="000000"/>
                <w:sz w:val="16"/>
                <w:szCs w:val="16"/>
                <w:lang w:val="ru-RU" w:bidi="bo-CN"/>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Рост/снижение в </w:t>
            </w:r>
            <w:r w:rsidRPr="009419D6">
              <w:rPr>
                <w:rFonts w:ascii="Calibri Light" w:eastAsia="Times New Roman" w:hAnsi="Calibri Light" w:cstheme="majorHAnsi"/>
                <w:b/>
                <w:bCs/>
                <w:color w:val="000000"/>
                <w:sz w:val="16"/>
                <w:szCs w:val="16"/>
                <w:lang w:val="ru-RU" w:bidi="bo-CN"/>
              </w:rPr>
              <w:t>2018</w:t>
            </w:r>
            <w:r>
              <w:rPr>
                <w:rFonts w:ascii="Calibri Light" w:eastAsia="Times New Roman" w:hAnsi="Calibri Light" w:cstheme="majorHAnsi"/>
                <w:b/>
                <w:bCs/>
                <w:color w:val="000000"/>
                <w:sz w:val="16"/>
                <w:szCs w:val="16"/>
                <w:lang w:val="ru-RU" w:bidi="bo-CN"/>
              </w:rPr>
              <w:t xml:space="preserve"> году</w:t>
            </w:r>
          </w:p>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9419D6">
              <w:rPr>
                <w:rFonts w:ascii="Calibri Light" w:eastAsia="Times New Roman" w:hAnsi="Calibri Light" w:cstheme="majorHAnsi"/>
                <w:b/>
                <w:bCs/>
                <w:color w:val="000000"/>
                <w:sz w:val="16"/>
                <w:szCs w:val="16"/>
                <w:lang w:val="ru-RU" w:bidi="bo-CN"/>
              </w:rPr>
              <w:t>)</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Рост/снижение в </w:t>
            </w:r>
            <w:r w:rsidRPr="009419D6">
              <w:rPr>
                <w:rFonts w:ascii="Calibri Light" w:eastAsia="Times New Roman" w:hAnsi="Calibri Light" w:cstheme="majorHAnsi"/>
                <w:b/>
                <w:bCs/>
                <w:color w:val="000000"/>
                <w:sz w:val="16"/>
                <w:szCs w:val="16"/>
                <w:lang w:val="ru-RU" w:bidi="bo-CN"/>
              </w:rPr>
              <w:t>2019</w:t>
            </w:r>
            <w:r>
              <w:rPr>
                <w:rFonts w:ascii="Calibri Light" w:eastAsia="Times New Roman" w:hAnsi="Calibri Light" w:cstheme="majorHAnsi"/>
                <w:b/>
                <w:bCs/>
                <w:color w:val="000000"/>
                <w:sz w:val="16"/>
                <w:szCs w:val="16"/>
                <w:lang w:val="ru-RU" w:bidi="bo-CN"/>
              </w:rPr>
              <w:t xml:space="preserve"> году</w:t>
            </w:r>
          </w:p>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w:t>
            </w:r>
            <w:r>
              <w:rPr>
                <w:rFonts w:ascii="Calibri Light" w:eastAsia="Times New Roman" w:hAnsi="Calibri Light" w:cstheme="majorHAnsi"/>
                <w:b/>
                <w:bCs/>
                <w:color w:val="000000"/>
                <w:sz w:val="16"/>
                <w:szCs w:val="16"/>
                <w:lang w:val="ru-RU" w:bidi="bo-CN"/>
              </w:rPr>
              <w:t>тыс</w:t>
            </w:r>
            <w:r w:rsidRPr="009419D6">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9419D6">
              <w:rPr>
                <w:rFonts w:ascii="Calibri Light" w:eastAsia="Times New Roman" w:hAnsi="Calibri Light" w:cstheme="majorHAnsi"/>
                <w:b/>
                <w:bCs/>
                <w:color w:val="000000"/>
                <w:sz w:val="16"/>
                <w:szCs w:val="16"/>
                <w:lang w:val="ru-RU" w:bidi="bo-CN"/>
              </w:rPr>
              <w:t>)</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Темп роста в </w:t>
            </w:r>
            <w:r w:rsidRPr="009419D6">
              <w:rPr>
                <w:rFonts w:ascii="Calibri Light" w:eastAsia="Times New Roman" w:hAnsi="Calibri Light" w:cstheme="majorHAnsi"/>
                <w:b/>
                <w:bCs/>
                <w:color w:val="000000"/>
                <w:sz w:val="16"/>
                <w:szCs w:val="16"/>
                <w:lang w:val="ru-RU" w:bidi="bo-CN"/>
              </w:rPr>
              <w:t>2018</w:t>
            </w:r>
            <w:r>
              <w:rPr>
                <w:rFonts w:ascii="Calibri Light" w:eastAsia="Times New Roman" w:hAnsi="Calibri Light" w:cstheme="majorHAnsi"/>
                <w:b/>
                <w:bCs/>
                <w:color w:val="000000"/>
                <w:sz w:val="16"/>
                <w:szCs w:val="16"/>
                <w:lang w:val="ru-RU" w:bidi="bo-CN"/>
              </w:rPr>
              <w:t xml:space="preserve"> году</w:t>
            </w:r>
            <w:r w:rsidRPr="009419D6">
              <w:rPr>
                <w:rFonts w:ascii="Calibri Light" w:eastAsia="Times New Roman" w:hAnsi="Calibri Light" w:cstheme="majorHAnsi"/>
                <w:b/>
                <w:bCs/>
                <w:color w:val="000000"/>
                <w:sz w:val="16"/>
                <w:szCs w:val="16"/>
                <w:lang w:val="ru-RU" w:bidi="bo-CN"/>
              </w:rPr>
              <w:t xml:space="preserve"> </w:t>
            </w:r>
          </w:p>
          <w:p w:rsidR="005362A0" w:rsidRPr="009419D6"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sidRPr="009419D6">
              <w:rPr>
                <w:rFonts w:ascii="Calibri Light" w:eastAsia="Times New Roman" w:hAnsi="Calibri Light" w:cstheme="majorHAnsi"/>
                <w:b/>
                <w:bCs/>
                <w:color w:val="000000"/>
                <w:sz w:val="16"/>
                <w:szCs w:val="16"/>
                <w:lang w:val="ru-RU" w:bidi="bo-CN"/>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Default="005362A0" w:rsidP="005362A0">
            <w:pPr>
              <w:spacing w:after="0" w:line="276"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Темп роста в </w:t>
            </w:r>
            <w:r w:rsidRPr="009D3472">
              <w:rPr>
                <w:rFonts w:ascii="Calibri Light" w:eastAsia="Times New Roman" w:hAnsi="Calibri Light" w:cstheme="majorHAnsi"/>
                <w:b/>
                <w:bCs/>
                <w:color w:val="000000"/>
                <w:sz w:val="16"/>
                <w:szCs w:val="16"/>
                <w:lang w:bidi="bo-CN"/>
              </w:rPr>
              <w:t xml:space="preserve">2019 </w:t>
            </w:r>
            <w:r>
              <w:rPr>
                <w:rFonts w:ascii="Calibri Light" w:eastAsia="Times New Roman" w:hAnsi="Calibri Light" w:cstheme="majorHAnsi"/>
                <w:b/>
                <w:bCs/>
                <w:color w:val="000000"/>
                <w:sz w:val="16"/>
                <w:szCs w:val="16"/>
                <w:lang w:val="ru-RU" w:bidi="bo-CN"/>
              </w:rPr>
              <w:t xml:space="preserve">году </w:t>
            </w:r>
          </w:p>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w:t>
            </w:r>
          </w:p>
        </w:tc>
      </w:tr>
      <w:tr w:rsidR="005362A0" w:rsidRPr="009D3472" w:rsidTr="005362A0">
        <w:trPr>
          <w:trHeight w:val="77"/>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w:t>
            </w:r>
          </w:p>
        </w:tc>
        <w:tc>
          <w:tcPr>
            <w:tcW w:w="42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w:t>
            </w:r>
          </w:p>
        </w:tc>
        <w:tc>
          <w:tcPr>
            <w:tcW w:w="11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8=5-4</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9=6-5</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10=8/5*100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62A0" w:rsidRPr="009D3472" w:rsidRDefault="005362A0" w:rsidP="005362A0">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11=9/6*100</w:t>
            </w:r>
          </w:p>
        </w:tc>
      </w:tr>
      <w:tr w:rsidR="005362A0" w:rsidRPr="009D3472" w:rsidTr="005362A0">
        <w:trPr>
          <w:trHeight w:val="77"/>
        </w:trPr>
        <w:tc>
          <w:tcPr>
            <w:tcW w:w="839"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p>
        </w:tc>
        <w:tc>
          <w:tcPr>
            <w:tcW w:w="4265"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FA24E1" w:rsidP="00FA24E1">
            <w:pPr>
              <w:spacing w:after="0" w:line="276" w:lineRule="auto"/>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ВСЕГО АКТИВ </w:t>
            </w:r>
          </w:p>
        </w:tc>
        <w:tc>
          <w:tcPr>
            <w:tcW w:w="1142"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5=1+3</w:t>
            </w:r>
          </w:p>
        </w:tc>
        <w:tc>
          <w:tcPr>
            <w:tcW w:w="1659"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48494.86</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61933.64</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59957.09</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100.00</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13438.78</w:t>
            </w:r>
          </w:p>
        </w:tc>
        <w:tc>
          <w:tcPr>
            <w:tcW w:w="1241"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-1976.55</w:t>
            </w:r>
          </w:p>
        </w:tc>
        <w:tc>
          <w:tcPr>
            <w:tcW w:w="1067" w:type="dxa"/>
            <w:tcBorders>
              <w:top w:val="nil"/>
              <w:left w:val="nil"/>
              <w:bottom w:val="single" w:sz="4" w:space="0" w:color="auto"/>
              <w:right w:val="single" w:sz="4"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21.70</w:t>
            </w:r>
          </w:p>
        </w:tc>
        <w:tc>
          <w:tcPr>
            <w:tcW w:w="1134" w:type="dxa"/>
            <w:tcBorders>
              <w:top w:val="nil"/>
              <w:left w:val="nil"/>
              <w:bottom w:val="single" w:sz="4" w:space="0" w:color="auto"/>
              <w:right w:val="single" w:sz="8" w:space="0" w:color="auto"/>
            </w:tcBorders>
            <w:shd w:val="clear" w:color="auto" w:fill="DBE5F1" w:themeFill="accent1" w:themeFillTint="33"/>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-3.30</w:t>
            </w:r>
          </w:p>
        </w:tc>
      </w:tr>
      <w:tr w:rsidR="004A284D" w:rsidRPr="009D3472" w:rsidTr="00DB4E5E">
        <w:trPr>
          <w:trHeight w:val="6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 xml:space="preserve">ДОЛГИ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7911.48</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5957.53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9.94</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6694.35</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-1953.95</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84.62</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-32.80</w:t>
            </w:r>
          </w:p>
        </w:tc>
      </w:tr>
      <w:tr w:rsidR="004A284D" w:rsidRPr="009D3472" w:rsidTr="00DB4E5E">
        <w:trPr>
          <w:trHeight w:val="8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51</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 xml:space="preserve">Внутренние долги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6.1</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7911.48</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5957.53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9.94</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6694.35</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-1953.95</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84.62</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-32.80</w:t>
            </w:r>
          </w:p>
        </w:tc>
      </w:tr>
      <w:tr w:rsidR="004A284D" w:rsidRPr="009D3472" w:rsidTr="00DB4E5E">
        <w:trPr>
          <w:trHeight w:val="23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518</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color w:val="000000"/>
                <w:sz w:val="16"/>
                <w:szCs w:val="16"/>
                <w:lang w:bidi="bo-CN"/>
              </w:rPr>
            </w:pPr>
            <w:r>
              <w:rPr>
                <w:rFonts w:ascii="Calibri Light" w:eastAsia="Times New Roman" w:hAnsi="Calibri Light" w:cstheme="majorHAnsi"/>
                <w:color w:val="000000"/>
                <w:sz w:val="16"/>
                <w:szCs w:val="16"/>
                <w:lang w:val="ru-RU" w:bidi="bo-CN"/>
              </w:rPr>
              <w:t>Другие</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внутренние</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долги</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бюджету</w:t>
            </w:r>
            <w:r w:rsidRPr="00FA24E1">
              <w:rPr>
                <w:rFonts w:ascii="Calibri Light" w:eastAsia="Times New Roman" w:hAnsi="Calibri Light" w:cstheme="majorHAnsi"/>
                <w:color w:val="000000"/>
                <w:sz w:val="16"/>
                <w:szCs w:val="16"/>
                <w:lang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6.1.3</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1.80</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1.80</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-1.80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 </w:t>
            </w:r>
          </w:p>
        </w:tc>
      </w:tr>
      <w:tr w:rsidR="004A284D" w:rsidRPr="009D3472" w:rsidTr="00DB4E5E">
        <w:trPr>
          <w:trHeight w:val="7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519</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color w:val="000000"/>
                <w:sz w:val="16"/>
                <w:szCs w:val="16"/>
                <w:lang w:bidi="bo-CN"/>
              </w:rPr>
            </w:pPr>
            <w:r>
              <w:rPr>
                <w:rFonts w:ascii="Calibri Light" w:eastAsia="Times New Roman" w:hAnsi="Calibri Light" w:cstheme="majorHAnsi"/>
                <w:color w:val="000000"/>
                <w:sz w:val="16"/>
                <w:szCs w:val="16"/>
                <w:lang w:val="ru-RU" w:bidi="bo-CN"/>
              </w:rPr>
              <w:t>Другие</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долги</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бюджетных</w:t>
            </w:r>
            <w:r w:rsidRPr="00FA24E1">
              <w:rPr>
                <w:rFonts w:ascii="Calibri Light" w:eastAsia="Times New Roman" w:hAnsi="Calibri Light" w:cstheme="majorHAnsi"/>
                <w:color w:val="000000"/>
                <w:sz w:val="16"/>
                <w:szCs w:val="16"/>
                <w:lang w:bidi="bo-CN"/>
              </w:rPr>
              <w:t xml:space="preserve"> </w:t>
            </w:r>
            <w:r>
              <w:rPr>
                <w:rFonts w:ascii="Calibri Light" w:eastAsia="Times New Roman" w:hAnsi="Calibri Light" w:cstheme="majorHAnsi"/>
                <w:color w:val="000000"/>
                <w:sz w:val="16"/>
                <w:szCs w:val="16"/>
                <w:lang w:val="ru-RU" w:bidi="bo-CN"/>
              </w:rPr>
              <w:t>учреждений</w:t>
            </w:r>
            <w:r w:rsidRPr="00FA24E1">
              <w:rPr>
                <w:rFonts w:ascii="Calibri Light" w:eastAsia="Times New Roman" w:hAnsi="Calibri Light" w:cstheme="majorHAnsi"/>
                <w:color w:val="000000"/>
                <w:sz w:val="16"/>
                <w:szCs w:val="16"/>
                <w:lang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6.1.4</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1217.13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7909.68</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5957.53</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9.94</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6692.55</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-1952.15</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84.61</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-32.77</w:t>
            </w:r>
          </w:p>
        </w:tc>
      </w:tr>
      <w:tr w:rsidR="004A284D" w:rsidRPr="009D3472" w:rsidTr="00DB4E5E">
        <w:trPr>
          <w:trHeight w:val="107"/>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7</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FA24E1" w:rsidRDefault="00FA24E1" w:rsidP="00FA24E1">
            <w:pPr>
              <w:spacing w:after="0" w:line="276" w:lineRule="auto"/>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 xml:space="preserve">РЕЗУЛЬТАТ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54022.16</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53999.56</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90.06</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6744.44</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-22.60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-0.04</w:t>
            </w:r>
          </w:p>
        </w:tc>
      </w:tr>
      <w:tr w:rsidR="004A284D" w:rsidRPr="009D3472" w:rsidTr="00DB4E5E">
        <w:trPr>
          <w:trHeight w:val="153"/>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72</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9D3472" w:rsidRDefault="00FA24E1" w:rsidP="00FA24E1">
            <w:pPr>
              <w:spacing w:after="0" w:line="276" w:lineRule="auto"/>
              <w:rPr>
                <w:rFonts w:ascii="Calibri Light" w:eastAsia="Times New Roman" w:hAnsi="Calibri Light" w:cstheme="majorHAnsi"/>
                <w:b/>
                <w:bCs/>
                <w:i/>
                <w:iCs/>
                <w:color w:val="000000"/>
                <w:sz w:val="16"/>
                <w:szCs w:val="16"/>
                <w:lang w:bidi="bo-CN"/>
              </w:rPr>
            </w:pPr>
            <w:r>
              <w:rPr>
                <w:rFonts w:ascii="Calibri Light" w:eastAsia="Times New Roman" w:hAnsi="Calibri Light" w:cstheme="majorHAnsi"/>
                <w:b/>
                <w:bCs/>
                <w:i/>
                <w:iCs/>
                <w:color w:val="000000"/>
                <w:sz w:val="16"/>
                <w:szCs w:val="16"/>
                <w:lang w:val="ru-RU" w:bidi="bo-CN"/>
              </w:rPr>
              <w:t>Финансовый</w:t>
            </w:r>
            <w:r w:rsidRPr="00FA24E1">
              <w:rPr>
                <w:rFonts w:ascii="Calibri Light" w:eastAsia="Times New Roman" w:hAnsi="Calibri Light" w:cstheme="majorHAnsi"/>
                <w:b/>
                <w:bCs/>
                <w:i/>
                <w:iCs/>
                <w:color w:val="000000"/>
                <w:sz w:val="16"/>
                <w:szCs w:val="16"/>
                <w:lang w:bidi="bo-CN"/>
              </w:rPr>
              <w:t xml:space="preserve"> </w:t>
            </w:r>
            <w:r>
              <w:rPr>
                <w:rFonts w:ascii="Calibri Light" w:eastAsia="Times New Roman" w:hAnsi="Calibri Light" w:cstheme="majorHAnsi"/>
                <w:b/>
                <w:bCs/>
                <w:i/>
                <w:iCs/>
                <w:color w:val="000000"/>
                <w:sz w:val="16"/>
                <w:szCs w:val="16"/>
                <w:lang w:val="ru-RU" w:bidi="bo-CN"/>
              </w:rPr>
              <w:t>результат</w:t>
            </w:r>
            <w:r w:rsidRPr="00FA24E1">
              <w:rPr>
                <w:rFonts w:ascii="Calibri Light" w:eastAsia="Times New Roman" w:hAnsi="Calibri Light" w:cstheme="majorHAnsi"/>
                <w:b/>
                <w:bCs/>
                <w:i/>
                <w:iCs/>
                <w:color w:val="000000"/>
                <w:sz w:val="16"/>
                <w:szCs w:val="16"/>
                <w:lang w:bidi="bo-CN"/>
              </w:rPr>
              <w:t xml:space="preserve"> </w:t>
            </w:r>
            <w:r>
              <w:rPr>
                <w:rFonts w:ascii="Calibri Light" w:eastAsia="Times New Roman" w:hAnsi="Calibri Light" w:cstheme="majorHAnsi"/>
                <w:b/>
                <w:bCs/>
                <w:i/>
                <w:iCs/>
                <w:color w:val="000000"/>
                <w:sz w:val="16"/>
                <w:szCs w:val="16"/>
                <w:lang w:val="ru-RU" w:bidi="bo-CN"/>
              </w:rPr>
              <w:t>бюджетного</w:t>
            </w:r>
            <w:r w:rsidRPr="00FA24E1">
              <w:rPr>
                <w:rFonts w:ascii="Calibri Light" w:eastAsia="Times New Roman" w:hAnsi="Calibri Light" w:cstheme="majorHAnsi"/>
                <w:b/>
                <w:bCs/>
                <w:i/>
                <w:iCs/>
                <w:color w:val="000000"/>
                <w:sz w:val="16"/>
                <w:szCs w:val="16"/>
                <w:lang w:bidi="bo-CN"/>
              </w:rPr>
              <w:t xml:space="preserve"> </w:t>
            </w:r>
            <w:r>
              <w:rPr>
                <w:rFonts w:ascii="Calibri Light" w:eastAsia="Times New Roman" w:hAnsi="Calibri Light" w:cstheme="majorHAnsi"/>
                <w:b/>
                <w:bCs/>
                <w:i/>
                <w:iCs/>
                <w:color w:val="000000"/>
                <w:sz w:val="16"/>
                <w:szCs w:val="16"/>
                <w:lang w:val="ru-RU" w:bidi="bo-CN"/>
              </w:rPr>
              <w:t>учреждения</w:t>
            </w:r>
            <w:r w:rsidRPr="00FA24E1">
              <w:rPr>
                <w:rFonts w:ascii="Calibri Light" w:eastAsia="Times New Roman" w:hAnsi="Calibri Light" w:cstheme="majorHAnsi"/>
                <w:b/>
                <w:bCs/>
                <w:i/>
                <w:iCs/>
                <w:color w:val="000000"/>
                <w:sz w:val="16"/>
                <w:szCs w:val="16"/>
                <w:lang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10.2</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54022.16</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53999.56</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90.06</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6744.44</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-22.60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i/>
                <w:iCs/>
                <w:color w:val="000000"/>
                <w:sz w:val="16"/>
                <w:szCs w:val="16"/>
                <w:lang w:bidi="bo-CN"/>
              </w:rPr>
            </w:pPr>
            <w:r w:rsidRPr="009D3472">
              <w:rPr>
                <w:rFonts w:ascii="Calibri Light" w:eastAsia="Times New Roman" w:hAnsi="Calibri Light" w:cstheme="majorHAnsi"/>
                <w:b/>
                <w:bCs/>
                <w:i/>
                <w:iCs/>
                <w:color w:val="000000"/>
                <w:sz w:val="16"/>
                <w:szCs w:val="16"/>
                <w:lang w:bidi="bo-CN"/>
              </w:rPr>
              <w:t>-0.04</w:t>
            </w:r>
          </w:p>
        </w:tc>
      </w:tr>
      <w:tr w:rsidR="004A284D" w:rsidRPr="009D3472" w:rsidTr="00DB4E5E">
        <w:trPr>
          <w:trHeight w:val="23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722</w:t>
            </w:r>
          </w:p>
        </w:tc>
        <w:tc>
          <w:tcPr>
            <w:tcW w:w="4265" w:type="dxa"/>
            <w:tcBorders>
              <w:top w:val="nil"/>
              <w:left w:val="nil"/>
              <w:bottom w:val="single" w:sz="4" w:space="0" w:color="auto"/>
              <w:right w:val="single" w:sz="4" w:space="0" w:color="auto"/>
            </w:tcBorders>
            <w:shd w:val="clear" w:color="auto" w:fill="auto"/>
            <w:noWrap/>
            <w:vAlign w:val="center"/>
            <w:hideMark/>
          </w:tcPr>
          <w:p w:rsidR="004A284D" w:rsidRPr="00312056" w:rsidRDefault="00FA24E1" w:rsidP="00FA24E1">
            <w:pPr>
              <w:spacing w:after="0" w:line="276" w:lineRule="auto"/>
              <w:rPr>
                <w:rFonts w:ascii="Calibri Light" w:eastAsia="Times New Roman" w:hAnsi="Calibri Light" w:cstheme="majorHAnsi"/>
                <w:color w:val="000000"/>
                <w:sz w:val="16"/>
                <w:szCs w:val="16"/>
                <w:lang w:val="ru-RU" w:bidi="bo-CN"/>
              </w:rPr>
            </w:pPr>
            <w:r w:rsidRPr="00FA24E1">
              <w:rPr>
                <w:rFonts w:ascii="Calibri Light" w:eastAsia="Times New Roman" w:hAnsi="Calibri Light" w:cstheme="majorHAnsi"/>
                <w:color w:val="000000"/>
                <w:sz w:val="16"/>
                <w:szCs w:val="16"/>
                <w:lang w:val="ru-RU" w:bidi="bo-CN"/>
              </w:rPr>
              <w:t>Финансовый</w:t>
            </w:r>
            <w:r w:rsidRPr="00312056">
              <w:rPr>
                <w:rFonts w:ascii="Calibri Light" w:eastAsia="Times New Roman" w:hAnsi="Calibri Light" w:cstheme="majorHAnsi"/>
                <w:color w:val="000000"/>
                <w:sz w:val="16"/>
                <w:szCs w:val="16"/>
                <w:lang w:val="ru-RU" w:bidi="bo-CN"/>
              </w:rPr>
              <w:t xml:space="preserve"> </w:t>
            </w:r>
            <w:r w:rsidRPr="00FA24E1">
              <w:rPr>
                <w:rFonts w:ascii="Calibri Light" w:eastAsia="Times New Roman" w:hAnsi="Calibri Light" w:cstheme="majorHAnsi"/>
                <w:color w:val="000000"/>
                <w:sz w:val="16"/>
                <w:szCs w:val="16"/>
                <w:lang w:val="ru-RU" w:bidi="bo-CN"/>
              </w:rPr>
              <w:t>результат</w:t>
            </w:r>
            <w:r w:rsidRPr="00312056">
              <w:rPr>
                <w:rFonts w:ascii="Calibri Light" w:eastAsia="Times New Roman" w:hAnsi="Calibri Light" w:cstheme="majorHAnsi"/>
                <w:color w:val="000000"/>
                <w:sz w:val="16"/>
                <w:szCs w:val="16"/>
                <w:lang w:val="ru-RU" w:bidi="bo-CN"/>
              </w:rPr>
              <w:t xml:space="preserve"> </w:t>
            </w:r>
            <w:r w:rsidRPr="00FA24E1">
              <w:rPr>
                <w:rFonts w:ascii="Calibri Light" w:eastAsia="Times New Roman" w:hAnsi="Calibri Light" w:cstheme="majorHAnsi"/>
                <w:color w:val="000000"/>
                <w:sz w:val="16"/>
                <w:szCs w:val="16"/>
                <w:lang w:val="ru-RU" w:bidi="bo-CN"/>
              </w:rPr>
              <w:t>за</w:t>
            </w:r>
            <w:r w:rsidRPr="00312056">
              <w:rPr>
                <w:rFonts w:ascii="Calibri Light" w:eastAsia="Times New Roman" w:hAnsi="Calibri Light" w:cstheme="majorHAnsi"/>
                <w:color w:val="000000"/>
                <w:sz w:val="16"/>
                <w:szCs w:val="16"/>
                <w:lang w:val="ru-RU" w:bidi="bo-CN"/>
              </w:rPr>
              <w:t xml:space="preserve"> </w:t>
            </w:r>
            <w:r w:rsidRPr="00FA24E1">
              <w:rPr>
                <w:rFonts w:ascii="Calibri Light" w:eastAsia="Times New Roman" w:hAnsi="Calibri Light" w:cstheme="majorHAnsi"/>
                <w:color w:val="000000"/>
                <w:sz w:val="16"/>
                <w:szCs w:val="16"/>
                <w:lang w:val="ru-RU" w:bidi="bo-CN"/>
              </w:rPr>
              <w:t>предыдущие</w:t>
            </w:r>
            <w:r w:rsidRPr="00312056">
              <w:rPr>
                <w:rFonts w:ascii="Calibri Light" w:eastAsia="Times New Roman" w:hAnsi="Calibri Light" w:cstheme="majorHAnsi"/>
                <w:color w:val="000000"/>
                <w:sz w:val="16"/>
                <w:szCs w:val="16"/>
                <w:lang w:val="ru-RU" w:bidi="bo-CN"/>
              </w:rPr>
              <w:t xml:space="preserve"> </w:t>
            </w:r>
            <w:r w:rsidRPr="00FA24E1">
              <w:rPr>
                <w:rFonts w:ascii="Calibri Light" w:eastAsia="Times New Roman" w:hAnsi="Calibri Light" w:cstheme="majorHAnsi"/>
                <w:color w:val="000000"/>
                <w:sz w:val="16"/>
                <w:szCs w:val="16"/>
                <w:lang w:val="ru-RU" w:bidi="bo-CN"/>
              </w:rPr>
              <w:t>годы</w:t>
            </w:r>
            <w:r w:rsidRPr="00312056">
              <w:rPr>
                <w:rFonts w:ascii="Calibri Light" w:eastAsia="Times New Roman" w:hAnsi="Calibri Light" w:cstheme="majorHAnsi"/>
                <w:color w:val="000000"/>
                <w:sz w:val="16"/>
                <w:szCs w:val="16"/>
                <w:lang w:val="ru-RU" w:bidi="bo-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center"/>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10.2.2</w:t>
            </w:r>
          </w:p>
        </w:tc>
        <w:tc>
          <w:tcPr>
            <w:tcW w:w="1659"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47277.72</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54022.16</w:t>
            </w:r>
          </w:p>
        </w:tc>
        <w:tc>
          <w:tcPr>
            <w:tcW w:w="1134"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53999.56</w:t>
            </w:r>
          </w:p>
        </w:tc>
        <w:tc>
          <w:tcPr>
            <w:tcW w:w="992"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90.06</w:t>
            </w:r>
          </w:p>
        </w:tc>
        <w:tc>
          <w:tcPr>
            <w:tcW w:w="1276"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6744.44</w:t>
            </w:r>
          </w:p>
        </w:tc>
        <w:tc>
          <w:tcPr>
            <w:tcW w:w="1241"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-22.60</w:t>
            </w:r>
          </w:p>
        </w:tc>
        <w:tc>
          <w:tcPr>
            <w:tcW w:w="1067" w:type="dxa"/>
            <w:tcBorders>
              <w:top w:val="nil"/>
              <w:left w:val="nil"/>
              <w:bottom w:val="single" w:sz="4" w:space="0" w:color="auto"/>
              <w:right w:val="single" w:sz="4"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12.48</w:t>
            </w:r>
          </w:p>
        </w:tc>
        <w:tc>
          <w:tcPr>
            <w:tcW w:w="1134" w:type="dxa"/>
            <w:tcBorders>
              <w:top w:val="nil"/>
              <w:left w:val="nil"/>
              <w:bottom w:val="single" w:sz="4" w:space="0" w:color="auto"/>
              <w:right w:val="single" w:sz="8" w:space="0" w:color="auto"/>
            </w:tcBorders>
            <w:shd w:val="clear" w:color="auto" w:fill="auto"/>
            <w:noWrap/>
            <w:vAlign w:val="center"/>
            <w:hideMark/>
          </w:tcPr>
          <w:p w:rsidR="004A284D" w:rsidRPr="009D3472" w:rsidRDefault="004A284D" w:rsidP="005C243C">
            <w:pPr>
              <w:spacing w:after="0" w:line="276" w:lineRule="auto"/>
              <w:jc w:val="right"/>
              <w:rPr>
                <w:rFonts w:ascii="Calibri Light" w:eastAsia="Times New Roman" w:hAnsi="Calibri Light" w:cstheme="majorHAnsi"/>
                <w:color w:val="000000"/>
                <w:sz w:val="16"/>
                <w:szCs w:val="16"/>
                <w:lang w:bidi="bo-CN"/>
              </w:rPr>
            </w:pPr>
            <w:r w:rsidRPr="009D3472">
              <w:rPr>
                <w:rFonts w:ascii="Calibri Light" w:eastAsia="Times New Roman" w:hAnsi="Calibri Light" w:cstheme="majorHAnsi"/>
                <w:color w:val="000000"/>
                <w:sz w:val="16"/>
                <w:szCs w:val="16"/>
                <w:lang w:bidi="bo-CN"/>
              </w:rPr>
              <w:t>-0.04</w:t>
            </w:r>
          </w:p>
        </w:tc>
      </w:tr>
      <w:tr w:rsidR="004A284D" w:rsidRPr="009D3472" w:rsidTr="00DB4E5E">
        <w:trPr>
          <w:trHeight w:val="89"/>
        </w:trPr>
        <w:tc>
          <w:tcPr>
            <w:tcW w:w="839" w:type="dxa"/>
            <w:tcBorders>
              <w:top w:val="nil"/>
              <w:left w:val="single" w:sz="8" w:space="0" w:color="auto"/>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 </w:t>
            </w:r>
          </w:p>
        </w:tc>
        <w:tc>
          <w:tcPr>
            <w:tcW w:w="4265" w:type="dxa"/>
            <w:tcBorders>
              <w:top w:val="nil"/>
              <w:left w:val="nil"/>
              <w:bottom w:val="single" w:sz="8" w:space="0" w:color="auto"/>
              <w:right w:val="single" w:sz="4" w:space="0" w:color="auto"/>
            </w:tcBorders>
            <w:shd w:val="clear" w:color="000000" w:fill="DDEBF7"/>
            <w:noWrap/>
            <w:vAlign w:val="center"/>
            <w:hideMark/>
          </w:tcPr>
          <w:p w:rsidR="004A284D" w:rsidRPr="009D3472" w:rsidRDefault="00FA24E1" w:rsidP="00FA24E1">
            <w:pPr>
              <w:spacing w:after="0" w:line="276" w:lineRule="auto"/>
              <w:rPr>
                <w:rFonts w:ascii="Calibri Light" w:eastAsia="Times New Roman" w:hAnsi="Calibri Light" w:cstheme="majorHAnsi"/>
                <w:b/>
                <w:bCs/>
                <w:color w:val="000000"/>
                <w:sz w:val="16"/>
                <w:szCs w:val="16"/>
                <w:lang w:bidi="bo-CN"/>
              </w:rPr>
            </w:pPr>
            <w:r>
              <w:rPr>
                <w:rFonts w:ascii="Calibri Light" w:eastAsia="Times New Roman" w:hAnsi="Calibri Light" w:cstheme="majorHAnsi"/>
                <w:b/>
                <w:bCs/>
                <w:color w:val="000000"/>
                <w:sz w:val="16"/>
                <w:szCs w:val="16"/>
                <w:lang w:val="ru-RU" w:bidi="bo-CN"/>
              </w:rPr>
              <w:t>ВСЕГ</w:t>
            </w:r>
            <w:r w:rsidR="000F3E98">
              <w:rPr>
                <w:rFonts w:ascii="Calibri Light" w:eastAsia="Times New Roman" w:hAnsi="Calibri Light" w:cstheme="majorHAnsi"/>
                <w:b/>
                <w:bCs/>
                <w:color w:val="000000"/>
                <w:sz w:val="16"/>
                <w:szCs w:val="16"/>
                <w:lang w:val="ru-RU" w:bidi="bo-CN"/>
              </w:rPr>
              <w:t>О</w:t>
            </w:r>
            <w:r>
              <w:rPr>
                <w:rFonts w:ascii="Calibri Light" w:eastAsia="Times New Roman" w:hAnsi="Calibri Light" w:cstheme="majorHAnsi"/>
                <w:b/>
                <w:bCs/>
                <w:color w:val="000000"/>
                <w:sz w:val="16"/>
                <w:szCs w:val="16"/>
                <w:lang w:val="ru-RU" w:bidi="bo-CN"/>
              </w:rPr>
              <w:t xml:space="preserve"> ПАССИВ  </w:t>
            </w:r>
          </w:p>
        </w:tc>
        <w:tc>
          <w:tcPr>
            <w:tcW w:w="1142"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center"/>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12=6+10=5</w:t>
            </w:r>
          </w:p>
        </w:tc>
        <w:tc>
          <w:tcPr>
            <w:tcW w:w="1659"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48494.85</w:t>
            </w:r>
          </w:p>
        </w:tc>
        <w:tc>
          <w:tcPr>
            <w:tcW w:w="992"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61933.64</w:t>
            </w:r>
          </w:p>
        </w:tc>
        <w:tc>
          <w:tcPr>
            <w:tcW w:w="1134"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59957.09</w:t>
            </w:r>
          </w:p>
        </w:tc>
        <w:tc>
          <w:tcPr>
            <w:tcW w:w="992"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100.00</w:t>
            </w:r>
          </w:p>
        </w:tc>
        <w:tc>
          <w:tcPr>
            <w:tcW w:w="1276"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13438.79</w:t>
            </w:r>
          </w:p>
        </w:tc>
        <w:tc>
          <w:tcPr>
            <w:tcW w:w="1241"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-1976.55</w:t>
            </w:r>
          </w:p>
        </w:tc>
        <w:tc>
          <w:tcPr>
            <w:tcW w:w="1067" w:type="dxa"/>
            <w:tcBorders>
              <w:top w:val="nil"/>
              <w:left w:val="nil"/>
              <w:bottom w:val="single" w:sz="8" w:space="0" w:color="auto"/>
              <w:right w:val="single" w:sz="4"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21.70</w:t>
            </w:r>
          </w:p>
        </w:tc>
        <w:tc>
          <w:tcPr>
            <w:tcW w:w="1134" w:type="dxa"/>
            <w:tcBorders>
              <w:top w:val="nil"/>
              <w:left w:val="nil"/>
              <w:bottom w:val="single" w:sz="8" w:space="0" w:color="auto"/>
              <w:right w:val="single" w:sz="8" w:space="0" w:color="auto"/>
            </w:tcBorders>
            <w:shd w:val="clear" w:color="000000" w:fill="DDEBF7"/>
            <w:noWrap/>
            <w:vAlign w:val="center"/>
            <w:hideMark/>
          </w:tcPr>
          <w:p w:rsidR="004A284D" w:rsidRPr="009D3472" w:rsidRDefault="004A284D" w:rsidP="005C243C">
            <w:pPr>
              <w:spacing w:after="0" w:line="276" w:lineRule="auto"/>
              <w:jc w:val="right"/>
              <w:rPr>
                <w:rFonts w:ascii="Calibri Light" w:eastAsia="Times New Roman" w:hAnsi="Calibri Light" w:cstheme="majorHAnsi"/>
                <w:b/>
                <w:bCs/>
                <w:color w:val="000000"/>
                <w:sz w:val="16"/>
                <w:szCs w:val="16"/>
                <w:lang w:bidi="bo-CN"/>
              </w:rPr>
            </w:pPr>
            <w:r w:rsidRPr="009D3472">
              <w:rPr>
                <w:rFonts w:ascii="Calibri Light" w:eastAsia="Times New Roman" w:hAnsi="Calibri Light" w:cstheme="majorHAnsi"/>
                <w:b/>
                <w:bCs/>
                <w:color w:val="000000"/>
                <w:sz w:val="16"/>
                <w:szCs w:val="16"/>
                <w:lang w:bidi="bo-CN"/>
              </w:rPr>
              <w:t>-3.30</w:t>
            </w:r>
          </w:p>
        </w:tc>
      </w:tr>
      <w:tr w:rsidR="004A284D" w:rsidRPr="007B759F" w:rsidTr="00DB4E5E">
        <w:trPr>
          <w:trHeight w:val="259"/>
        </w:trPr>
        <w:tc>
          <w:tcPr>
            <w:tcW w:w="15741" w:type="dxa"/>
            <w:gridSpan w:val="11"/>
            <w:tcBorders>
              <w:top w:val="single" w:sz="8" w:space="0" w:color="auto"/>
              <w:left w:val="nil"/>
              <w:bottom w:val="single" w:sz="4" w:space="0" w:color="FFFFFF"/>
              <w:right w:val="nil"/>
            </w:tcBorders>
            <w:shd w:val="clear" w:color="auto" w:fill="auto"/>
            <w:noWrap/>
            <w:hideMark/>
          </w:tcPr>
          <w:p w:rsidR="004A284D" w:rsidRPr="008200F2" w:rsidRDefault="00FA24E1" w:rsidP="008200F2">
            <w:pPr>
              <w:spacing w:before="120" w:after="0" w:line="276" w:lineRule="auto"/>
              <w:ind w:right="28"/>
              <w:jc w:val="center"/>
              <w:rPr>
                <w:rFonts w:ascii="Calibri Light" w:eastAsia="Times New Roman" w:hAnsi="Calibri Light" w:cstheme="majorHAnsi"/>
                <w:i/>
                <w:iCs/>
                <w:color w:val="000000"/>
                <w:sz w:val="16"/>
                <w:szCs w:val="16"/>
                <w:lang w:val="ru-RU" w:bidi="bo-CN"/>
              </w:rPr>
            </w:pPr>
            <w:r w:rsidRPr="00FA24E1">
              <w:rPr>
                <w:rFonts w:ascii="Calibri Light" w:eastAsia="Times New Roman" w:hAnsi="Calibri Light" w:cstheme="majorHAnsi"/>
                <w:b/>
                <w:i/>
                <w:iCs/>
                <w:color w:val="000000"/>
                <w:sz w:val="16"/>
                <w:szCs w:val="16"/>
                <w:lang w:val="ru-RU" w:bidi="bo-CN"/>
              </w:rPr>
              <w:t>Источник</w:t>
            </w:r>
            <w:r w:rsidR="004A284D" w:rsidRPr="008200F2">
              <w:rPr>
                <w:rFonts w:ascii="Calibri Light" w:eastAsia="Times New Roman" w:hAnsi="Calibri Light" w:cstheme="majorHAnsi"/>
                <w:i/>
                <w:iCs/>
                <w:color w:val="000000"/>
                <w:sz w:val="16"/>
                <w:szCs w:val="16"/>
                <w:lang w:val="ru-RU" w:bidi="bo-CN"/>
              </w:rPr>
              <w:t xml:space="preserve">: </w:t>
            </w:r>
            <w:r>
              <w:rPr>
                <w:rFonts w:ascii="Calibri Light" w:eastAsia="Times New Roman" w:hAnsi="Calibri Light" w:cstheme="majorHAnsi"/>
                <w:i/>
                <w:iCs/>
                <w:color w:val="000000"/>
                <w:sz w:val="16"/>
                <w:szCs w:val="16"/>
                <w:lang w:val="ru-RU" w:bidi="bo-CN"/>
              </w:rPr>
              <w:t xml:space="preserve">Форма </w:t>
            </w:r>
            <w:r w:rsidR="004A284D" w:rsidRPr="009D3472">
              <w:rPr>
                <w:rFonts w:ascii="Calibri Light" w:eastAsia="Times New Roman" w:hAnsi="Calibri Light" w:cstheme="majorHAnsi"/>
                <w:i/>
                <w:iCs/>
                <w:color w:val="000000"/>
                <w:sz w:val="16"/>
                <w:szCs w:val="16"/>
                <w:lang w:bidi="bo-CN"/>
              </w:rPr>
              <w:t>FD</w:t>
            </w:r>
            <w:r w:rsidR="004A284D" w:rsidRPr="008200F2">
              <w:rPr>
                <w:rFonts w:ascii="Calibri Light" w:eastAsia="Times New Roman" w:hAnsi="Calibri Light" w:cstheme="majorHAnsi"/>
                <w:i/>
                <w:iCs/>
                <w:color w:val="000000"/>
                <w:sz w:val="16"/>
                <w:szCs w:val="16"/>
                <w:lang w:val="ru-RU" w:bidi="bo-CN"/>
              </w:rPr>
              <w:t xml:space="preserve">-041 </w:t>
            </w:r>
            <w:r w:rsidR="008200F2">
              <w:rPr>
                <w:rFonts w:ascii="Calibri Light" w:eastAsia="Times New Roman" w:hAnsi="Calibri Light" w:cstheme="majorHAnsi"/>
                <w:i/>
                <w:iCs/>
                <w:color w:val="000000"/>
                <w:sz w:val="16"/>
                <w:szCs w:val="16"/>
                <w:lang w:val="ru-RU" w:bidi="bo-CN"/>
              </w:rPr>
              <w:t xml:space="preserve">за </w:t>
            </w:r>
            <w:r w:rsidR="004A284D" w:rsidRPr="008200F2">
              <w:rPr>
                <w:rFonts w:ascii="Calibri Light" w:eastAsia="Times New Roman" w:hAnsi="Calibri Light" w:cstheme="majorHAnsi"/>
                <w:i/>
                <w:iCs/>
                <w:color w:val="000000"/>
                <w:sz w:val="16"/>
                <w:szCs w:val="16"/>
                <w:lang w:val="ru-RU" w:bidi="bo-CN"/>
              </w:rPr>
              <w:t xml:space="preserve">2018 </w:t>
            </w:r>
            <w:r w:rsidR="008200F2">
              <w:rPr>
                <w:rFonts w:ascii="Calibri Light" w:eastAsia="Times New Roman" w:hAnsi="Calibri Light" w:cstheme="majorHAnsi"/>
                <w:i/>
                <w:iCs/>
                <w:color w:val="000000"/>
                <w:sz w:val="16"/>
                <w:szCs w:val="16"/>
                <w:lang w:val="ru-RU" w:bidi="bo-CN"/>
              </w:rPr>
              <w:t>и</w:t>
            </w:r>
            <w:r w:rsidR="004A284D" w:rsidRPr="008200F2">
              <w:rPr>
                <w:rFonts w:ascii="Calibri Light" w:eastAsia="Times New Roman" w:hAnsi="Calibri Light" w:cstheme="majorHAnsi"/>
                <w:i/>
                <w:iCs/>
                <w:color w:val="000000"/>
                <w:sz w:val="16"/>
                <w:szCs w:val="16"/>
                <w:lang w:val="ru-RU" w:bidi="bo-CN"/>
              </w:rPr>
              <w:t xml:space="preserve"> 2019</w:t>
            </w:r>
            <w:r w:rsidR="008F5C31">
              <w:rPr>
                <w:rFonts w:ascii="Calibri Light" w:eastAsia="Times New Roman" w:hAnsi="Calibri Light" w:cstheme="majorHAnsi"/>
                <w:i/>
                <w:iCs/>
                <w:color w:val="000000"/>
                <w:sz w:val="16"/>
                <w:szCs w:val="16"/>
                <w:lang w:val="ru-RU" w:bidi="bo-CN"/>
              </w:rPr>
              <w:t xml:space="preserve"> бюджетные годы</w:t>
            </w:r>
          </w:p>
        </w:tc>
      </w:tr>
    </w:tbl>
    <w:p w:rsidR="00E85D24" w:rsidRPr="008200F2" w:rsidRDefault="00E85D24" w:rsidP="00E85D24">
      <w:pPr>
        <w:spacing w:line="276" w:lineRule="auto"/>
        <w:rPr>
          <w:rFonts w:ascii="Calibri Light" w:hAnsi="Calibri Light" w:cstheme="majorHAnsi"/>
          <w:lang w:val="ru-RU"/>
        </w:rPr>
        <w:sectPr w:rsidR="00E85D24" w:rsidRPr="008200F2" w:rsidSect="00DB4E5E">
          <w:pgSz w:w="16834" w:h="11909" w:orient="landscape" w:code="9"/>
          <w:pgMar w:top="1560" w:right="1134" w:bottom="993" w:left="1134" w:header="436" w:footer="130" w:gutter="0"/>
          <w:cols w:space="720"/>
          <w:titlePg/>
          <w:docGrid w:linePitch="360"/>
        </w:sectPr>
      </w:pPr>
    </w:p>
    <w:p w:rsidR="00E85D24" w:rsidRPr="00312056" w:rsidRDefault="009439DC" w:rsidP="00E85D24">
      <w:pPr>
        <w:pStyle w:val="Heading1"/>
        <w:spacing w:before="0" w:after="240" w:line="240" w:lineRule="auto"/>
        <w:jc w:val="right"/>
        <w:rPr>
          <w:rFonts w:ascii="Calibri Light" w:hAnsi="Calibri Light"/>
          <w:b/>
          <w:bCs/>
          <w:color w:val="auto"/>
          <w:sz w:val="28"/>
          <w:szCs w:val="28"/>
          <w:lang w:val="ru-RU"/>
        </w:rPr>
      </w:pPr>
      <w:bookmarkStart w:id="29" w:name="_Toc58619118"/>
      <w:r>
        <w:rPr>
          <w:rFonts w:ascii="Calibri Light" w:hAnsi="Calibri Light"/>
          <w:b/>
          <w:bCs/>
          <w:color w:val="auto"/>
          <w:sz w:val="28"/>
          <w:szCs w:val="28"/>
          <w:lang w:val="ru-RU"/>
        </w:rPr>
        <w:lastRenderedPageBreak/>
        <w:t>Приложение</w:t>
      </w:r>
      <w:r w:rsidRPr="00312056">
        <w:rPr>
          <w:rFonts w:ascii="Calibri Light" w:hAnsi="Calibri Light"/>
          <w:b/>
          <w:bCs/>
          <w:color w:val="auto"/>
          <w:sz w:val="28"/>
          <w:szCs w:val="28"/>
          <w:lang w:val="ru-RU"/>
        </w:rPr>
        <w:t xml:space="preserve"> №</w:t>
      </w:r>
      <w:r w:rsidR="00E85D24" w:rsidRPr="00312056">
        <w:rPr>
          <w:rFonts w:ascii="Calibri Light" w:hAnsi="Calibri Light"/>
          <w:b/>
          <w:bCs/>
          <w:color w:val="auto"/>
          <w:sz w:val="28"/>
          <w:szCs w:val="28"/>
          <w:lang w:val="ru-RU"/>
        </w:rPr>
        <w:t>5</w:t>
      </w:r>
      <w:bookmarkEnd w:id="29"/>
    </w:p>
    <w:p w:rsidR="00E85D24" w:rsidRPr="00B9635B" w:rsidRDefault="00B9635B" w:rsidP="00E85D24">
      <w:pPr>
        <w:spacing w:after="0" w:line="276" w:lineRule="auto"/>
        <w:jc w:val="center"/>
        <w:rPr>
          <w:rFonts w:ascii="Calibri Light" w:hAnsi="Calibri Light" w:cstheme="majorHAnsi"/>
          <w:b/>
          <w:bCs/>
          <w:sz w:val="28"/>
          <w:szCs w:val="28"/>
          <w:lang w:val="ru-RU"/>
        </w:rPr>
      </w:pPr>
      <w:r>
        <w:rPr>
          <w:rFonts w:ascii="Calibri Light" w:eastAsia="Times New Roman" w:hAnsi="Calibri Light" w:cstheme="majorHAnsi"/>
          <w:b/>
          <w:bCs/>
          <w:color w:val="000000"/>
          <w:sz w:val="28"/>
          <w:szCs w:val="28"/>
          <w:lang w:val="ru-RU" w:bidi="bo-CN"/>
        </w:rPr>
        <w:t>Анализ</w:t>
      </w:r>
      <w:r w:rsidRPr="00B9635B">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исполнения бюджета ком</w:t>
      </w:r>
      <w:r w:rsidRPr="00B9635B">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Мэгдэчешть</w:t>
      </w:r>
      <w:r w:rsidRPr="00B9635B">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 xml:space="preserve">за </w:t>
      </w:r>
      <w:r w:rsidR="00E85D24" w:rsidRPr="00B9635B">
        <w:rPr>
          <w:rFonts w:ascii="Calibri Light" w:hAnsi="Calibri Light" w:cstheme="majorHAnsi"/>
          <w:b/>
          <w:bCs/>
          <w:sz w:val="28"/>
          <w:szCs w:val="28"/>
          <w:lang w:val="ru-RU"/>
        </w:rPr>
        <w:t>2019</w:t>
      </w:r>
      <w:r>
        <w:rPr>
          <w:rFonts w:ascii="Calibri Light" w:hAnsi="Calibri Light" w:cstheme="majorHAnsi"/>
          <w:b/>
          <w:bCs/>
          <w:sz w:val="28"/>
          <w:szCs w:val="28"/>
          <w:lang w:val="ru-RU"/>
        </w:rPr>
        <w:t xml:space="preserve"> год</w:t>
      </w:r>
    </w:p>
    <w:tbl>
      <w:tblPr>
        <w:tblStyle w:val="TableGrid"/>
        <w:tblW w:w="10596" w:type="dxa"/>
        <w:tblInd w:w="-714" w:type="dxa"/>
        <w:tblLook w:val="04A0" w:firstRow="1" w:lastRow="0" w:firstColumn="1" w:lastColumn="0" w:noHBand="0" w:noVBand="1"/>
      </w:tblPr>
      <w:tblGrid>
        <w:gridCol w:w="3320"/>
        <w:gridCol w:w="707"/>
        <w:gridCol w:w="1028"/>
        <w:gridCol w:w="824"/>
        <w:gridCol w:w="930"/>
        <w:gridCol w:w="1076"/>
        <w:gridCol w:w="945"/>
        <w:gridCol w:w="743"/>
        <w:gridCol w:w="1023"/>
      </w:tblGrid>
      <w:tr w:rsidR="00431CA4" w:rsidRPr="009D3472" w:rsidTr="005362A0">
        <w:tc>
          <w:tcPr>
            <w:tcW w:w="3320" w:type="dxa"/>
            <w:shd w:val="clear" w:color="auto" w:fill="D9D9D9" w:themeFill="background1" w:themeFillShade="D9"/>
            <w:vAlign w:val="center"/>
          </w:tcPr>
          <w:p w:rsidR="00E85D24" w:rsidRPr="009D3472" w:rsidRDefault="00431CA4" w:rsidP="00E4417C">
            <w:pPr>
              <w:spacing w:after="0" w:line="240" w:lineRule="auto"/>
              <w:jc w:val="center"/>
              <w:rPr>
                <w:rFonts w:ascii="Calibri Light" w:hAnsi="Calibri Light" w:cstheme="majorHAnsi"/>
                <w:b/>
                <w:bCs/>
                <w:sz w:val="16"/>
                <w:szCs w:val="16"/>
              </w:rPr>
            </w:pPr>
            <w:r>
              <w:rPr>
                <w:rFonts w:ascii="Calibri Light" w:eastAsia="Times New Roman" w:hAnsi="Calibri Light" w:cstheme="majorHAnsi"/>
                <w:b/>
                <w:bCs/>
                <w:color w:val="000000"/>
                <w:sz w:val="16"/>
                <w:szCs w:val="16"/>
                <w:lang w:val="ru-RU" w:bidi="bo-CN"/>
              </w:rPr>
              <w:t>Название показателя</w:t>
            </w:r>
          </w:p>
        </w:tc>
        <w:tc>
          <w:tcPr>
            <w:tcW w:w="707" w:type="dxa"/>
            <w:shd w:val="clear" w:color="auto" w:fill="D9D9D9" w:themeFill="background1" w:themeFillShade="D9"/>
            <w:vAlign w:val="center"/>
          </w:tcPr>
          <w:p w:rsidR="00E85D24" w:rsidRPr="009D3472" w:rsidRDefault="00431CA4" w:rsidP="00431CA4">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Код ЭКО </w:t>
            </w:r>
          </w:p>
        </w:tc>
        <w:tc>
          <w:tcPr>
            <w:tcW w:w="1028" w:type="dxa"/>
            <w:shd w:val="clear" w:color="auto" w:fill="D9D9D9" w:themeFill="background1" w:themeFillShade="D9"/>
            <w:vAlign w:val="center"/>
          </w:tcPr>
          <w:p w:rsidR="00E85D24" w:rsidRPr="00431CA4" w:rsidRDefault="00431CA4" w:rsidP="00431CA4">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Первона-чально утверждено на год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824" w:type="dxa"/>
            <w:shd w:val="clear" w:color="auto" w:fill="D9D9D9" w:themeFill="background1" w:themeFillShade="D9"/>
            <w:vAlign w:val="center"/>
          </w:tcPr>
          <w:p w:rsidR="00E85D24" w:rsidRPr="00431CA4" w:rsidRDefault="00431CA4" w:rsidP="00431CA4">
            <w:pPr>
              <w:spacing w:after="0" w:line="240" w:lineRule="auto"/>
              <w:ind w:left="-3"/>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Уточнен-ный план на год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930" w:type="dxa"/>
            <w:shd w:val="clear" w:color="auto" w:fill="D9D9D9" w:themeFill="background1" w:themeFillShade="D9"/>
            <w:vAlign w:val="center"/>
          </w:tcPr>
          <w:p w:rsidR="00E85D24" w:rsidRPr="00431CA4" w:rsidRDefault="00431CA4" w:rsidP="00431CA4">
            <w:pPr>
              <w:spacing w:after="0" w:line="240" w:lineRule="auto"/>
              <w:ind w:right="-35"/>
              <w:jc w:val="center"/>
              <w:rPr>
                <w:rFonts w:ascii="Calibri Light" w:hAnsi="Calibri Light" w:cstheme="majorHAnsi"/>
                <w:b/>
                <w:bCs/>
                <w:sz w:val="16"/>
                <w:szCs w:val="16"/>
                <w:lang w:val="ru-RU"/>
              </w:rPr>
            </w:pPr>
            <w:r>
              <w:rPr>
                <w:rFonts w:ascii="Calibri Light" w:hAnsi="Calibri Light" w:cstheme="majorHAnsi"/>
                <w:b/>
                <w:bCs/>
                <w:sz w:val="16"/>
                <w:szCs w:val="16"/>
                <w:lang w:val="ru-RU"/>
              </w:rPr>
              <w:t>Исполнено</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в</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тчетном</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периоде</w:t>
            </w:r>
            <w:r w:rsidRPr="00431CA4">
              <w:rPr>
                <w:rFonts w:ascii="Calibri Light" w:hAnsi="Calibri Light" w:cstheme="majorHAnsi"/>
                <w:b/>
                <w:bCs/>
                <w:sz w:val="16"/>
                <w:szCs w:val="16"/>
                <w:lang w:val="ru-RU"/>
              </w:rPr>
              <w:t xml:space="preserve">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1076" w:type="dxa"/>
            <w:shd w:val="clear" w:color="auto" w:fill="D9D9D9" w:themeFill="background1" w:themeFillShade="D9"/>
            <w:vAlign w:val="center"/>
          </w:tcPr>
          <w:p w:rsidR="00E85D24" w:rsidRPr="00431CA4" w:rsidRDefault="00431CA4" w:rsidP="00431CA4">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Фактические</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доходы</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расходы</w:t>
            </w:r>
            <w:r w:rsidRPr="00431CA4">
              <w:rPr>
                <w:rFonts w:ascii="Calibri Light" w:hAnsi="Calibri Light" w:cstheme="majorHAnsi"/>
                <w:b/>
                <w:bCs/>
                <w:sz w:val="16"/>
                <w:szCs w:val="16"/>
                <w:lang w:val="ru-RU"/>
              </w:rPr>
              <w:t xml:space="preserve">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945" w:type="dxa"/>
            <w:shd w:val="clear" w:color="auto" w:fill="D9D9D9" w:themeFill="background1" w:themeFillShade="D9"/>
            <w:vAlign w:val="center"/>
          </w:tcPr>
          <w:p w:rsidR="00E85D24" w:rsidRPr="00431CA4" w:rsidRDefault="00431CA4" w:rsidP="00431CA4">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обязатель-ства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743" w:type="dxa"/>
            <w:shd w:val="clear" w:color="auto" w:fill="D9D9D9" w:themeFill="background1" w:themeFillShade="D9"/>
            <w:vAlign w:val="center"/>
          </w:tcPr>
          <w:p w:rsidR="00E85D24" w:rsidRPr="00431CA4" w:rsidRDefault="00431CA4" w:rsidP="00431CA4">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долги </w:t>
            </w:r>
            <w:r w:rsidR="00E85D24"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00E85D24" w:rsidRPr="00431CA4">
              <w:rPr>
                <w:rFonts w:ascii="Calibri Light" w:hAnsi="Calibri Light" w:cstheme="majorHAnsi"/>
                <w:b/>
                <w:bCs/>
                <w:sz w:val="16"/>
                <w:szCs w:val="16"/>
                <w:lang w:val="ru-RU"/>
              </w:rPr>
              <w:t>)</w:t>
            </w:r>
          </w:p>
        </w:tc>
        <w:tc>
          <w:tcPr>
            <w:tcW w:w="1023" w:type="dxa"/>
            <w:shd w:val="clear" w:color="auto" w:fill="D9D9D9" w:themeFill="background1" w:themeFillShade="D9"/>
            <w:vAlign w:val="center"/>
          </w:tcPr>
          <w:p w:rsidR="00E85D24" w:rsidRPr="009D3472" w:rsidRDefault="00431CA4" w:rsidP="00431CA4">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Уровень исполнения </w:t>
            </w:r>
            <w:r w:rsidR="00E85D24" w:rsidRPr="009D3472">
              <w:rPr>
                <w:rFonts w:ascii="Calibri Light" w:hAnsi="Calibri Light" w:cstheme="majorHAnsi"/>
                <w:b/>
                <w:bCs/>
                <w:sz w:val="16"/>
                <w:szCs w:val="16"/>
              </w:rPr>
              <w:t>(%)</w:t>
            </w:r>
          </w:p>
        </w:tc>
      </w:tr>
      <w:tr w:rsidR="00431CA4" w:rsidRPr="009D3472" w:rsidTr="005362A0">
        <w:tc>
          <w:tcPr>
            <w:tcW w:w="3320"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1</w:t>
            </w:r>
          </w:p>
        </w:tc>
        <w:tc>
          <w:tcPr>
            <w:tcW w:w="707"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2</w:t>
            </w:r>
          </w:p>
        </w:tc>
        <w:tc>
          <w:tcPr>
            <w:tcW w:w="1028"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3</w:t>
            </w:r>
          </w:p>
        </w:tc>
        <w:tc>
          <w:tcPr>
            <w:tcW w:w="824"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4</w:t>
            </w:r>
          </w:p>
        </w:tc>
        <w:tc>
          <w:tcPr>
            <w:tcW w:w="930"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5</w:t>
            </w:r>
          </w:p>
        </w:tc>
        <w:tc>
          <w:tcPr>
            <w:tcW w:w="1076"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6</w:t>
            </w:r>
          </w:p>
        </w:tc>
        <w:tc>
          <w:tcPr>
            <w:tcW w:w="945"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7</w:t>
            </w:r>
          </w:p>
        </w:tc>
        <w:tc>
          <w:tcPr>
            <w:tcW w:w="743"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8</w:t>
            </w:r>
          </w:p>
        </w:tc>
        <w:tc>
          <w:tcPr>
            <w:tcW w:w="1023" w:type="dxa"/>
            <w:shd w:val="clear" w:color="auto" w:fill="D9D9D9" w:themeFill="background1" w:themeFillShade="D9"/>
          </w:tcPr>
          <w:p w:rsidR="00E85D24" w:rsidRPr="009D3472" w:rsidRDefault="00E85D24" w:rsidP="00E4417C">
            <w:pPr>
              <w:spacing w:after="0" w:line="240" w:lineRule="auto"/>
              <w:ind w:right="-5"/>
              <w:jc w:val="center"/>
              <w:rPr>
                <w:rFonts w:ascii="Calibri Light" w:hAnsi="Calibri Light" w:cstheme="majorHAnsi"/>
                <w:b/>
                <w:bCs/>
                <w:sz w:val="16"/>
                <w:szCs w:val="16"/>
              </w:rPr>
            </w:pPr>
            <w:r w:rsidRPr="009D3472">
              <w:rPr>
                <w:rFonts w:ascii="Calibri Light" w:hAnsi="Calibri Light" w:cstheme="majorHAnsi"/>
                <w:b/>
                <w:bCs/>
                <w:sz w:val="16"/>
                <w:szCs w:val="16"/>
              </w:rPr>
              <w:t>9=5/4</w:t>
            </w:r>
          </w:p>
        </w:tc>
      </w:tr>
      <w:tr w:rsidR="00431CA4" w:rsidRPr="009D3472" w:rsidTr="00331D38">
        <w:tc>
          <w:tcPr>
            <w:tcW w:w="3320" w:type="dxa"/>
          </w:tcPr>
          <w:p w:rsidR="00E85D24" w:rsidRPr="009D3472" w:rsidRDefault="00E85D24" w:rsidP="00431CA4">
            <w:pPr>
              <w:spacing w:after="0" w:line="240" w:lineRule="auto"/>
              <w:rPr>
                <w:rFonts w:ascii="Calibri Light" w:hAnsi="Calibri Light" w:cstheme="majorHAnsi"/>
                <w:b/>
                <w:bCs/>
                <w:sz w:val="16"/>
                <w:szCs w:val="16"/>
              </w:rPr>
            </w:pPr>
            <w:r w:rsidRPr="009D3472">
              <w:rPr>
                <w:rFonts w:ascii="Calibri Light" w:hAnsi="Calibri Light" w:cstheme="majorHAnsi"/>
                <w:b/>
                <w:bCs/>
                <w:sz w:val="16"/>
                <w:szCs w:val="16"/>
              </w:rPr>
              <w:t xml:space="preserve">I. </w:t>
            </w:r>
            <w:r w:rsidR="00431CA4">
              <w:rPr>
                <w:rFonts w:ascii="Calibri Light" w:hAnsi="Calibri Light" w:cstheme="majorHAnsi"/>
                <w:b/>
                <w:bCs/>
                <w:sz w:val="16"/>
                <w:szCs w:val="16"/>
                <w:lang w:val="ru-RU"/>
              </w:rPr>
              <w:t>ДОХОДЫ</w:t>
            </w:r>
            <w:r w:rsidRPr="009D3472">
              <w:rPr>
                <w:rFonts w:ascii="Calibri Light" w:hAnsi="Calibri Light" w:cstheme="majorHAnsi"/>
                <w:b/>
                <w:bCs/>
                <w:sz w:val="16"/>
                <w:szCs w:val="16"/>
              </w:rPr>
              <w:t xml:space="preserve">, </w:t>
            </w:r>
            <w:r w:rsidR="00431CA4">
              <w:rPr>
                <w:rFonts w:ascii="Calibri Light" w:hAnsi="Calibri Light" w:cstheme="majorHAnsi"/>
                <w:b/>
                <w:bCs/>
                <w:sz w:val="16"/>
                <w:szCs w:val="16"/>
                <w:lang w:val="ru-RU"/>
              </w:rPr>
              <w:t xml:space="preserve">ВСЕГО </w:t>
            </w:r>
          </w:p>
        </w:tc>
        <w:tc>
          <w:tcPr>
            <w:tcW w:w="707" w:type="dxa"/>
          </w:tcPr>
          <w:p w:rsidR="00E85D24" w:rsidRPr="009D3472" w:rsidRDefault="00E85D24" w:rsidP="00E4417C">
            <w:pPr>
              <w:spacing w:after="0" w:line="240" w:lineRule="auto"/>
              <w:jc w:val="center"/>
              <w:rPr>
                <w:rFonts w:ascii="Calibri Light" w:hAnsi="Calibri Light" w:cstheme="majorHAnsi"/>
                <w:b/>
                <w:bCs/>
                <w:sz w:val="16"/>
                <w:szCs w:val="16"/>
              </w:rPr>
            </w:pPr>
          </w:p>
        </w:tc>
        <w:tc>
          <w:tcPr>
            <w:tcW w:w="1028" w:type="dxa"/>
          </w:tcPr>
          <w:p w:rsidR="00E85D24" w:rsidRPr="009D3472" w:rsidRDefault="00E85D24" w:rsidP="00E4417C">
            <w:pPr>
              <w:spacing w:after="0" w:line="240" w:lineRule="auto"/>
              <w:ind w:left="-64"/>
              <w:jc w:val="right"/>
              <w:rPr>
                <w:rFonts w:ascii="Calibri Light" w:hAnsi="Calibri Light" w:cstheme="majorHAnsi"/>
                <w:b/>
                <w:bCs/>
                <w:sz w:val="16"/>
                <w:szCs w:val="16"/>
              </w:rPr>
            </w:pPr>
            <w:r w:rsidRPr="009D3472">
              <w:rPr>
                <w:rFonts w:ascii="Calibri Light" w:hAnsi="Calibri Light" w:cstheme="majorHAnsi"/>
                <w:b/>
                <w:bCs/>
                <w:sz w:val="16"/>
                <w:szCs w:val="16"/>
              </w:rPr>
              <w:t>14632.20</w:t>
            </w:r>
          </w:p>
        </w:tc>
        <w:tc>
          <w:tcPr>
            <w:tcW w:w="824"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17950.02</w:t>
            </w:r>
          </w:p>
        </w:tc>
        <w:tc>
          <w:tcPr>
            <w:tcW w:w="930"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17309.60</w:t>
            </w:r>
          </w:p>
        </w:tc>
        <w:tc>
          <w:tcPr>
            <w:tcW w:w="1076"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18019.85</w:t>
            </w:r>
          </w:p>
        </w:tc>
        <w:tc>
          <w:tcPr>
            <w:tcW w:w="945"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91.55</w:t>
            </w:r>
          </w:p>
        </w:tc>
        <w:tc>
          <w:tcPr>
            <w:tcW w:w="743"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0.47</w:t>
            </w:r>
          </w:p>
        </w:tc>
        <w:tc>
          <w:tcPr>
            <w:tcW w:w="1023" w:type="dxa"/>
          </w:tcPr>
          <w:p w:rsidR="00E85D24" w:rsidRPr="009D3472" w:rsidRDefault="00E85D24"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96.43</w:t>
            </w:r>
          </w:p>
        </w:tc>
      </w:tr>
      <w:tr w:rsidR="00431CA4" w:rsidRPr="009D3472" w:rsidTr="00331D38">
        <w:tc>
          <w:tcPr>
            <w:tcW w:w="3320" w:type="dxa"/>
          </w:tcPr>
          <w:p w:rsidR="00E85D24" w:rsidRPr="001C7B43" w:rsidRDefault="001C7B43" w:rsidP="001C7B43">
            <w:pPr>
              <w:spacing w:after="0" w:line="240" w:lineRule="auto"/>
              <w:rPr>
                <w:rFonts w:ascii="Calibri Light" w:hAnsi="Calibri Light" w:cstheme="majorHAnsi"/>
                <w:sz w:val="16"/>
                <w:szCs w:val="16"/>
                <w:lang w:val="ru-RU"/>
              </w:rPr>
            </w:pPr>
            <w:r w:rsidRPr="001C7B43">
              <w:rPr>
                <w:rFonts w:ascii="Calibri Light" w:hAnsi="Calibri Light" w:cstheme="majorHAnsi"/>
                <w:sz w:val="16"/>
                <w:szCs w:val="16"/>
                <w:lang w:val="ru-RU"/>
              </w:rPr>
              <w:t xml:space="preserve">Подоходный налог с заработной платы </w:t>
            </w:r>
          </w:p>
        </w:tc>
        <w:tc>
          <w:tcPr>
            <w:tcW w:w="707" w:type="dxa"/>
          </w:tcPr>
          <w:p w:rsidR="00E85D24" w:rsidRPr="009D3472" w:rsidRDefault="00E85D24"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111110</w:t>
            </w:r>
          </w:p>
        </w:tc>
        <w:tc>
          <w:tcPr>
            <w:tcW w:w="1028"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2640.00</w:t>
            </w:r>
          </w:p>
        </w:tc>
        <w:tc>
          <w:tcPr>
            <w:tcW w:w="824"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3347.91</w:t>
            </w:r>
          </w:p>
        </w:tc>
        <w:tc>
          <w:tcPr>
            <w:tcW w:w="930"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3578.33</w:t>
            </w:r>
          </w:p>
        </w:tc>
        <w:tc>
          <w:tcPr>
            <w:tcW w:w="1076"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3578.33</w:t>
            </w:r>
          </w:p>
        </w:tc>
        <w:tc>
          <w:tcPr>
            <w:tcW w:w="945"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106.88</w:t>
            </w:r>
          </w:p>
        </w:tc>
      </w:tr>
      <w:tr w:rsidR="00431CA4" w:rsidRPr="009D3472" w:rsidTr="00331D38">
        <w:tc>
          <w:tcPr>
            <w:tcW w:w="3320" w:type="dxa"/>
          </w:tcPr>
          <w:p w:rsidR="00E85D24" w:rsidRPr="00312056" w:rsidRDefault="001C7B43" w:rsidP="001C7B43">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Налог на доходы физических лиц предъявленный к оплате/уплаченный </w:t>
            </w:r>
          </w:p>
        </w:tc>
        <w:tc>
          <w:tcPr>
            <w:tcW w:w="707" w:type="dxa"/>
          </w:tcPr>
          <w:p w:rsidR="00E85D24" w:rsidRPr="009D3472" w:rsidRDefault="00E85D24"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111121</w:t>
            </w:r>
          </w:p>
        </w:tc>
        <w:tc>
          <w:tcPr>
            <w:tcW w:w="1028"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80.00</w:t>
            </w:r>
          </w:p>
        </w:tc>
        <w:tc>
          <w:tcPr>
            <w:tcW w:w="824"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132.40</w:t>
            </w:r>
          </w:p>
        </w:tc>
        <w:tc>
          <w:tcPr>
            <w:tcW w:w="930"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96.50</w:t>
            </w:r>
          </w:p>
        </w:tc>
        <w:tc>
          <w:tcPr>
            <w:tcW w:w="1076"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96.50</w:t>
            </w:r>
          </w:p>
        </w:tc>
        <w:tc>
          <w:tcPr>
            <w:tcW w:w="945"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72.89</w:t>
            </w:r>
          </w:p>
        </w:tc>
      </w:tr>
      <w:tr w:rsidR="00431CA4" w:rsidRPr="009D3472" w:rsidTr="00331D38">
        <w:tc>
          <w:tcPr>
            <w:tcW w:w="3320" w:type="dxa"/>
          </w:tcPr>
          <w:p w:rsidR="00E85D24" w:rsidRPr="00312056" w:rsidRDefault="001C7B43" w:rsidP="001C7B43">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Налог на доходы физических лиц, осуществляющих независимую деятельность в области торговли </w:t>
            </w:r>
          </w:p>
        </w:tc>
        <w:tc>
          <w:tcPr>
            <w:tcW w:w="707" w:type="dxa"/>
          </w:tcPr>
          <w:p w:rsidR="00E85D24" w:rsidRPr="009D3472" w:rsidRDefault="00E85D24"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111124</w:t>
            </w:r>
          </w:p>
        </w:tc>
        <w:tc>
          <w:tcPr>
            <w:tcW w:w="1028"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824"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930"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10.91</w:t>
            </w:r>
          </w:p>
        </w:tc>
        <w:tc>
          <w:tcPr>
            <w:tcW w:w="1076"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10.91</w:t>
            </w:r>
          </w:p>
        </w:tc>
        <w:tc>
          <w:tcPr>
            <w:tcW w:w="945"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218.20</w:t>
            </w:r>
          </w:p>
        </w:tc>
      </w:tr>
      <w:tr w:rsidR="00431CA4" w:rsidRPr="009D3472" w:rsidTr="00331D38">
        <w:tc>
          <w:tcPr>
            <w:tcW w:w="3320" w:type="dxa"/>
          </w:tcPr>
          <w:p w:rsidR="00E85D24" w:rsidRPr="001C7B43" w:rsidRDefault="001C7B43" w:rsidP="001C7B43">
            <w:pPr>
              <w:spacing w:after="0" w:line="240" w:lineRule="auto"/>
              <w:rPr>
                <w:rFonts w:ascii="Calibri Light" w:hAnsi="Calibri Light" w:cstheme="majorHAnsi"/>
                <w:sz w:val="16"/>
                <w:szCs w:val="16"/>
                <w:lang w:val="ru-RU"/>
              </w:rPr>
            </w:pPr>
            <w:r w:rsidRPr="001C7B43">
              <w:rPr>
                <w:rFonts w:ascii="Calibri Light" w:hAnsi="Calibri Light" w:cstheme="majorHAnsi"/>
                <w:sz w:val="16"/>
                <w:szCs w:val="16"/>
                <w:lang w:val="ru-RU"/>
              </w:rPr>
              <w:t xml:space="preserve">Налог на доходы физических лиц, осуществляющих деятельность </w:t>
            </w:r>
            <w:r>
              <w:rPr>
                <w:rFonts w:ascii="Calibri Light" w:hAnsi="Calibri Light" w:cstheme="majorHAnsi"/>
                <w:sz w:val="16"/>
                <w:szCs w:val="16"/>
                <w:lang w:val="ru-RU"/>
              </w:rPr>
              <w:t xml:space="preserve">по автомобильной перевозке лиц в режиме такси </w:t>
            </w:r>
          </w:p>
        </w:tc>
        <w:tc>
          <w:tcPr>
            <w:tcW w:w="707" w:type="dxa"/>
          </w:tcPr>
          <w:p w:rsidR="00E85D24" w:rsidRPr="009D3472" w:rsidRDefault="00E85D24"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111125</w:t>
            </w:r>
          </w:p>
        </w:tc>
        <w:tc>
          <w:tcPr>
            <w:tcW w:w="1028"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20.63</w:t>
            </w:r>
          </w:p>
        </w:tc>
        <w:tc>
          <w:tcPr>
            <w:tcW w:w="1076"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20.63</w:t>
            </w:r>
          </w:p>
        </w:tc>
        <w:tc>
          <w:tcPr>
            <w:tcW w:w="945"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E85D24" w:rsidRPr="009D3472" w:rsidRDefault="00E85D24" w:rsidP="00E4417C">
            <w:pPr>
              <w:spacing w:after="0" w:line="240" w:lineRule="auto"/>
              <w:jc w:val="right"/>
              <w:rPr>
                <w:rFonts w:ascii="Calibri Light" w:hAnsi="Calibri Light" w:cstheme="majorHAnsi"/>
                <w:sz w:val="16"/>
                <w:szCs w:val="16"/>
              </w:rPr>
            </w:pPr>
          </w:p>
        </w:tc>
      </w:tr>
      <w:tr w:rsidR="00431CA4" w:rsidRPr="009D3472" w:rsidTr="00331D38">
        <w:tc>
          <w:tcPr>
            <w:tcW w:w="3320" w:type="dxa"/>
          </w:tcPr>
          <w:p w:rsidR="00E85D24" w:rsidRPr="001C7B43" w:rsidRDefault="001C7B43" w:rsidP="001C7B43">
            <w:pPr>
              <w:spacing w:after="0" w:line="240" w:lineRule="auto"/>
              <w:rPr>
                <w:rFonts w:ascii="Calibri Light" w:hAnsi="Calibri Light" w:cstheme="majorHAnsi"/>
                <w:sz w:val="16"/>
                <w:szCs w:val="16"/>
                <w:lang w:val="ru-RU"/>
              </w:rPr>
            </w:pPr>
            <w:r w:rsidRPr="001C7B43">
              <w:rPr>
                <w:rFonts w:ascii="Calibri Light" w:hAnsi="Calibri Light" w:cstheme="majorHAnsi"/>
                <w:sz w:val="16"/>
                <w:szCs w:val="16"/>
                <w:lang w:val="ru-RU"/>
              </w:rPr>
              <w:t>Налог на доход, причитающийся с операций передачи во владение и/или пользование недвижимого имущества</w:t>
            </w:r>
          </w:p>
        </w:tc>
        <w:tc>
          <w:tcPr>
            <w:tcW w:w="707" w:type="dxa"/>
          </w:tcPr>
          <w:p w:rsidR="00E85D24" w:rsidRPr="009D3472" w:rsidRDefault="00E85D24"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111130</w:t>
            </w:r>
          </w:p>
        </w:tc>
        <w:tc>
          <w:tcPr>
            <w:tcW w:w="1028"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2.89</w:t>
            </w:r>
          </w:p>
        </w:tc>
        <w:tc>
          <w:tcPr>
            <w:tcW w:w="1076"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2.89</w:t>
            </w:r>
          </w:p>
        </w:tc>
        <w:tc>
          <w:tcPr>
            <w:tcW w:w="945"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E85D24" w:rsidRPr="009D3472" w:rsidRDefault="00E85D24"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E85D24" w:rsidRPr="009D3472" w:rsidRDefault="00E85D24" w:rsidP="00E4417C">
            <w:pPr>
              <w:spacing w:after="0" w:line="240" w:lineRule="auto"/>
              <w:jc w:val="right"/>
              <w:rPr>
                <w:rFonts w:ascii="Calibri Light" w:hAnsi="Calibri Light" w:cstheme="majorHAnsi"/>
                <w:sz w:val="16"/>
                <w:szCs w:val="16"/>
              </w:rPr>
            </w:pP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сельскохозяй</w:t>
            </w:r>
            <w:r w:rsidR="005B0DA6">
              <w:rPr>
                <w:rFonts w:ascii="Calibri Light" w:hAnsi="Calibri Light"/>
                <w:color w:val="000000"/>
                <w:sz w:val="16"/>
                <w:szCs w:val="16"/>
                <w:lang w:val="ru-RU"/>
              </w:rPr>
              <w:t>-</w:t>
            </w:r>
            <w:r w:rsidRPr="001C7B43">
              <w:rPr>
                <w:rFonts w:ascii="Calibri Light" w:hAnsi="Calibri Light"/>
                <w:color w:val="000000"/>
                <w:sz w:val="16"/>
                <w:szCs w:val="16"/>
                <w:lang w:val="ru-RU"/>
              </w:rPr>
              <w:t>ственного  назначения, за исключением</w:t>
            </w:r>
            <w:r w:rsidRPr="001C7B43">
              <w:rPr>
                <w:rStyle w:val="apple-converted-space"/>
                <w:rFonts w:ascii="Calibri Light" w:hAnsi="Calibri Light"/>
                <w:color w:val="000000"/>
                <w:sz w:val="16"/>
                <w:szCs w:val="16"/>
                <w:lang w:val="ru-RU"/>
              </w:rPr>
              <w:t xml:space="preserve"> от крестьянских (фермерских) хозяйств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113110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75.31</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95.31</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78.91</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78.91</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82.79</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сельскохозяй</w:t>
            </w:r>
            <w:r w:rsidR="005B0DA6">
              <w:rPr>
                <w:rFonts w:ascii="Calibri Light" w:hAnsi="Calibri Light"/>
                <w:color w:val="000000"/>
                <w:sz w:val="16"/>
                <w:szCs w:val="16"/>
                <w:lang w:val="ru-RU"/>
              </w:rPr>
              <w:t>-</w:t>
            </w:r>
            <w:r w:rsidRPr="001C7B43">
              <w:rPr>
                <w:rFonts w:ascii="Calibri Light" w:hAnsi="Calibri Light"/>
                <w:color w:val="000000"/>
                <w:sz w:val="16"/>
                <w:szCs w:val="16"/>
                <w:lang w:val="ru-RU"/>
              </w:rPr>
              <w:t xml:space="preserve">ственного  назначения  от </w:t>
            </w:r>
            <w:r w:rsidRPr="001C7B43">
              <w:rPr>
                <w:rStyle w:val="apple-converted-space"/>
                <w:rFonts w:ascii="Calibri Light" w:hAnsi="Calibri Light"/>
                <w:color w:val="000000"/>
                <w:sz w:val="16"/>
                <w:szCs w:val="16"/>
                <w:lang w:val="ru-RU"/>
              </w:rPr>
              <w:t>крестьянских (фермерских) хозяйств</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113120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2.40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2.40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2.56</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2.56</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106.67</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несельскохозяйственного назначения</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113130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5.55</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5.55</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8.10</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8.10</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145.95</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Земельный налог с физических лиц</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113140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30.44</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30.44</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27.14</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27.14</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89.16</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Земельный налог на пастбища и сенокосы</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113150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2.99</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2.99</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юридических лиц</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113210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170.00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126.63</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126.63</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74.49</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физических лиц</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113220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111.80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111.80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99.51</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99.51</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89.01</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1C7B43">
              <w:rPr>
                <w:rFonts w:ascii="Calibri Light" w:hAnsi="Calibri Light"/>
                <w:sz w:val="16"/>
                <w:szCs w:val="16"/>
                <w:lang w:val="ru-RU"/>
              </w:rPr>
              <w:t xml:space="preserve">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113230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10.53</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10.53</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56.99</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56.99</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541.22</w:t>
            </w:r>
          </w:p>
        </w:tc>
      </w:tr>
      <w:tr w:rsidR="001C7B43" w:rsidRPr="009D3472" w:rsidTr="00331D38">
        <w:tc>
          <w:tcPr>
            <w:tcW w:w="3320" w:type="dxa"/>
          </w:tcPr>
          <w:p w:rsidR="001C7B43" w:rsidRPr="001C7B43" w:rsidRDefault="001C7B43" w:rsidP="001C7B43">
            <w:pPr>
              <w:spacing w:after="0"/>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113240</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23.90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23.90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34.74</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34.74</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145.36</w:t>
            </w:r>
          </w:p>
        </w:tc>
      </w:tr>
      <w:tr w:rsidR="001C7B43" w:rsidRPr="009D3472" w:rsidTr="00331D38">
        <w:tc>
          <w:tcPr>
            <w:tcW w:w="3320" w:type="dxa"/>
          </w:tcPr>
          <w:p w:rsidR="001C7B43" w:rsidRPr="00312056" w:rsidRDefault="001C7B43" w:rsidP="001C7B43">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Приватный налог, уплачиваемый в местный бюджет </w:t>
            </w:r>
            <w:r w:rsidRPr="009D3472">
              <w:rPr>
                <w:rFonts w:ascii="Calibri Light" w:hAnsi="Calibri Light" w:cstheme="majorHAnsi"/>
                <w:sz w:val="16"/>
                <w:szCs w:val="16"/>
              </w:rPr>
              <w:t>I</w:t>
            </w:r>
            <w:r w:rsidRPr="00312056">
              <w:rPr>
                <w:rFonts w:ascii="Calibri Light" w:hAnsi="Calibri Light" w:cstheme="majorHAnsi"/>
                <w:sz w:val="16"/>
                <w:szCs w:val="16"/>
                <w:lang w:val="ru-RU"/>
              </w:rPr>
              <w:t xml:space="preserve"> уровня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113313</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5.38</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5.38</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119.56</w:t>
            </w:r>
          </w:p>
        </w:tc>
      </w:tr>
      <w:tr w:rsidR="001C7B43" w:rsidRPr="009D3472" w:rsidTr="00331D38">
        <w:tc>
          <w:tcPr>
            <w:tcW w:w="3320" w:type="dxa"/>
          </w:tcPr>
          <w:p w:rsidR="001C7B43" w:rsidRPr="001C7B43" w:rsidRDefault="001C7B43" w:rsidP="001C7B43">
            <w:pPr>
              <w:spacing w:after="0"/>
              <w:rPr>
                <w:rFonts w:ascii="Calibri Light" w:hAnsi="Calibri Light"/>
                <w:sz w:val="16"/>
                <w:szCs w:val="16"/>
              </w:rPr>
            </w:pPr>
            <w:r w:rsidRPr="001C7B43">
              <w:rPr>
                <w:rFonts w:ascii="Calibri Light" w:hAnsi="Calibri Light"/>
                <w:color w:val="000000"/>
                <w:sz w:val="16"/>
                <w:szCs w:val="16"/>
              </w:rPr>
              <w:t>Сбор на благоустройство территории</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114412</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90.00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119.56</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119.56</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91.97</w:t>
            </w:r>
          </w:p>
        </w:tc>
      </w:tr>
      <w:tr w:rsidR="001C7B43" w:rsidRPr="009D3472" w:rsidTr="00331D38">
        <w:tc>
          <w:tcPr>
            <w:tcW w:w="3320" w:type="dxa"/>
          </w:tcPr>
          <w:p w:rsidR="001C7B43" w:rsidRPr="001C7B43" w:rsidRDefault="001C7B43" w:rsidP="005B0DA6">
            <w:pPr>
              <w:spacing w:after="0"/>
              <w:ind w:right="-81"/>
              <w:rPr>
                <w:rFonts w:ascii="Calibri Light" w:hAnsi="Calibri Light"/>
                <w:sz w:val="16"/>
                <w:szCs w:val="16"/>
                <w:lang w:val="ru-RU"/>
              </w:rPr>
            </w:pPr>
            <w:r w:rsidRPr="001C7B43">
              <w:rPr>
                <w:rFonts w:ascii="Calibri Light" w:hAnsi="Calibri Light"/>
                <w:color w:val="000000"/>
                <w:sz w:val="16"/>
                <w:szCs w:val="16"/>
                <w:lang w:val="ru-RU"/>
              </w:rPr>
              <w:t>Сбор за предоставление услуг по автомобиль</w:t>
            </w:r>
            <w:r w:rsidR="005B0DA6">
              <w:rPr>
                <w:rFonts w:ascii="Calibri Light" w:hAnsi="Calibri Light"/>
                <w:color w:val="000000"/>
                <w:sz w:val="16"/>
                <w:szCs w:val="16"/>
                <w:lang w:val="ru-RU"/>
              </w:rPr>
              <w:t>-</w:t>
            </w:r>
            <w:r w:rsidRPr="001C7B43">
              <w:rPr>
                <w:rFonts w:ascii="Calibri Light" w:hAnsi="Calibri Light"/>
                <w:color w:val="000000"/>
                <w:sz w:val="16"/>
                <w:szCs w:val="16"/>
                <w:lang w:val="ru-RU"/>
              </w:rPr>
              <w:t>ной перевозке пассажиров на территории муниципиев, городов и сел (коммун)</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114413</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6.31</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6.31</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63.10</w:t>
            </w:r>
          </w:p>
        </w:tc>
      </w:tr>
      <w:tr w:rsidR="001C7B43" w:rsidRPr="009D3472" w:rsidTr="00331D38">
        <w:tc>
          <w:tcPr>
            <w:tcW w:w="3320" w:type="dxa"/>
          </w:tcPr>
          <w:p w:rsidR="001C7B43" w:rsidRPr="009D3472" w:rsidRDefault="005B0DA6" w:rsidP="005B0DA6">
            <w:pPr>
              <w:spacing w:after="0" w:line="240" w:lineRule="auto"/>
              <w:rPr>
                <w:rFonts w:ascii="Calibri Light" w:hAnsi="Calibri Light" w:cstheme="majorHAnsi"/>
                <w:sz w:val="16"/>
                <w:szCs w:val="16"/>
              </w:rPr>
            </w:pPr>
            <w:r w:rsidRPr="005B0DA6">
              <w:rPr>
                <w:rFonts w:ascii="Calibri Light" w:hAnsi="Calibri Light" w:cstheme="majorHAnsi"/>
                <w:sz w:val="16"/>
                <w:szCs w:val="16"/>
              </w:rPr>
              <w:t xml:space="preserve">Сбор за рекламные устройства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114415</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3.61</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3.61</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90.25</w:t>
            </w:r>
          </w:p>
        </w:tc>
      </w:tr>
      <w:tr w:rsidR="001C7B43" w:rsidRPr="009D3472" w:rsidTr="00331D38">
        <w:tc>
          <w:tcPr>
            <w:tcW w:w="3320" w:type="dxa"/>
          </w:tcPr>
          <w:p w:rsidR="001C7B43" w:rsidRPr="00312056" w:rsidRDefault="005B0DA6" w:rsidP="005B0DA6">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Сбор за объекты торговли и/или объекты по оказанию услуг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114418</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369.33</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369.33</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92.33</w:t>
            </w:r>
          </w:p>
        </w:tc>
      </w:tr>
      <w:tr w:rsidR="001C7B43" w:rsidRPr="009D3472" w:rsidTr="00331D38">
        <w:tc>
          <w:tcPr>
            <w:tcW w:w="3320" w:type="dxa"/>
          </w:tcPr>
          <w:p w:rsidR="001C7B43" w:rsidRPr="005B0DA6" w:rsidRDefault="005B0DA6" w:rsidP="005B0DA6">
            <w:pPr>
              <w:spacing w:after="0" w:line="240" w:lineRule="auto"/>
              <w:rPr>
                <w:rFonts w:ascii="Calibri Light" w:hAnsi="Calibri Light" w:cstheme="majorHAnsi"/>
                <w:sz w:val="16"/>
                <w:szCs w:val="16"/>
                <w:lang w:val="ru-RU"/>
              </w:rPr>
            </w:pPr>
            <w:r w:rsidRPr="005B0DA6">
              <w:rPr>
                <w:rFonts w:ascii="Calibri Light" w:hAnsi="Calibri Light" w:cstheme="majorHAnsi"/>
                <w:sz w:val="16"/>
                <w:szCs w:val="16"/>
                <w:lang w:val="ru-RU"/>
              </w:rPr>
              <w:t xml:space="preserve">Сбор за временное проживание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114421</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6.76</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6.76</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135.20</w:t>
            </w:r>
          </w:p>
        </w:tc>
      </w:tr>
      <w:tr w:rsidR="001C7B43" w:rsidRPr="009D3472" w:rsidTr="00331D38">
        <w:tc>
          <w:tcPr>
            <w:tcW w:w="3320" w:type="dxa"/>
          </w:tcPr>
          <w:p w:rsidR="001C7B43" w:rsidRPr="005B0DA6" w:rsidRDefault="005B0DA6" w:rsidP="005B0DA6">
            <w:pPr>
              <w:spacing w:after="0" w:line="240" w:lineRule="auto"/>
              <w:rPr>
                <w:rFonts w:ascii="Calibri Light" w:hAnsi="Calibri Light" w:cstheme="majorHAnsi"/>
                <w:sz w:val="16"/>
                <w:szCs w:val="16"/>
                <w:lang w:val="ru-RU"/>
              </w:rPr>
            </w:pPr>
            <w:r w:rsidRPr="005B0DA6">
              <w:rPr>
                <w:rFonts w:ascii="Calibri Light" w:hAnsi="Calibri Light" w:cstheme="majorHAnsi"/>
                <w:sz w:val="16"/>
                <w:szCs w:val="16"/>
                <w:lang w:val="ru-RU"/>
              </w:rPr>
              <w:t xml:space="preserve">Сбор за предпринимательский патент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114522</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19.20</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19.20</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96.00</w:t>
            </w:r>
          </w:p>
        </w:tc>
      </w:tr>
      <w:tr w:rsidR="001C7B43" w:rsidRPr="009D3472" w:rsidTr="00331D38">
        <w:tc>
          <w:tcPr>
            <w:tcW w:w="3320" w:type="dxa"/>
          </w:tcPr>
          <w:p w:rsidR="001C7B43" w:rsidRPr="005B0DA6" w:rsidRDefault="005B0DA6" w:rsidP="005B0DA6">
            <w:pPr>
              <w:spacing w:after="0" w:line="240" w:lineRule="auto"/>
              <w:rPr>
                <w:rFonts w:ascii="Calibri Light" w:hAnsi="Calibri Light" w:cstheme="majorHAnsi"/>
                <w:sz w:val="16"/>
                <w:szCs w:val="16"/>
                <w:lang w:val="ru-RU"/>
              </w:rPr>
            </w:pPr>
            <w:r w:rsidRPr="005B0DA6">
              <w:rPr>
                <w:rFonts w:ascii="Calibri Light" w:hAnsi="Calibri Light" w:cstheme="majorHAnsi"/>
                <w:sz w:val="16"/>
                <w:szCs w:val="16"/>
                <w:lang w:val="ru-RU"/>
              </w:rPr>
              <w:lastRenderedPageBreak/>
              <w:t xml:space="preserve">Арендная плата за земли  сельскохозяйственного назначения, перечисляемая в местный бюджет </w:t>
            </w:r>
            <w:r w:rsidR="001C7B43" w:rsidRPr="009D3472">
              <w:rPr>
                <w:rFonts w:ascii="Calibri Light" w:hAnsi="Calibri Light" w:cstheme="majorHAnsi"/>
                <w:sz w:val="16"/>
                <w:szCs w:val="16"/>
              </w:rPr>
              <w:t>I</w:t>
            </w:r>
            <w:r w:rsidRPr="005B0DA6">
              <w:rPr>
                <w:rFonts w:ascii="Calibri Light" w:hAnsi="Calibri Light" w:cstheme="majorHAnsi"/>
                <w:sz w:val="16"/>
                <w:szCs w:val="16"/>
                <w:lang w:val="ru-RU"/>
              </w:rPr>
              <w:t xml:space="preserve"> уровня</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141522</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12.69</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12.69</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0.00</w:t>
            </w:r>
          </w:p>
        </w:tc>
      </w:tr>
      <w:tr w:rsidR="001C7B43" w:rsidRPr="009D3472" w:rsidTr="00331D38">
        <w:tc>
          <w:tcPr>
            <w:tcW w:w="3320" w:type="dxa"/>
          </w:tcPr>
          <w:p w:rsidR="005B0DA6" w:rsidRPr="00312056" w:rsidRDefault="005B0DA6" w:rsidP="005B0DA6">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Плата за градостроительные сертификаты</w:t>
            </w:r>
          </w:p>
          <w:p w:rsidR="001C7B43" w:rsidRPr="00312056" w:rsidRDefault="005B0DA6" w:rsidP="005B0DA6">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и разрешени</w:t>
            </w:r>
            <w:r>
              <w:rPr>
                <w:rFonts w:ascii="Calibri Light" w:hAnsi="Calibri Light" w:cstheme="majorHAnsi"/>
                <w:sz w:val="16"/>
                <w:szCs w:val="16"/>
                <w:lang w:val="ru-RU"/>
              </w:rPr>
              <w:t>я</w:t>
            </w:r>
            <w:r w:rsidRPr="00312056">
              <w:rPr>
                <w:rFonts w:ascii="Calibri Light" w:hAnsi="Calibri Light" w:cstheme="majorHAnsi"/>
                <w:sz w:val="16"/>
                <w:szCs w:val="16"/>
                <w:lang w:val="ru-RU"/>
              </w:rPr>
              <w:t xml:space="preserve"> на строительство или ликвидацию строений, перечисляемая в местный бюджет </w:t>
            </w:r>
            <w:r w:rsidRPr="009D3472">
              <w:rPr>
                <w:rFonts w:ascii="Calibri Light" w:hAnsi="Calibri Light" w:cstheme="majorHAnsi"/>
                <w:sz w:val="16"/>
                <w:szCs w:val="16"/>
              </w:rPr>
              <w:t>I</w:t>
            </w:r>
            <w:r w:rsidRPr="00312056">
              <w:rPr>
                <w:rFonts w:ascii="Calibri Light" w:hAnsi="Calibri Light" w:cstheme="majorHAnsi"/>
                <w:sz w:val="16"/>
                <w:szCs w:val="16"/>
                <w:lang w:val="ru-RU"/>
              </w:rPr>
              <w:t xml:space="preserve"> уровня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142215</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3.35</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3.35</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111.67</w:t>
            </w:r>
          </w:p>
        </w:tc>
      </w:tr>
      <w:tr w:rsidR="001C7B43" w:rsidRPr="009D3472" w:rsidTr="00331D38">
        <w:tc>
          <w:tcPr>
            <w:tcW w:w="3320" w:type="dxa"/>
          </w:tcPr>
          <w:p w:rsidR="001C7B43" w:rsidRPr="005B0DA6" w:rsidRDefault="005B0DA6" w:rsidP="005B0DA6">
            <w:pPr>
              <w:spacing w:after="0" w:line="240" w:lineRule="auto"/>
              <w:rPr>
                <w:rFonts w:ascii="Calibri Light" w:hAnsi="Calibri Light" w:cstheme="majorHAnsi"/>
                <w:sz w:val="16"/>
                <w:szCs w:val="16"/>
                <w:lang w:val="ru-RU"/>
              </w:rPr>
            </w:pPr>
            <w:r>
              <w:rPr>
                <w:rFonts w:ascii="Calibri Light" w:hAnsi="Calibri Light" w:cstheme="majorHAnsi"/>
                <w:sz w:val="16"/>
                <w:szCs w:val="16"/>
                <w:lang w:val="ru-RU"/>
              </w:rPr>
              <w:t xml:space="preserve">Средства, поступающие в местный бюджет </w:t>
            </w:r>
            <w:r w:rsidRPr="009D3472">
              <w:rPr>
                <w:rFonts w:ascii="Calibri Light" w:hAnsi="Calibri Light" w:cstheme="majorHAnsi"/>
                <w:sz w:val="16"/>
                <w:szCs w:val="16"/>
              </w:rPr>
              <w:t>I</w:t>
            </w:r>
            <w:r>
              <w:rPr>
                <w:rFonts w:ascii="Calibri Light" w:hAnsi="Calibri Light" w:cstheme="majorHAnsi"/>
                <w:sz w:val="16"/>
                <w:szCs w:val="16"/>
                <w:lang w:val="ru-RU"/>
              </w:rPr>
              <w:t xml:space="preserve"> уровня в связи с выводом земель из </w:t>
            </w:r>
            <w:r w:rsidRPr="001C7B43">
              <w:rPr>
                <w:rFonts w:ascii="Calibri Light" w:hAnsi="Calibri Light"/>
                <w:color w:val="000000"/>
                <w:sz w:val="16"/>
                <w:szCs w:val="16"/>
                <w:lang w:val="ru-RU"/>
              </w:rPr>
              <w:t>сельскохозяйственного</w:t>
            </w:r>
            <w:r>
              <w:rPr>
                <w:rFonts w:ascii="Calibri Light" w:hAnsi="Calibri Light"/>
                <w:color w:val="000000"/>
                <w:sz w:val="16"/>
                <w:szCs w:val="16"/>
                <w:lang w:val="ru-RU"/>
              </w:rPr>
              <w:t xml:space="preserve"> оборота </w:t>
            </w:r>
          </w:p>
        </w:tc>
        <w:tc>
          <w:tcPr>
            <w:tcW w:w="707" w:type="dxa"/>
          </w:tcPr>
          <w:p w:rsidR="001C7B43" w:rsidRPr="009D3472" w:rsidRDefault="001C7B43"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142249</w:t>
            </w:r>
          </w:p>
        </w:tc>
        <w:tc>
          <w:tcPr>
            <w:tcW w:w="1028"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c>
          <w:tcPr>
            <w:tcW w:w="824"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600.00</w:t>
            </w:r>
          </w:p>
        </w:tc>
        <w:tc>
          <w:tcPr>
            <w:tcW w:w="930"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45"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1C7B43" w:rsidRPr="009D3472" w:rsidRDefault="001C7B43"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0.00</w:t>
            </w:r>
          </w:p>
        </w:tc>
      </w:tr>
      <w:tr w:rsidR="00331D38" w:rsidRPr="009D3472" w:rsidTr="005362A0">
        <w:tc>
          <w:tcPr>
            <w:tcW w:w="3320"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Pr>
                <w:rFonts w:ascii="Calibri Light" w:eastAsia="Times New Roman" w:hAnsi="Calibri Light" w:cstheme="majorHAnsi"/>
                <w:b/>
                <w:bCs/>
                <w:color w:val="000000"/>
                <w:sz w:val="16"/>
                <w:szCs w:val="16"/>
                <w:lang w:val="ru-RU" w:bidi="bo-CN"/>
              </w:rPr>
              <w:t>Название показателя</w:t>
            </w:r>
          </w:p>
        </w:tc>
        <w:tc>
          <w:tcPr>
            <w:tcW w:w="707"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 xml:space="preserve">Код ЭКО </w:t>
            </w:r>
          </w:p>
        </w:tc>
        <w:tc>
          <w:tcPr>
            <w:tcW w:w="1028"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Первона-чально утверждено на год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824" w:type="dxa"/>
            <w:shd w:val="clear" w:color="auto" w:fill="D9D9D9" w:themeFill="background1" w:themeFillShade="D9"/>
            <w:vAlign w:val="center"/>
          </w:tcPr>
          <w:p w:rsidR="00331D38" w:rsidRPr="00331D38" w:rsidRDefault="00331D38" w:rsidP="00331D38">
            <w:pPr>
              <w:spacing w:after="0" w:line="240" w:lineRule="auto"/>
              <w:ind w:left="-3"/>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Уточнен-ный план на год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930" w:type="dxa"/>
            <w:shd w:val="clear" w:color="auto" w:fill="D9D9D9" w:themeFill="background1" w:themeFillShade="D9"/>
            <w:vAlign w:val="center"/>
          </w:tcPr>
          <w:p w:rsidR="00331D38" w:rsidRPr="00331D38" w:rsidRDefault="00331D38" w:rsidP="00331D38">
            <w:pPr>
              <w:spacing w:after="0" w:line="240" w:lineRule="auto"/>
              <w:ind w:right="-35"/>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Исполнено в тчетном периоде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1076"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Фактические доходы/ расходы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945"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Всего обязатель-ства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743"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Всего долги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331D38">
              <w:rPr>
                <w:rFonts w:ascii="Calibri Light" w:eastAsia="Times New Roman" w:hAnsi="Calibri Light" w:cstheme="majorHAnsi"/>
                <w:b/>
                <w:bCs/>
                <w:color w:val="000000"/>
                <w:sz w:val="16"/>
                <w:szCs w:val="16"/>
                <w:lang w:val="ru-RU" w:bidi="bo-CN"/>
              </w:rPr>
              <w:t>)</w:t>
            </w:r>
          </w:p>
        </w:tc>
        <w:tc>
          <w:tcPr>
            <w:tcW w:w="1023" w:type="dxa"/>
            <w:shd w:val="clear" w:color="auto" w:fill="D9D9D9" w:themeFill="background1" w:themeFillShade="D9"/>
            <w:vAlign w:val="center"/>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Уровень исполнения (%)</w:t>
            </w:r>
          </w:p>
        </w:tc>
      </w:tr>
      <w:tr w:rsidR="00331D38" w:rsidRPr="009D3472" w:rsidTr="005362A0">
        <w:tc>
          <w:tcPr>
            <w:tcW w:w="3320"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1</w:t>
            </w:r>
          </w:p>
        </w:tc>
        <w:tc>
          <w:tcPr>
            <w:tcW w:w="707"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2</w:t>
            </w:r>
          </w:p>
        </w:tc>
        <w:tc>
          <w:tcPr>
            <w:tcW w:w="1028"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3</w:t>
            </w:r>
          </w:p>
        </w:tc>
        <w:tc>
          <w:tcPr>
            <w:tcW w:w="824"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4</w:t>
            </w:r>
          </w:p>
        </w:tc>
        <w:tc>
          <w:tcPr>
            <w:tcW w:w="930"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5</w:t>
            </w:r>
          </w:p>
        </w:tc>
        <w:tc>
          <w:tcPr>
            <w:tcW w:w="1076"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6</w:t>
            </w:r>
          </w:p>
        </w:tc>
        <w:tc>
          <w:tcPr>
            <w:tcW w:w="945"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7</w:t>
            </w:r>
          </w:p>
        </w:tc>
        <w:tc>
          <w:tcPr>
            <w:tcW w:w="743" w:type="dxa"/>
            <w:shd w:val="clear" w:color="auto" w:fill="D9D9D9" w:themeFill="background1" w:themeFillShade="D9"/>
          </w:tcPr>
          <w:p w:rsidR="00331D38" w:rsidRPr="00331D38" w:rsidRDefault="00331D38" w:rsidP="00331D38">
            <w:pPr>
              <w:spacing w:after="0" w:line="240" w:lineRule="auto"/>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8</w:t>
            </w:r>
          </w:p>
        </w:tc>
        <w:tc>
          <w:tcPr>
            <w:tcW w:w="1023" w:type="dxa"/>
            <w:shd w:val="clear" w:color="auto" w:fill="D9D9D9" w:themeFill="background1" w:themeFillShade="D9"/>
          </w:tcPr>
          <w:p w:rsidR="00331D38" w:rsidRPr="00331D38" w:rsidRDefault="00331D38" w:rsidP="00331D38">
            <w:pPr>
              <w:spacing w:after="0" w:line="240" w:lineRule="auto"/>
              <w:ind w:right="-5"/>
              <w:jc w:val="center"/>
              <w:rPr>
                <w:rFonts w:ascii="Calibri Light" w:eastAsia="Times New Roman" w:hAnsi="Calibri Light" w:cstheme="majorHAnsi"/>
                <w:b/>
                <w:bCs/>
                <w:color w:val="000000"/>
                <w:sz w:val="16"/>
                <w:szCs w:val="16"/>
                <w:lang w:val="ru-RU" w:bidi="bo-CN"/>
              </w:rPr>
            </w:pPr>
            <w:r w:rsidRPr="00331D38">
              <w:rPr>
                <w:rFonts w:ascii="Calibri Light" w:eastAsia="Times New Roman" w:hAnsi="Calibri Light" w:cstheme="majorHAnsi"/>
                <w:b/>
                <w:bCs/>
                <w:color w:val="000000"/>
                <w:sz w:val="16"/>
                <w:szCs w:val="16"/>
                <w:lang w:val="ru-RU" w:bidi="bo-CN"/>
              </w:rPr>
              <w:t>9=5/4</w:t>
            </w:r>
          </w:p>
        </w:tc>
      </w:tr>
      <w:tr w:rsidR="005B0DA6" w:rsidRPr="009D3472" w:rsidTr="00331D38">
        <w:tc>
          <w:tcPr>
            <w:tcW w:w="3320" w:type="dxa"/>
          </w:tcPr>
          <w:p w:rsidR="005B0DA6" w:rsidRPr="005B0DA6" w:rsidRDefault="005B0DA6" w:rsidP="005B0DA6">
            <w:pPr>
              <w:spacing w:after="0"/>
              <w:rPr>
                <w:rFonts w:ascii="Calibri Light" w:hAnsi="Calibri Light"/>
                <w:sz w:val="16"/>
                <w:szCs w:val="16"/>
                <w:lang w:val="ru-RU"/>
              </w:rPr>
            </w:pPr>
            <w:r w:rsidRPr="005B0DA6">
              <w:rPr>
                <w:rFonts w:ascii="Calibri Light" w:hAnsi="Calibri Light"/>
                <w:sz w:val="16"/>
                <w:szCs w:val="16"/>
                <w:lang w:val="ru-RU"/>
              </w:rPr>
              <w:t xml:space="preserve">Поступления от предоставления платных услуг </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142310</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688.88</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688.88</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619.23</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633.60</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91.55</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0.47</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89.89</w:t>
            </w:r>
          </w:p>
        </w:tc>
      </w:tr>
      <w:tr w:rsidR="005B0DA6" w:rsidRPr="009D3472" w:rsidTr="00331D38">
        <w:tc>
          <w:tcPr>
            <w:tcW w:w="3320" w:type="dxa"/>
          </w:tcPr>
          <w:p w:rsidR="005B0DA6" w:rsidRPr="005B0DA6" w:rsidRDefault="005B0DA6" w:rsidP="005B0DA6">
            <w:pPr>
              <w:spacing w:after="0"/>
              <w:rPr>
                <w:rFonts w:ascii="Calibri Light" w:hAnsi="Calibri Light"/>
                <w:sz w:val="16"/>
                <w:szCs w:val="16"/>
                <w:lang w:val="ru-RU"/>
              </w:rPr>
            </w:pPr>
            <w:r w:rsidRPr="005B0DA6">
              <w:rPr>
                <w:rFonts w:ascii="Calibri Light" w:hAnsi="Calibri Light"/>
                <w:sz w:val="16"/>
                <w:szCs w:val="16"/>
                <w:lang w:val="ru-RU"/>
              </w:rPr>
              <w:t>Плата за аренду объектов общественного достояния</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142320</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35.00</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40.08</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40.08</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114.51</w:t>
            </w:r>
          </w:p>
        </w:tc>
      </w:tr>
      <w:tr w:rsidR="005B0DA6" w:rsidRPr="009D3472" w:rsidTr="00331D38">
        <w:tc>
          <w:tcPr>
            <w:tcW w:w="3320" w:type="dxa"/>
          </w:tcPr>
          <w:p w:rsidR="005B0DA6" w:rsidRPr="005B0DA6" w:rsidRDefault="005B0DA6" w:rsidP="005B0DA6">
            <w:pPr>
              <w:spacing w:after="0" w:line="240" w:lineRule="auto"/>
              <w:rPr>
                <w:rFonts w:ascii="Calibri Light" w:hAnsi="Calibri Light" w:cstheme="majorHAnsi"/>
                <w:sz w:val="16"/>
                <w:szCs w:val="16"/>
                <w:lang w:val="ru-RU"/>
              </w:rPr>
            </w:pPr>
            <w:r w:rsidRPr="005B0DA6">
              <w:rPr>
                <w:rFonts w:ascii="Calibri Light" w:hAnsi="Calibri Light" w:cstheme="majorHAnsi"/>
                <w:sz w:val="16"/>
                <w:szCs w:val="16"/>
                <w:lang w:val="ru-RU"/>
              </w:rPr>
              <w:t xml:space="preserve">Штрафы и санкции за правонарушения, перечисляемые в местный бюджет </w:t>
            </w:r>
            <w:r w:rsidRPr="009D3472">
              <w:rPr>
                <w:rFonts w:ascii="Calibri Light" w:hAnsi="Calibri Light" w:cstheme="majorHAnsi"/>
                <w:sz w:val="16"/>
                <w:szCs w:val="16"/>
              </w:rPr>
              <w:t>I</w:t>
            </w:r>
            <w:r w:rsidRPr="005B0DA6">
              <w:rPr>
                <w:rFonts w:ascii="Calibri Light" w:hAnsi="Calibri Light" w:cstheme="majorHAnsi"/>
                <w:sz w:val="16"/>
                <w:szCs w:val="16"/>
                <w:lang w:val="ru-RU"/>
              </w:rPr>
              <w:t xml:space="preserve"> уровня </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143130</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0.00</w:t>
            </w:r>
          </w:p>
        </w:tc>
      </w:tr>
      <w:tr w:rsidR="005B0DA6" w:rsidRPr="009D3472" w:rsidTr="00331D38">
        <w:tc>
          <w:tcPr>
            <w:tcW w:w="3320" w:type="dxa"/>
          </w:tcPr>
          <w:p w:rsidR="005B0DA6" w:rsidRPr="00312056" w:rsidRDefault="000E33C7" w:rsidP="000E33C7">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Добровольные пожертвования на капитальные расходы из внутренних источников для бюджетных органов/бюджетных учреждений </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144214</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220.00</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440.00</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369.20</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369.20</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83.91</w:t>
            </w:r>
          </w:p>
        </w:tc>
      </w:tr>
      <w:tr w:rsidR="005B0DA6" w:rsidRPr="009D3472" w:rsidTr="00331D38">
        <w:tc>
          <w:tcPr>
            <w:tcW w:w="3320" w:type="dxa"/>
          </w:tcPr>
          <w:p w:rsidR="005B0DA6" w:rsidRPr="000E33C7" w:rsidRDefault="000E33C7" w:rsidP="000E33C7">
            <w:pPr>
              <w:spacing w:after="0" w:line="240" w:lineRule="auto"/>
              <w:rPr>
                <w:rFonts w:ascii="Calibri Light" w:hAnsi="Calibri Light" w:cstheme="majorHAnsi"/>
                <w:sz w:val="16"/>
                <w:szCs w:val="16"/>
                <w:lang w:val="ru-RU"/>
              </w:rPr>
            </w:pPr>
            <w:r w:rsidRPr="000E33C7">
              <w:rPr>
                <w:rFonts w:ascii="Calibri Light" w:hAnsi="Calibri Light" w:cstheme="majorHAnsi"/>
                <w:sz w:val="16"/>
                <w:szCs w:val="16"/>
                <w:lang w:val="ru-RU"/>
              </w:rPr>
              <w:t xml:space="preserve">Добровольные пожертвования на текущие расходы из внутренних источников для поддержания местного бюджета </w:t>
            </w:r>
            <w:r w:rsidR="005B0DA6" w:rsidRPr="009D3472">
              <w:rPr>
                <w:rFonts w:ascii="Calibri Light" w:hAnsi="Calibri Light" w:cstheme="majorHAnsi"/>
                <w:sz w:val="16"/>
                <w:szCs w:val="16"/>
              </w:rPr>
              <w:t>I</w:t>
            </w:r>
            <w:r w:rsidRPr="000E33C7">
              <w:rPr>
                <w:rFonts w:ascii="Calibri Light" w:hAnsi="Calibri Light" w:cstheme="majorHAnsi"/>
                <w:sz w:val="16"/>
                <w:szCs w:val="16"/>
                <w:lang w:val="ru-RU"/>
              </w:rPr>
              <w:t xml:space="preserve"> уровня</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144113</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p>
        </w:tc>
      </w:tr>
      <w:tr w:rsidR="005B0DA6" w:rsidRPr="009D3472" w:rsidTr="00331D38">
        <w:tc>
          <w:tcPr>
            <w:tcW w:w="3320" w:type="dxa"/>
          </w:tcPr>
          <w:p w:rsidR="005B0DA6" w:rsidRPr="000E33C7" w:rsidRDefault="000E33C7" w:rsidP="000E33C7">
            <w:pPr>
              <w:spacing w:after="0" w:line="240" w:lineRule="auto"/>
              <w:rPr>
                <w:rFonts w:ascii="Calibri Light" w:hAnsi="Calibri Light" w:cstheme="majorHAnsi"/>
                <w:sz w:val="16"/>
                <w:szCs w:val="16"/>
                <w:lang w:val="ru-RU"/>
              </w:rPr>
            </w:pPr>
            <w:r w:rsidRPr="000E33C7">
              <w:rPr>
                <w:rFonts w:ascii="Calibri Light" w:hAnsi="Calibri Light" w:cstheme="majorHAnsi"/>
                <w:sz w:val="16"/>
                <w:szCs w:val="16"/>
                <w:lang w:val="ru-RU"/>
              </w:rPr>
              <w:t xml:space="preserve">Прочие доходы, перечисляемые в местные бюджеты </w:t>
            </w:r>
            <w:r w:rsidRPr="009D3472">
              <w:rPr>
                <w:rFonts w:ascii="Calibri Light" w:hAnsi="Calibri Light" w:cstheme="majorHAnsi"/>
                <w:sz w:val="16"/>
                <w:szCs w:val="16"/>
              </w:rPr>
              <w:t>I</w:t>
            </w:r>
            <w:r w:rsidRPr="000E33C7">
              <w:rPr>
                <w:rFonts w:ascii="Calibri Light" w:hAnsi="Calibri Light" w:cstheme="majorHAnsi"/>
                <w:sz w:val="16"/>
                <w:szCs w:val="16"/>
                <w:lang w:val="ru-RU"/>
              </w:rPr>
              <w:t xml:space="preserve"> уровня </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145142</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-25.20</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-25.20</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p>
        </w:tc>
      </w:tr>
      <w:tr w:rsidR="005B0DA6" w:rsidRPr="009D3472" w:rsidTr="00331D38">
        <w:tc>
          <w:tcPr>
            <w:tcW w:w="3320" w:type="dxa"/>
          </w:tcPr>
          <w:p w:rsidR="005B0DA6" w:rsidRPr="00312056" w:rsidRDefault="000E33C7" w:rsidP="000E33C7">
            <w:pPr>
              <w:spacing w:after="0" w:line="240" w:lineRule="auto"/>
              <w:rPr>
                <w:rFonts w:ascii="Calibri Light" w:hAnsi="Calibri Light" w:cstheme="majorHAnsi"/>
                <w:sz w:val="16"/>
                <w:szCs w:val="16"/>
                <w:lang w:val="ru-RU"/>
              </w:rPr>
            </w:pPr>
            <w:r>
              <w:rPr>
                <w:rFonts w:ascii="Calibri Light" w:hAnsi="Calibri Light" w:cstheme="majorHAnsi"/>
                <w:sz w:val="16"/>
                <w:szCs w:val="16"/>
                <w:lang w:val="ru-RU"/>
              </w:rPr>
              <w:t>Единый</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налог</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взыскиваемый</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с</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резидентов</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парков</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по</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информационным</w:t>
            </w:r>
            <w:r w:rsidRPr="00312056">
              <w:rPr>
                <w:rFonts w:ascii="Calibri Light" w:hAnsi="Calibri Light" w:cstheme="majorHAnsi"/>
                <w:sz w:val="16"/>
                <w:szCs w:val="16"/>
                <w:lang w:val="ru-RU"/>
              </w:rPr>
              <w:t xml:space="preserve"> </w:t>
            </w:r>
            <w:r>
              <w:rPr>
                <w:rFonts w:ascii="Calibri Light" w:hAnsi="Calibri Light" w:cstheme="majorHAnsi"/>
                <w:sz w:val="16"/>
                <w:szCs w:val="16"/>
                <w:lang w:val="ru-RU"/>
              </w:rPr>
              <w:t>технологиям</w:t>
            </w:r>
            <w:r w:rsidRPr="00312056">
              <w:rPr>
                <w:rFonts w:ascii="Calibri Light" w:hAnsi="Calibri Light" w:cstheme="majorHAnsi"/>
                <w:sz w:val="16"/>
                <w:szCs w:val="16"/>
                <w:lang w:val="ru-RU"/>
              </w:rPr>
              <w:t xml:space="preserve"> </w:t>
            </w:r>
          </w:p>
        </w:tc>
        <w:tc>
          <w:tcPr>
            <w:tcW w:w="707" w:type="dxa"/>
          </w:tcPr>
          <w:p w:rsidR="005B0DA6" w:rsidRPr="009D3472" w:rsidRDefault="005B0DA6"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145161</w:t>
            </w:r>
          </w:p>
        </w:tc>
        <w:tc>
          <w:tcPr>
            <w:tcW w:w="1028"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0.21</w:t>
            </w:r>
          </w:p>
        </w:tc>
        <w:tc>
          <w:tcPr>
            <w:tcW w:w="1076"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0.21</w:t>
            </w:r>
          </w:p>
        </w:tc>
        <w:tc>
          <w:tcPr>
            <w:tcW w:w="945"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5B0DA6" w:rsidRPr="009D3472" w:rsidRDefault="005B0DA6"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5B0DA6" w:rsidRPr="009D3472" w:rsidRDefault="005B0DA6" w:rsidP="00E4417C">
            <w:pPr>
              <w:spacing w:after="0" w:line="240" w:lineRule="auto"/>
              <w:jc w:val="right"/>
              <w:rPr>
                <w:rFonts w:ascii="Calibri Light" w:hAnsi="Calibri Light" w:cstheme="majorHAnsi"/>
                <w:sz w:val="16"/>
                <w:szCs w:val="16"/>
              </w:rPr>
            </w:pPr>
          </w:p>
        </w:tc>
      </w:tr>
      <w:tr w:rsidR="000E33C7" w:rsidRPr="009D3472" w:rsidTr="00331D38">
        <w:tc>
          <w:tcPr>
            <w:tcW w:w="3320" w:type="dxa"/>
          </w:tcPr>
          <w:p w:rsidR="000E33C7" w:rsidRPr="000E33C7" w:rsidRDefault="000E33C7" w:rsidP="000E33C7">
            <w:pPr>
              <w:spacing w:after="0"/>
              <w:rPr>
                <w:rFonts w:ascii="Calibri Light" w:hAnsi="Calibri Light"/>
                <w:sz w:val="16"/>
                <w:szCs w:val="16"/>
                <w:lang w:val="ru-RU"/>
              </w:rPr>
            </w:pPr>
            <w:r w:rsidRPr="000E33C7">
              <w:rPr>
                <w:rFonts w:ascii="Calibri Light" w:hAnsi="Calibri Light"/>
                <w:sz w:val="16"/>
                <w:szCs w:val="16"/>
                <w:lang w:val="ru-RU"/>
              </w:rPr>
              <w:t xml:space="preserve">Доходы от реализации активов учреждениями </w:t>
            </w:r>
          </w:p>
        </w:tc>
        <w:tc>
          <w:tcPr>
            <w:tcW w:w="707" w:type="dxa"/>
          </w:tcPr>
          <w:p w:rsidR="000E33C7" w:rsidRPr="009D3472" w:rsidRDefault="000E33C7" w:rsidP="000E33C7">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149100</w:t>
            </w:r>
          </w:p>
        </w:tc>
        <w:tc>
          <w:tcPr>
            <w:tcW w:w="1028"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346.40</w:t>
            </w:r>
          </w:p>
        </w:tc>
        <w:tc>
          <w:tcPr>
            <w:tcW w:w="945"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0E33C7">
            <w:pPr>
              <w:spacing w:after="0" w:line="240" w:lineRule="auto"/>
              <w:jc w:val="right"/>
              <w:rPr>
                <w:rFonts w:ascii="Calibri Light" w:hAnsi="Calibri Light" w:cstheme="majorHAnsi"/>
                <w:sz w:val="16"/>
                <w:szCs w:val="16"/>
              </w:rPr>
            </w:pPr>
          </w:p>
        </w:tc>
      </w:tr>
      <w:tr w:rsidR="000E33C7" w:rsidRPr="009D3472" w:rsidTr="00331D38">
        <w:tc>
          <w:tcPr>
            <w:tcW w:w="3320" w:type="dxa"/>
          </w:tcPr>
          <w:p w:rsidR="000E33C7" w:rsidRPr="000E33C7" w:rsidRDefault="000E33C7" w:rsidP="000E33C7">
            <w:pPr>
              <w:spacing w:after="0"/>
              <w:rPr>
                <w:rFonts w:ascii="Calibri Light" w:hAnsi="Calibri Light"/>
                <w:sz w:val="16"/>
                <w:szCs w:val="16"/>
                <w:lang w:val="ru-RU"/>
              </w:rPr>
            </w:pPr>
            <w:r w:rsidRPr="000E33C7">
              <w:rPr>
                <w:rFonts w:ascii="Calibri Light" w:hAnsi="Calibri Light"/>
                <w:sz w:val="16"/>
                <w:szCs w:val="16"/>
                <w:lang w:val="ru-RU"/>
              </w:rPr>
              <w:t xml:space="preserve">Доходы от активов, полученных безвозмездно </w:t>
            </w:r>
          </w:p>
        </w:tc>
        <w:tc>
          <w:tcPr>
            <w:tcW w:w="707" w:type="dxa"/>
          </w:tcPr>
          <w:p w:rsidR="000E33C7" w:rsidRPr="009D3472" w:rsidRDefault="000E33C7" w:rsidP="000E33C7">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149200</w:t>
            </w:r>
          </w:p>
        </w:tc>
        <w:tc>
          <w:tcPr>
            <w:tcW w:w="1028"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0.08</w:t>
            </w:r>
          </w:p>
        </w:tc>
        <w:tc>
          <w:tcPr>
            <w:tcW w:w="945"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0E33C7">
            <w:pPr>
              <w:spacing w:after="0" w:line="240" w:lineRule="auto"/>
              <w:jc w:val="right"/>
              <w:rPr>
                <w:rFonts w:ascii="Calibri Light" w:hAnsi="Calibri Light" w:cstheme="majorHAnsi"/>
                <w:sz w:val="16"/>
                <w:szCs w:val="16"/>
              </w:rPr>
            </w:pPr>
          </w:p>
        </w:tc>
      </w:tr>
      <w:tr w:rsidR="000E33C7" w:rsidRPr="009D3472" w:rsidTr="00331D38">
        <w:tc>
          <w:tcPr>
            <w:tcW w:w="3320" w:type="dxa"/>
          </w:tcPr>
          <w:p w:rsidR="000E33C7" w:rsidRPr="000E33C7" w:rsidRDefault="000E33C7" w:rsidP="000E33C7">
            <w:pPr>
              <w:spacing w:after="0"/>
              <w:rPr>
                <w:rFonts w:ascii="Calibri Light" w:hAnsi="Calibri Light"/>
                <w:sz w:val="16"/>
                <w:szCs w:val="16"/>
                <w:lang w:val="ru-RU"/>
              </w:rPr>
            </w:pPr>
            <w:r w:rsidRPr="000E33C7">
              <w:rPr>
                <w:rFonts w:ascii="Calibri Light" w:hAnsi="Calibri Light"/>
                <w:sz w:val="16"/>
                <w:szCs w:val="16"/>
                <w:lang w:val="ru-RU"/>
              </w:rPr>
              <w:t>Доходы от переоценки активов (увеличение стоимости)</w:t>
            </w:r>
          </w:p>
        </w:tc>
        <w:tc>
          <w:tcPr>
            <w:tcW w:w="707" w:type="dxa"/>
          </w:tcPr>
          <w:p w:rsidR="000E33C7" w:rsidRPr="009D3472" w:rsidRDefault="000E33C7" w:rsidP="000E33C7">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149300</w:t>
            </w:r>
          </w:p>
        </w:tc>
        <w:tc>
          <w:tcPr>
            <w:tcW w:w="1028"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346.40</w:t>
            </w:r>
          </w:p>
        </w:tc>
        <w:tc>
          <w:tcPr>
            <w:tcW w:w="945"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0E33C7">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0E33C7">
            <w:pPr>
              <w:spacing w:after="0" w:line="240" w:lineRule="auto"/>
              <w:jc w:val="right"/>
              <w:rPr>
                <w:rFonts w:ascii="Calibri Light" w:hAnsi="Calibri Light" w:cstheme="majorHAnsi"/>
                <w:sz w:val="16"/>
                <w:szCs w:val="16"/>
              </w:rPr>
            </w:pPr>
          </w:p>
        </w:tc>
      </w:tr>
      <w:tr w:rsidR="000E33C7" w:rsidRPr="009D3472" w:rsidTr="00331D38">
        <w:tc>
          <w:tcPr>
            <w:tcW w:w="3320" w:type="dxa"/>
          </w:tcPr>
          <w:p w:rsidR="000E33C7" w:rsidRPr="0014677D" w:rsidRDefault="0014677D" w:rsidP="0014677D">
            <w:pPr>
              <w:spacing w:after="0" w:line="240" w:lineRule="auto"/>
              <w:rPr>
                <w:rFonts w:ascii="Calibri Light" w:hAnsi="Calibri Light" w:cstheme="majorHAnsi"/>
                <w:sz w:val="16"/>
                <w:szCs w:val="16"/>
                <w:lang w:val="ru-RU"/>
              </w:rPr>
            </w:pPr>
            <w:r w:rsidRPr="0014677D">
              <w:rPr>
                <w:rFonts w:ascii="Calibri Light" w:hAnsi="Calibri Light" w:cstheme="majorHAnsi"/>
                <w:sz w:val="16"/>
                <w:szCs w:val="16"/>
                <w:lang w:val="ru-RU"/>
              </w:rPr>
              <w:t>Полученные текущие трансферты специаль</w:t>
            </w:r>
            <w:r>
              <w:rPr>
                <w:rFonts w:ascii="Calibri Light" w:hAnsi="Calibri Light" w:cstheme="majorHAnsi"/>
                <w:sz w:val="16"/>
                <w:szCs w:val="16"/>
                <w:lang w:val="ru-RU"/>
              </w:rPr>
              <w:t>-</w:t>
            </w:r>
            <w:r w:rsidRPr="0014677D">
              <w:rPr>
                <w:rFonts w:ascii="Calibri Light" w:hAnsi="Calibri Light" w:cstheme="majorHAnsi"/>
                <w:sz w:val="16"/>
                <w:szCs w:val="16"/>
                <w:lang w:val="ru-RU"/>
              </w:rPr>
              <w:t xml:space="preserve">ного назначения между государственным бюджетом и местными бюджетами </w:t>
            </w:r>
            <w:r w:rsidRPr="009D3472">
              <w:rPr>
                <w:rFonts w:ascii="Calibri Light" w:hAnsi="Calibri Light" w:cstheme="majorHAnsi"/>
                <w:sz w:val="16"/>
                <w:szCs w:val="16"/>
              </w:rPr>
              <w:t>I</w:t>
            </w:r>
            <w:r w:rsidRPr="0014677D">
              <w:rPr>
                <w:rFonts w:ascii="Calibri Light" w:hAnsi="Calibri Light" w:cstheme="majorHAnsi"/>
                <w:sz w:val="16"/>
                <w:szCs w:val="16"/>
                <w:lang w:val="ru-RU"/>
              </w:rPr>
              <w:t xml:space="preserve"> уровня для дошкольного, начального, общего среднего, специального и дополнительного (внешкольного) образования  </w:t>
            </w:r>
          </w:p>
        </w:tc>
        <w:tc>
          <w:tcPr>
            <w:tcW w:w="707" w:type="dxa"/>
          </w:tcPr>
          <w:p w:rsidR="000E33C7" w:rsidRPr="009D3472" w:rsidRDefault="000E33C7"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191211</w:t>
            </w:r>
          </w:p>
        </w:tc>
        <w:tc>
          <w:tcPr>
            <w:tcW w:w="1028"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6502.60</w:t>
            </w:r>
          </w:p>
        </w:tc>
        <w:tc>
          <w:tcPr>
            <w:tcW w:w="824"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6689.20</w:t>
            </w:r>
          </w:p>
        </w:tc>
        <w:tc>
          <w:tcPr>
            <w:tcW w:w="930"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6678.52</w:t>
            </w:r>
          </w:p>
        </w:tc>
        <w:tc>
          <w:tcPr>
            <w:tcW w:w="1076"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6678.52</w:t>
            </w:r>
          </w:p>
        </w:tc>
        <w:tc>
          <w:tcPr>
            <w:tcW w:w="945"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99.84</w:t>
            </w:r>
          </w:p>
        </w:tc>
      </w:tr>
      <w:tr w:rsidR="000E33C7" w:rsidRPr="009D3472" w:rsidTr="00331D38">
        <w:tc>
          <w:tcPr>
            <w:tcW w:w="3320" w:type="dxa"/>
          </w:tcPr>
          <w:p w:rsidR="000E33C7" w:rsidRPr="0014677D" w:rsidRDefault="0014677D" w:rsidP="00E4417C">
            <w:pPr>
              <w:spacing w:after="0" w:line="240" w:lineRule="auto"/>
              <w:rPr>
                <w:rFonts w:ascii="Calibri Light" w:hAnsi="Calibri Light" w:cstheme="majorHAnsi"/>
                <w:sz w:val="16"/>
                <w:szCs w:val="16"/>
                <w:lang w:val="ru-RU"/>
              </w:rPr>
            </w:pPr>
            <w:r w:rsidRPr="0014677D">
              <w:rPr>
                <w:rFonts w:ascii="Calibri Light" w:hAnsi="Calibri Light" w:cstheme="majorHAnsi"/>
                <w:sz w:val="16"/>
                <w:szCs w:val="16"/>
                <w:lang w:val="ru-RU"/>
              </w:rPr>
              <w:t>Полученные текущие трансферты специаль</w:t>
            </w:r>
            <w:r>
              <w:rPr>
                <w:rFonts w:ascii="Calibri Light" w:hAnsi="Calibri Light" w:cstheme="majorHAnsi"/>
                <w:sz w:val="16"/>
                <w:szCs w:val="16"/>
                <w:lang w:val="ru-RU"/>
              </w:rPr>
              <w:t>-</w:t>
            </w:r>
            <w:r w:rsidRPr="0014677D">
              <w:rPr>
                <w:rFonts w:ascii="Calibri Light" w:hAnsi="Calibri Light" w:cstheme="majorHAnsi"/>
                <w:sz w:val="16"/>
                <w:szCs w:val="16"/>
                <w:lang w:val="ru-RU"/>
              </w:rPr>
              <w:t xml:space="preserve">ного назначения между государственным бюджетом и местными бюджетами </w:t>
            </w:r>
            <w:r w:rsidRPr="009D3472">
              <w:rPr>
                <w:rFonts w:ascii="Calibri Light" w:hAnsi="Calibri Light" w:cstheme="majorHAnsi"/>
                <w:sz w:val="16"/>
                <w:szCs w:val="16"/>
              </w:rPr>
              <w:t>I</w:t>
            </w:r>
            <w:r>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уровня для</w:t>
            </w:r>
            <w:r>
              <w:rPr>
                <w:rFonts w:ascii="Calibri Light" w:hAnsi="Calibri Light" w:cstheme="majorHAnsi"/>
                <w:sz w:val="16"/>
                <w:szCs w:val="16"/>
                <w:lang w:val="ru-RU"/>
              </w:rPr>
              <w:t xml:space="preserve"> спортивных школ </w:t>
            </w:r>
          </w:p>
        </w:tc>
        <w:tc>
          <w:tcPr>
            <w:tcW w:w="707" w:type="dxa"/>
          </w:tcPr>
          <w:p w:rsidR="000E33C7" w:rsidRPr="009D3472" w:rsidRDefault="000E33C7"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191213</w:t>
            </w:r>
          </w:p>
        </w:tc>
        <w:tc>
          <w:tcPr>
            <w:tcW w:w="1028"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1800.20</w:t>
            </w:r>
          </w:p>
        </w:tc>
        <w:tc>
          <w:tcPr>
            <w:tcW w:w="824"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1857.30</w:t>
            </w:r>
          </w:p>
        </w:tc>
        <w:tc>
          <w:tcPr>
            <w:tcW w:w="930"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1847.02</w:t>
            </w:r>
          </w:p>
        </w:tc>
        <w:tc>
          <w:tcPr>
            <w:tcW w:w="1076"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1847.02</w:t>
            </w:r>
          </w:p>
        </w:tc>
        <w:tc>
          <w:tcPr>
            <w:tcW w:w="945"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99.45</w:t>
            </w:r>
          </w:p>
        </w:tc>
      </w:tr>
      <w:tr w:rsidR="000E33C7" w:rsidRPr="009D3472" w:rsidTr="00331D38">
        <w:tc>
          <w:tcPr>
            <w:tcW w:w="3320" w:type="dxa"/>
          </w:tcPr>
          <w:p w:rsidR="000E33C7" w:rsidRPr="0014677D" w:rsidRDefault="0014677D" w:rsidP="0014677D">
            <w:pPr>
              <w:spacing w:after="0" w:line="240" w:lineRule="auto"/>
              <w:rPr>
                <w:rFonts w:ascii="Calibri Light" w:hAnsi="Calibri Light" w:cstheme="majorHAnsi"/>
                <w:sz w:val="16"/>
                <w:szCs w:val="16"/>
                <w:lang w:val="ru-RU"/>
              </w:rPr>
            </w:pPr>
            <w:r w:rsidRPr="0014677D">
              <w:rPr>
                <w:rFonts w:ascii="Calibri Light" w:hAnsi="Calibri Light" w:cstheme="majorHAnsi"/>
                <w:sz w:val="16"/>
                <w:szCs w:val="16"/>
                <w:lang w:val="ru-RU"/>
              </w:rPr>
              <w:t>Полученные текущие трансферты специаль</w:t>
            </w:r>
            <w:r>
              <w:rPr>
                <w:rFonts w:ascii="Calibri Light" w:hAnsi="Calibri Light" w:cstheme="majorHAnsi"/>
                <w:sz w:val="16"/>
                <w:szCs w:val="16"/>
                <w:lang w:val="ru-RU"/>
              </w:rPr>
              <w:t>-</w:t>
            </w:r>
            <w:r w:rsidRPr="0014677D">
              <w:rPr>
                <w:rFonts w:ascii="Calibri Light" w:hAnsi="Calibri Light" w:cstheme="majorHAnsi"/>
                <w:sz w:val="16"/>
                <w:szCs w:val="16"/>
                <w:lang w:val="ru-RU"/>
              </w:rPr>
              <w:t xml:space="preserve">ного назначения между государственным бюджетом и местными бюджетами </w:t>
            </w:r>
            <w:r w:rsidRPr="0014677D">
              <w:rPr>
                <w:rFonts w:ascii="Calibri Light" w:hAnsi="Calibri Light" w:cstheme="majorHAnsi"/>
                <w:sz w:val="16"/>
                <w:szCs w:val="16"/>
              </w:rPr>
              <w:t>I</w:t>
            </w:r>
            <w:r w:rsidRPr="0014677D">
              <w:rPr>
                <w:rFonts w:ascii="Calibri Light" w:hAnsi="Calibri Light" w:cstheme="majorHAnsi"/>
                <w:sz w:val="16"/>
                <w:szCs w:val="16"/>
                <w:lang w:val="ru-RU"/>
              </w:rPr>
              <w:t xml:space="preserve"> уровня для дорожной инфраструктуры </w:t>
            </w:r>
          </w:p>
        </w:tc>
        <w:tc>
          <w:tcPr>
            <w:tcW w:w="707" w:type="dxa"/>
          </w:tcPr>
          <w:p w:rsidR="000E33C7" w:rsidRPr="009D3472" w:rsidRDefault="000E33C7"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191216</w:t>
            </w:r>
          </w:p>
        </w:tc>
        <w:tc>
          <w:tcPr>
            <w:tcW w:w="1028"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614.40</w:t>
            </w:r>
          </w:p>
        </w:tc>
        <w:tc>
          <w:tcPr>
            <w:tcW w:w="824"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614.40</w:t>
            </w:r>
          </w:p>
        </w:tc>
        <w:tc>
          <w:tcPr>
            <w:tcW w:w="930"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614.40</w:t>
            </w:r>
          </w:p>
        </w:tc>
        <w:tc>
          <w:tcPr>
            <w:tcW w:w="1076"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614.40</w:t>
            </w:r>
          </w:p>
        </w:tc>
        <w:tc>
          <w:tcPr>
            <w:tcW w:w="945"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r>
      <w:tr w:rsidR="000E33C7" w:rsidRPr="009D3472" w:rsidTr="00331D38">
        <w:tc>
          <w:tcPr>
            <w:tcW w:w="3320" w:type="dxa"/>
          </w:tcPr>
          <w:p w:rsidR="000E33C7" w:rsidRPr="0014677D" w:rsidRDefault="0014677D" w:rsidP="0014677D">
            <w:pPr>
              <w:spacing w:after="0" w:line="240" w:lineRule="auto"/>
              <w:rPr>
                <w:rFonts w:ascii="Calibri Light" w:hAnsi="Calibri Light" w:cstheme="majorHAnsi"/>
                <w:sz w:val="16"/>
                <w:szCs w:val="16"/>
                <w:lang w:val="ru-RU"/>
              </w:rPr>
            </w:pPr>
            <w:r w:rsidRPr="0014677D">
              <w:rPr>
                <w:rFonts w:ascii="Calibri Light" w:hAnsi="Calibri Light" w:cstheme="majorHAnsi"/>
                <w:sz w:val="16"/>
                <w:szCs w:val="16"/>
                <w:lang w:val="ru-RU"/>
              </w:rPr>
              <w:t>Полученные текущие трансферты о</w:t>
            </w:r>
            <w:r>
              <w:rPr>
                <w:rFonts w:ascii="Calibri Light" w:hAnsi="Calibri Light" w:cstheme="majorHAnsi"/>
                <w:sz w:val="16"/>
                <w:szCs w:val="16"/>
                <w:lang w:val="ru-RU"/>
              </w:rPr>
              <w:t>бще</w:t>
            </w:r>
            <w:r w:rsidRPr="0014677D">
              <w:rPr>
                <w:rFonts w:ascii="Calibri Light" w:hAnsi="Calibri Light" w:cstheme="majorHAnsi"/>
                <w:sz w:val="16"/>
                <w:szCs w:val="16"/>
                <w:lang w:val="ru-RU"/>
              </w:rPr>
              <w:t xml:space="preserve">го назначения между государственным бюджетом и местными бюджетами </w:t>
            </w:r>
            <w:r w:rsidRPr="0014677D">
              <w:rPr>
                <w:rFonts w:ascii="Calibri Light" w:hAnsi="Calibri Light" w:cstheme="majorHAnsi"/>
                <w:sz w:val="16"/>
                <w:szCs w:val="16"/>
              </w:rPr>
              <w:t>I</w:t>
            </w:r>
            <w:r w:rsidRPr="0014677D">
              <w:rPr>
                <w:rFonts w:ascii="Calibri Light" w:hAnsi="Calibri Light" w:cstheme="majorHAnsi"/>
                <w:sz w:val="16"/>
                <w:szCs w:val="16"/>
                <w:lang w:val="ru-RU"/>
              </w:rPr>
              <w:t xml:space="preserve"> уровня </w:t>
            </w:r>
          </w:p>
        </w:tc>
        <w:tc>
          <w:tcPr>
            <w:tcW w:w="707" w:type="dxa"/>
          </w:tcPr>
          <w:p w:rsidR="000E33C7" w:rsidRPr="009D3472" w:rsidRDefault="000E33C7"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191231</w:t>
            </w:r>
          </w:p>
        </w:tc>
        <w:tc>
          <w:tcPr>
            <w:tcW w:w="1028"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511.90</w:t>
            </w:r>
          </w:p>
        </w:tc>
        <w:tc>
          <w:tcPr>
            <w:tcW w:w="824"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511.90</w:t>
            </w:r>
          </w:p>
        </w:tc>
        <w:tc>
          <w:tcPr>
            <w:tcW w:w="930"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511.90</w:t>
            </w:r>
          </w:p>
        </w:tc>
        <w:tc>
          <w:tcPr>
            <w:tcW w:w="1076"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511.90</w:t>
            </w:r>
          </w:p>
        </w:tc>
        <w:tc>
          <w:tcPr>
            <w:tcW w:w="945"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vAlign w:val="center"/>
          </w:tcPr>
          <w:p w:rsidR="000E33C7" w:rsidRPr="009D3472" w:rsidRDefault="000E33C7"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r>
      <w:tr w:rsidR="00C93F20" w:rsidRPr="009D3472" w:rsidTr="00331D38">
        <w:tc>
          <w:tcPr>
            <w:tcW w:w="3320" w:type="dxa"/>
          </w:tcPr>
          <w:p w:rsidR="00C93F20" w:rsidRPr="00312056" w:rsidRDefault="00C93F20" w:rsidP="00031131">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Полученные прочие текущие трансферты общего назначения между государственным бюджетом и местными бюджетами </w:t>
            </w:r>
            <w:r w:rsidRPr="00031131">
              <w:rPr>
                <w:rFonts w:ascii="Calibri Light" w:hAnsi="Calibri Light" w:cstheme="majorHAnsi"/>
                <w:sz w:val="16"/>
                <w:szCs w:val="16"/>
              </w:rPr>
              <w:t>I</w:t>
            </w:r>
            <w:r w:rsidRPr="00312056">
              <w:rPr>
                <w:rFonts w:ascii="Calibri Light" w:hAnsi="Calibri Light" w:cstheme="majorHAnsi"/>
                <w:sz w:val="16"/>
                <w:szCs w:val="16"/>
                <w:lang w:val="ru-RU"/>
              </w:rPr>
              <w:t xml:space="preserve"> уровня </w:t>
            </w:r>
          </w:p>
        </w:tc>
        <w:tc>
          <w:tcPr>
            <w:tcW w:w="707" w:type="dxa"/>
            <w:vAlign w:val="center"/>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191239</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630.10</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630.10</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630.10</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630.10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r>
      <w:tr w:rsidR="00C93F20" w:rsidRPr="009D3472" w:rsidTr="00331D38">
        <w:tc>
          <w:tcPr>
            <w:tcW w:w="3320" w:type="dxa"/>
          </w:tcPr>
          <w:p w:rsidR="00C93F20" w:rsidRPr="00031131" w:rsidRDefault="00C93F20" w:rsidP="00E4417C">
            <w:pPr>
              <w:spacing w:after="0" w:line="240" w:lineRule="auto"/>
              <w:rPr>
                <w:rFonts w:ascii="Calibri Light" w:hAnsi="Calibri Light" w:cstheme="majorHAnsi"/>
                <w:sz w:val="16"/>
                <w:szCs w:val="16"/>
                <w:lang w:val="ru-RU"/>
              </w:rPr>
            </w:pPr>
            <w:r w:rsidRPr="00031131">
              <w:rPr>
                <w:rFonts w:ascii="Calibri Light" w:hAnsi="Calibri Light" w:cstheme="majorHAnsi"/>
                <w:sz w:val="16"/>
                <w:szCs w:val="16"/>
                <w:lang w:val="ru-RU"/>
              </w:rPr>
              <w:t xml:space="preserve">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w:t>
            </w:r>
            <w:r w:rsidRPr="009D3472">
              <w:rPr>
                <w:rFonts w:ascii="Calibri Light" w:hAnsi="Calibri Light" w:cstheme="majorHAnsi"/>
                <w:sz w:val="16"/>
                <w:szCs w:val="16"/>
              </w:rPr>
              <w:t>I</w:t>
            </w:r>
            <w:r w:rsidRPr="00031131">
              <w:rPr>
                <w:rFonts w:ascii="Calibri Light" w:hAnsi="Calibri Light" w:cstheme="majorHAnsi"/>
                <w:sz w:val="16"/>
                <w:szCs w:val="16"/>
                <w:lang w:val="ru-RU"/>
              </w:rPr>
              <w:t xml:space="preserve"> уровня</w:t>
            </w:r>
          </w:p>
        </w:tc>
        <w:tc>
          <w:tcPr>
            <w:tcW w:w="707" w:type="dxa"/>
            <w:vAlign w:val="center"/>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191420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1133.81</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1133.81</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1133.81</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r>
      <w:tr w:rsidR="00C93F20" w:rsidRPr="009D3472" w:rsidTr="00331D38">
        <w:tc>
          <w:tcPr>
            <w:tcW w:w="3320" w:type="dxa"/>
          </w:tcPr>
          <w:p w:rsidR="00C93F20" w:rsidRPr="00312056" w:rsidRDefault="00C93F20" w:rsidP="00031131">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Полученные текущие трансферты специального назначения между местными бюджетами </w:t>
            </w:r>
            <w:r w:rsidRPr="009D3472">
              <w:rPr>
                <w:rFonts w:ascii="Calibri Light" w:hAnsi="Calibri Light" w:cstheme="majorHAnsi"/>
                <w:sz w:val="16"/>
                <w:szCs w:val="16"/>
              </w:rPr>
              <w:t>II</w:t>
            </w:r>
            <w:r w:rsidRPr="00312056">
              <w:rPr>
                <w:rFonts w:ascii="Calibri Light" w:hAnsi="Calibri Light" w:cstheme="majorHAnsi"/>
                <w:sz w:val="16"/>
                <w:szCs w:val="16"/>
                <w:lang w:val="ru-RU"/>
              </w:rPr>
              <w:t xml:space="preserve"> уровня и </w:t>
            </w:r>
            <w:r w:rsidRPr="00312056">
              <w:rPr>
                <w:rFonts w:ascii="Calibri Light" w:hAnsi="Calibri Light" w:cstheme="majorHAnsi"/>
                <w:sz w:val="16"/>
                <w:szCs w:val="16"/>
                <w:lang w:val="ru-RU"/>
              </w:rPr>
              <w:lastRenderedPageBreak/>
              <w:t xml:space="preserve">местными бюджетами </w:t>
            </w:r>
            <w:r w:rsidRPr="009D3472">
              <w:rPr>
                <w:rFonts w:ascii="Calibri Light" w:hAnsi="Calibri Light" w:cstheme="majorHAnsi"/>
                <w:sz w:val="16"/>
                <w:szCs w:val="16"/>
              </w:rPr>
              <w:t>I</w:t>
            </w:r>
            <w:r w:rsidRPr="00312056">
              <w:rPr>
                <w:rFonts w:ascii="Calibri Light" w:hAnsi="Calibri Light" w:cstheme="majorHAnsi"/>
                <w:sz w:val="16"/>
                <w:szCs w:val="16"/>
                <w:lang w:val="ru-RU"/>
              </w:rPr>
              <w:t xml:space="preserve"> уровня в рамках одной административно-территориальной единицы </w:t>
            </w:r>
          </w:p>
        </w:tc>
        <w:tc>
          <w:tcPr>
            <w:tcW w:w="707" w:type="dxa"/>
            <w:vAlign w:val="center"/>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lastRenderedPageBreak/>
              <w:t>193111</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210.00</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210.00</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210.00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r>
      <w:tr w:rsidR="00C93F20" w:rsidRPr="009D3472" w:rsidTr="00331D38">
        <w:tc>
          <w:tcPr>
            <w:tcW w:w="3320" w:type="dxa"/>
          </w:tcPr>
          <w:p w:rsidR="00C93F20" w:rsidRPr="009D3472" w:rsidRDefault="00C93F20" w:rsidP="00431CA4">
            <w:pPr>
              <w:spacing w:after="0" w:line="240" w:lineRule="auto"/>
              <w:rPr>
                <w:rFonts w:ascii="Calibri Light" w:hAnsi="Calibri Light" w:cstheme="majorHAnsi"/>
                <w:b/>
                <w:bCs/>
                <w:sz w:val="16"/>
                <w:szCs w:val="16"/>
              </w:rPr>
            </w:pPr>
            <w:r w:rsidRPr="009D3472">
              <w:rPr>
                <w:rFonts w:ascii="Calibri Light" w:hAnsi="Calibri Light" w:cstheme="majorHAnsi"/>
                <w:b/>
                <w:bCs/>
                <w:sz w:val="16"/>
                <w:szCs w:val="16"/>
              </w:rPr>
              <w:t xml:space="preserve">II. </w:t>
            </w:r>
            <w:r>
              <w:rPr>
                <w:rFonts w:ascii="Calibri Light" w:hAnsi="Calibri Light" w:cstheme="majorHAnsi"/>
                <w:b/>
                <w:bCs/>
                <w:sz w:val="16"/>
                <w:szCs w:val="16"/>
                <w:lang w:val="ru-RU"/>
              </w:rPr>
              <w:t>РАСХОДЫ</w:t>
            </w:r>
          </w:p>
        </w:tc>
        <w:tc>
          <w:tcPr>
            <w:tcW w:w="707" w:type="dxa"/>
          </w:tcPr>
          <w:p w:rsidR="00C93F20" w:rsidRPr="009D3472" w:rsidRDefault="00C93F20" w:rsidP="00E4417C">
            <w:pPr>
              <w:spacing w:after="0" w:line="240" w:lineRule="auto"/>
              <w:jc w:val="center"/>
              <w:rPr>
                <w:rFonts w:ascii="Calibri Light" w:hAnsi="Calibri Light" w:cstheme="majorHAnsi"/>
                <w:b/>
                <w:bCs/>
                <w:sz w:val="16"/>
                <w:szCs w:val="16"/>
              </w:rPr>
            </w:pPr>
          </w:p>
        </w:tc>
        <w:tc>
          <w:tcPr>
            <w:tcW w:w="1028"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12244.69</w:t>
            </w: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11173.19</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10910.50</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18042.45</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20.51</w:t>
            </w: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679.17</w:t>
            </w: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9D3472" w:rsidTr="00331D38">
        <w:tc>
          <w:tcPr>
            <w:tcW w:w="3320" w:type="dxa"/>
          </w:tcPr>
          <w:p w:rsidR="00C93F20" w:rsidRPr="00312056" w:rsidRDefault="00C93F20" w:rsidP="00870871">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Оплата труда работников согласно штату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211180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6087.11</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6194.39</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6188.87</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539.34</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Должностной  оклад</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211110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5444.76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rPr>
            </w:pPr>
            <w:r w:rsidRPr="00870871">
              <w:rPr>
                <w:rFonts w:ascii="Calibri Light" w:hAnsi="Calibri Light"/>
                <w:color w:val="000000"/>
                <w:sz w:val="16"/>
                <w:szCs w:val="16"/>
              </w:rPr>
              <w:t>Надбавки к должностному окладу</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211120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585.26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870871">
            <w:pPr>
              <w:spacing w:after="0" w:line="240" w:lineRule="auto"/>
              <w:rPr>
                <w:rFonts w:ascii="Calibri Light" w:hAnsi="Calibri Light" w:cstheme="majorHAnsi"/>
                <w:sz w:val="16"/>
                <w:szCs w:val="16"/>
              </w:rPr>
            </w:pPr>
            <w:r>
              <w:rPr>
                <w:rFonts w:ascii="Calibri Light" w:hAnsi="Calibri Light" w:cstheme="majorHAnsi"/>
                <w:sz w:val="16"/>
                <w:szCs w:val="16"/>
                <w:lang w:val="ru-RU"/>
              </w:rPr>
              <w:t xml:space="preserve">Премии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211140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167.61</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bCs/>
                <w:color w:val="000000"/>
                <w:sz w:val="16"/>
                <w:szCs w:val="16"/>
                <w:lang w:val="ru-RU"/>
              </w:rPr>
              <w:t>Взносы обязательного государственного социального страхования</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212100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1306.05</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1417.33</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1413.77</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1426.21</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116.26</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color w:val="000000"/>
                <w:sz w:val="16"/>
                <w:szCs w:val="16"/>
                <w:lang w:val="ru-RU"/>
              </w:rPr>
              <w:t>Взносы обязательного медицинского страхования, уплачиваемые работодателями и работниками на территории страны</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212210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275.64</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278.50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278.12</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278.12</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топлива и горюче-смазочных материалов</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88.05</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запасных частей</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21.46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продуктов питания</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221130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1261.23</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331D38" w:rsidRPr="009D3472" w:rsidTr="005362A0">
        <w:tc>
          <w:tcPr>
            <w:tcW w:w="3320"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eastAsia="Times New Roman" w:hAnsi="Calibri Light" w:cstheme="majorHAnsi"/>
                <w:b/>
                <w:bCs/>
                <w:color w:val="000000"/>
                <w:sz w:val="16"/>
                <w:szCs w:val="16"/>
                <w:lang w:val="ru-RU" w:bidi="bo-CN"/>
              </w:rPr>
              <w:t>Название показателя</w:t>
            </w:r>
          </w:p>
        </w:tc>
        <w:tc>
          <w:tcPr>
            <w:tcW w:w="707"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Код ЭКО </w:t>
            </w:r>
          </w:p>
        </w:tc>
        <w:tc>
          <w:tcPr>
            <w:tcW w:w="1028"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Первона-чально утверждено на год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824" w:type="dxa"/>
            <w:shd w:val="clear" w:color="auto" w:fill="D9D9D9" w:themeFill="background1" w:themeFillShade="D9"/>
            <w:vAlign w:val="center"/>
          </w:tcPr>
          <w:p w:rsidR="00331D38" w:rsidRPr="00431CA4" w:rsidRDefault="00331D38" w:rsidP="00331D38">
            <w:pPr>
              <w:spacing w:after="0" w:line="240" w:lineRule="auto"/>
              <w:ind w:left="-3"/>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Уточнен-ный план на год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930" w:type="dxa"/>
            <w:shd w:val="clear" w:color="auto" w:fill="D9D9D9" w:themeFill="background1" w:themeFillShade="D9"/>
            <w:vAlign w:val="center"/>
          </w:tcPr>
          <w:p w:rsidR="00331D38" w:rsidRPr="00431CA4" w:rsidRDefault="00331D38" w:rsidP="00331D38">
            <w:pPr>
              <w:spacing w:after="0" w:line="240" w:lineRule="auto"/>
              <w:ind w:right="-35"/>
              <w:jc w:val="center"/>
              <w:rPr>
                <w:rFonts w:ascii="Calibri Light" w:hAnsi="Calibri Light" w:cstheme="majorHAnsi"/>
                <w:b/>
                <w:bCs/>
                <w:sz w:val="16"/>
                <w:szCs w:val="16"/>
                <w:lang w:val="ru-RU"/>
              </w:rPr>
            </w:pPr>
            <w:r>
              <w:rPr>
                <w:rFonts w:ascii="Calibri Light" w:hAnsi="Calibri Light" w:cstheme="majorHAnsi"/>
                <w:b/>
                <w:bCs/>
                <w:sz w:val="16"/>
                <w:szCs w:val="16"/>
                <w:lang w:val="ru-RU"/>
              </w:rPr>
              <w:t>Исполнено</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в</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тчетном</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периоде</w:t>
            </w:r>
            <w:r w:rsidRPr="00431CA4">
              <w:rPr>
                <w:rFonts w:ascii="Calibri Light" w:hAnsi="Calibri Light" w:cstheme="majorHAnsi"/>
                <w:b/>
                <w:bCs/>
                <w:sz w:val="16"/>
                <w:szCs w:val="16"/>
                <w:lang w:val="ru-RU"/>
              </w:rPr>
              <w:t xml:space="preserve">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1076"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Фактические</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доходы</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расходы</w:t>
            </w:r>
            <w:r w:rsidRPr="00431CA4">
              <w:rPr>
                <w:rFonts w:ascii="Calibri Light" w:hAnsi="Calibri Light" w:cstheme="majorHAnsi"/>
                <w:b/>
                <w:bCs/>
                <w:sz w:val="16"/>
                <w:szCs w:val="16"/>
                <w:lang w:val="ru-RU"/>
              </w:rPr>
              <w:t xml:space="preserve">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945"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обязатель-ства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743"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долги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1023"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Уровень исполнения </w:t>
            </w:r>
            <w:r w:rsidRPr="009D3472">
              <w:rPr>
                <w:rFonts w:ascii="Calibri Light" w:hAnsi="Calibri Light" w:cstheme="majorHAnsi"/>
                <w:b/>
                <w:bCs/>
                <w:sz w:val="16"/>
                <w:szCs w:val="16"/>
              </w:rPr>
              <w:t>(%)</w:t>
            </w:r>
          </w:p>
        </w:tc>
      </w:tr>
      <w:tr w:rsidR="00331D38" w:rsidRPr="009D3472" w:rsidTr="005362A0">
        <w:tc>
          <w:tcPr>
            <w:tcW w:w="3320"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1</w:t>
            </w:r>
          </w:p>
        </w:tc>
        <w:tc>
          <w:tcPr>
            <w:tcW w:w="707"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2</w:t>
            </w:r>
          </w:p>
        </w:tc>
        <w:tc>
          <w:tcPr>
            <w:tcW w:w="1028"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3</w:t>
            </w:r>
          </w:p>
        </w:tc>
        <w:tc>
          <w:tcPr>
            <w:tcW w:w="824"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4</w:t>
            </w:r>
          </w:p>
        </w:tc>
        <w:tc>
          <w:tcPr>
            <w:tcW w:w="930"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5</w:t>
            </w:r>
          </w:p>
        </w:tc>
        <w:tc>
          <w:tcPr>
            <w:tcW w:w="1076"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6</w:t>
            </w:r>
          </w:p>
        </w:tc>
        <w:tc>
          <w:tcPr>
            <w:tcW w:w="945"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7</w:t>
            </w:r>
          </w:p>
        </w:tc>
        <w:tc>
          <w:tcPr>
            <w:tcW w:w="743"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8</w:t>
            </w:r>
          </w:p>
        </w:tc>
        <w:tc>
          <w:tcPr>
            <w:tcW w:w="1023" w:type="dxa"/>
            <w:shd w:val="clear" w:color="auto" w:fill="D9D9D9" w:themeFill="background1" w:themeFillShade="D9"/>
          </w:tcPr>
          <w:p w:rsidR="00331D38" w:rsidRPr="009D3472" w:rsidRDefault="00331D38" w:rsidP="00331D38">
            <w:pPr>
              <w:spacing w:after="0" w:line="240" w:lineRule="auto"/>
              <w:ind w:right="-5"/>
              <w:jc w:val="center"/>
              <w:rPr>
                <w:rFonts w:ascii="Calibri Light" w:hAnsi="Calibri Light" w:cstheme="majorHAnsi"/>
                <w:b/>
                <w:bCs/>
                <w:sz w:val="16"/>
                <w:szCs w:val="16"/>
              </w:rPr>
            </w:pPr>
            <w:r w:rsidRPr="009D3472">
              <w:rPr>
                <w:rFonts w:ascii="Calibri Light" w:hAnsi="Calibri Light" w:cstheme="majorHAnsi"/>
                <w:b/>
                <w:bCs/>
                <w:sz w:val="16"/>
                <w:szCs w:val="16"/>
              </w:rPr>
              <w:t>9=5/4</w:t>
            </w: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лекарственных средств и санитарных материалов</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221140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0.48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хозяйственных материалов и канцелярских принадлежностей</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221160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279.35</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строительного материала</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221170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431.23</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 xml:space="preserve">Расходы на использование </w:t>
            </w:r>
            <w:r w:rsidRPr="00870871">
              <w:rPr>
                <w:rFonts w:ascii="Calibri Light" w:hAnsi="Calibri Light"/>
                <w:color w:val="000000"/>
                <w:sz w:val="16"/>
                <w:szCs w:val="16"/>
                <w:lang w:val="ru-RU"/>
              </w:rPr>
              <w:t>постельных принадлежностей, одежды и обуви</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221180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65.26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на использование других материалов</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221190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369.46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Электрическая энергия</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222110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240.00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134.01</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134.01</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1.50</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 xml:space="preserve">Газ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222120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300.00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290.00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253.69</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237.08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14.98</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 xml:space="preserve">Вода и канализация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222140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60.00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70.00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49.98</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46.98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1.08</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 xml:space="preserve">Другие коммунальные услуги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222190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191.00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441.94</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441.94</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442.68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0.78</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 xml:space="preserve">Информационные услуги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222210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27.80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27.76</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30.44</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4.56</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 xml:space="preserve">Телекоммуникационные услуги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222220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28.00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32.00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30.59</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28.71</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Услуги по найму</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222300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50.35</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50.35</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50.35</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Транспортные услуги</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222400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188.00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205.26</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204.93</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204.93</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Услуги по текущему ремонту</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222500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2242.10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464.11</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437.27</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411.79</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15.60</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Профессиональная подготовка</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222600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25.00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36.28</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36.28</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36.28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Служебные командировки внутри страны</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222710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16.00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75.84</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75.12</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75.22</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0.34</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Служебные командировки за границу</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222720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37.07</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37.07</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37.07</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Протокольные услуги</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222920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333.12</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464.86</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455.87</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455.87</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line="240" w:lineRule="auto"/>
              <w:rPr>
                <w:rFonts w:ascii="Calibri Light" w:hAnsi="Calibri Light" w:cstheme="majorHAnsi"/>
                <w:sz w:val="16"/>
                <w:szCs w:val="16"/>
                <w:lang w:val="ru-RU"/>
              </w:rPr>
            </w:pPr>
            <w:r w:rsidRPr="00870871">
              <w:rPr>
                <w:rFonts w:ascii="Calibri Light" w:hAnsi="Calibri Light" w:cstheme="majorHAnsi"/>
                <w:sz w:val="16"/>
                <w:szCs w:val="16"/>
                <w:lang w:val="ru-RU"/>
              </w:rPr>
              <w:t>Юридические услуги и юридическая помощь, гарантируемые государством</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222950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1.16</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1.16</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rPr>
            </w:pPr>
            <w:r w:rsidRPr="00870871">
              <w:rPr>
                <w:rFonts w:ascii="Calibri Light" w:hAnsi="Calibri Light"/>
                <w:sz w:val="16"/>
                <w:szCs w:val="16"/>
              </w:rPr>
              <w:t>Банковские услуги</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222970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13.97</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18.60</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18.25</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18.25</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Почтовые услуги и услуги по распределению социальных услуг</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222980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10.38</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10.38</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10.38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vAlign w:val="bottom"/>
          </w:tcPr>
          <w:p w:rsidR="00C93F20" w:rsidRPr="00870871" w:rsidRDefault="00C93F20" w:rsidP="00870871">
            <w:pPr>
              <w:spacing w:after="0"/>
              <w:rPr>
                <w:rFonts w:ascii="Calibri Light" w:hAnsi="Calibri Light"/>
                <w:sz w:val="16"/>
                <w:szCs w:val="16"/>
                <w:lang w:val="ru-RU"/>
              </w:rPr>
            </w:pPr>
            <w:r w:rsidRPr="00870871">
              <w:rPr>
                <w:rFonts w:ascii="Calibri Light" w:hAnsi="Calibri Light"/>
                <w:bCs/>
                <w:color w:val="000000"/>
                <w:sz w:val="16"/>
                <w:szCs w:val="16"/>
                <w:lang w:val="ru-RU"/>
              </w:rPr>
              <w:t>Услуги, не отнесенные к другим подстатьям</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222990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542.70</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227.91</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204.54</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202.02</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3.41</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0.73</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зданий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231100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968.56</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Расходы в связи с износом специальных сооружений</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231200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1125.48</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C53B34">
            <w:pPr>
              <w:spacing w:after="0"/>
              <w:rPr>
                <w:rFonts w:ascii="Calibri Light" w:hAnsi="Calibri Light"/>
                <w:sz w:val="16"/>
                <w:szCs w:val="16"/>
                <w:lang w:val="ru-RU"/>
              </w:rPr>
            </w:pPr>
            <w:r w:rsidRPr="00870871">
              <w:rPr>
                <w:rFonts w:ascii="Calibri Light" w:hAnsi="Calibri Light"/>
                <w:sz w:val="16"/>
                <w:szCs w:val="16"/>
                <w:lang w:val="ru-RU"/>
              </w:rPr>
              <w:t>Расходы в связи с износом передаточных устройств</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231300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6.69</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870871" w:rsidRDefault="00C93F20" w:rsidP="00870871">
            <w:pPr>
              <w:spacing w:after="0"/>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машин и оборудования </w:t>
            </w:r>
          </w:p>
        </w:tc>
        <w:tc>
          <w:tcPr>
            <w:tcW w:w="707" w:type="dxa"/>
          </w:tcPr>
          <w:p w:rsidR="00C93F20" w:rsidRPr="009D3472" w:rsidRDefault="00C93F20" w:rsidP="00870871">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231400</w:t>
            </w:r>
          </w:p>
        </w:tc>
        <w:tc>
          <w:tcPr>
            <w:tcW w:w="1028"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109.77</w:t>
            </w:r>
          </w:p>
        </w:tc>
        <w:tc>
          <w:tcPr>
            <w:tcW w:w="945"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870871">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870871">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C53B34">
            <w:pPr>
              <w:spacing w:after="0" w:line="240" w:lineRule="auto"/>
              <w:rPr>
                <w:rFonts w:ascii="Calibri Light" w:hAnsi="Calibri Light" w:cstheme="majorHAnsi"/>
                <w:sz w:val="16"/>
                <w:szCs w:val="16"/>
                <w:lang w:val="ru-RU"/>
              </w:rPr>
            </w:pPr>
            <w:r w:rsidRPr="00870871">
              <w:rPr>
                <w:rFonts w:ascii="Calibri Light" w:hAnsi="Calibri Light"/>
                <w:sz w:val="16"/>
                <w:szCs w:val="16"/>
                <w:lang w:val="ru-RU"/>
              </w:rPr>
              <w:lastRenderedPageBreak/>
              <w:t>Расходы</w:t>
            </w:r>
            <w:r w:rsidRPr="00312056">
              <w:rPr>
                <w:rFonts w:ascii="Calibri Light" w:hAnsi="Calibri Light"/>
                <w:sz w:val="16"/>
                <w:szCs w:val="16"/>
                <w:lang w:val="ru-RU"/>
              </w:rPr>
              <w:t xml:space="preserve"> </w:t>
            </w:r>
            <w:r w:rsidRPr="00870871">
              <w:rPr>
                <w:rFonts w:ascii="Calibri Light" w:hAnsi="Calibri Light"/>
                <w:sz w:val="16"/>
                <w:szCs w:val="16"/>
                <w:lang w:val="ru-RU"/>
              </w:rPr>
              <w:t>в</w:t>
            </w:r>
            <w:r w:rsidRPr="00312056">
              <w:rPr>
                <w:rFonts w:ascii="Calibri Light" w:hAnsi="Calibri Light"/>
                <w:sz w:val="16"/>
                <w:szCs w:val="16"/>
                <w:lang w:val="ru-RU"/>
              </w:rPr>
              <w:t xml:space="preserve"> </w:t>
            </w:r>
            <w:r w:rsidRPr="00870871">
              <w:rPr>
                <w:rFonts w:ascii="Calibri Light" w:hAnsi="Calibri Light"/>
                <w:sz w:val="16"/>
                <w:szCs w:val="16"/>
                <w:lang w:val="ru-RU"/>
              </w:rPr>
              <w:t>связи</w:t>
            </w:r>
            <w:r w:rsidRPr="00312056">
              <w:rPr>
                <w:rFonts w:ascii="Calibri Light" w:hAnsi="Calibri Light"/>
                <w:sz w:val="16"/>
                <w:szCs w:val="16"/>
                <w:lang w:val="ru-RU"/>
              </w:rPr>
              <w:t xml:space="preserve"> </w:t>
            </w:r>
            <w:r w:rsidRPr="00870871">
              <w:rPr>
                <w:rFonts w:ascii="Calibri Light" w:hAnsi="Calibri Light"/>
                <w:sz w:val="16"/>
                <w:szCs w:val="16"/>
                <w:lang w:val="ru-RU"/>
              </w:rPr>
              <w:t>с</w:t>
            </w:r>
            <w:r w:rsidRPr="00312056">
              <w:rPr>
                <w:rFonts w:ascii="Calibri Light" w:hAnsi="Calibri Light"/>
                <w:sz w:val="16"/>
                <w:szCs w:val="16"/>
                <w:lang w:val="ru-RU"/>
              </w:rPr>
              <w:t xml:space="preserve"> </w:t>
            </w:r>
            <w:r w:rsidRPr="00870871">
              <w:rPr>
                <w:rFonts w:ascii="Calibri Light" w:hAnsi="Calibri Light"/>
                <w:sz w:val="16"/>
                <w:szCs w:val="16"/>
                <w:lang w:val="ru-RU"/>
              </w:rPr>
              <w:t>износом</w:t>
            </w:r>
            <w:r w:rsidRPr="00312056">
              <w:rPr>
                <w:rFonts w:ascii="Calibri Light" w:hAnsi="Calibri Light"/>
                <w:sz w:val="16"/>
                <w:szCs w:val="16"/>
                <w:lang w:val="ru-RU"/>
              </w:rPr>
              <w:t xml:space="preserve"> </w:t>
            </w:r>
            <w:r>
              <w:rPr>
                <w:rFonts w:ascii="Calibri Light" w:hAnsi="Calibri Light"/>
                <w:sz w:val="16"/>
                <w:szCs w:val="16"/>
                <w:lang w:val="ru-RU"/>
              </w:rPr>
              <w:t>о</w:t>
            </w:r>
            <w:r w:rsidRPr="00312056">
              <w:rPr>
                <w:rFonts w:ascii="Calibri Light" w:hAnsi="Calibri Light" w:cstheme="majorHAnsi"/>
                <w:sz w:val="16"/>
                <w:szCs w:val="16"/>
                <w:lang w:val="ru-RU"/>
              </w:rPr>
              <w:t>руди</w:t>
            </w:r>
            <w:r>
              <w:rPr>
                <w:rFonts w:ascii="Calibri Light" w:hAnsi="Calibri Light" w:cstheme="majorHAnsi"/>
                <w:sz w:val="16"/>
                <w:szCs w:val="16"/>
                <w:lang w:val="ru-RU"/>
              </w:rPr>
              <w:t>й</w:t>
            </w:r>
            <w:r w:rsidRPr="00312056">
              <w:rPr>
                <w:rFonts w:ascii="Calibri Light" w:hAnsi="Calibri Light" w:cstheme="majorHAnsi"/>
                <w:sz w:val="16"/>
                <w:szCs w:val="16"/>
                <w:lang w:val="ru-RU"/>
              </w:rPr>
              <w:t xml:space="preserve"> и инструмент</w:t>
            </w:r>
            <w:r>
              <w:rPr>
                <w:rFonts w:ascii="Calibri Light" w:hAnsi="Calibri Light" w:cstheme="majorHAnsi"/>
                <w:sz w:val="16"/>
                <w:szCs w:val="16"/>
                <w:lang w:val="ru-RU"/>
              </w:rPr>
              <w:t>ов</w:t>
            </w:r>
            <w:r w:rsidRPr="00312056">
              <w:rPr>
                <w:rFonts w:ascii="Calibri Light" w:hAnsi="Calibri Light" w:cstheme="majorHAnsi"/>
                <w:sz w:val="16"/>
                <w:szCs w:val="16"/>
                <w:lang w:val="ru-RU"/>
              </w:rPr>
              <w:t>, производственн</w:t>
            </w:r>
            <w:r>
              <w:rPr>
                <w:rFonts w:ascii="Calibri Light" w:hAnsi="Calibri Light" w:cstheme="majorHAnsi"/>
                <w:sz w:val="16"/>
                <w:szCs w:val="16"/>
                <w:lang w:val="ru-RU"/>
              </w:rPr>
              <w:t>ого</w:t>
            </w:r>
            <w:r w:rsidRPr="00312056">
              <w:rPr>
                <w:rFonts w:ascii="Calibri Light" w:hAnsi="Calibri Light" w:cstheme="majorHAnsi"/>
                <w:sz w:val="16"/>
                <w:szCs w:val="16"/>
                <w:lang w:val="ru-RU"/>
              </w:rPr>
              <w:t xml:space="preserve"> и хозяйственн</w:t>
            </w:r>
            <w:r>
              <w:rPr>
                <w:rFonts w:ascii="Calibri Light" w:hAnsi="Calibri Light" w:cstheme="majorHAnsi"/>
                <w:sz w:val="16"/>
                <w:szCs w:val="16"/>
                <w:lang w:val="ru-RU"/>
              </w:rPr>
              <w:t>ого</w:t>
            </w:r>
            <w:r w:rsidRPr="00312056">
              <w:rPr>
                <w:rFonts w:ascii="Calibri Light" w:hAnsi="Calibri Light" w:cstheme="majorHAnsi"/>
                <w:sz w:val="16"/>
                <w:szCs w:val="16"/>
                <w:lang w:val="ru-RU"/>
              </w:rPr>
              <w:t xml:space="preserve"> инвентар</w:t>
            </w:r>
            <w:r>
              <w:rPr>
                <w:rFonts w:ascii="Calibri Light" w:hAnsi="Calibri Light" w:cstheme="majorHAnsi"/>
                <w:sz w:val="16"/>
                <w:szCs w:val="16"/>
                <w:lang w:val="ru-RU"/>
              </w:rPr>
              <w:t>я</w:t>
            </w:r>
            <w:r w:rsidRPr="00312056">
              <w:rPr>
                <w:rFonts w:ascii="Calibri Light" w:hAnsi="Calibri Light" w:cstheme="majorHAnsi"/>
                <w:sz w:val="16"/>
                <w:szCs w:val="16"/>
                <w:lang w:val="ru-RU"/>
              </w:rPr>
              <w:t xml:space="preserve">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231600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70.08</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870871">
            <w:pPr>
              <w:spacing w:after="0" w:line="240" w:lineRule="auto"/>
              <w:rPr>
                <w:rFonts w:ascii="Calibri Light" w:hAnsi="Calibri Light" w:cstheme="majorHAnsi"/>
                <w:sz w:val="16"/>
                <w:szCs w:val="16"/>
              </w:rPr>
            </w:pPr>
            <w:r>
              <w:rPr>
                <w:rFonts w:ascii="Calibri Light" w:hAnsi="Calibri Light" w:cstheme="majorHAnsi"/>
                <w:sz w:val="16"/>
                <w:szCs w:val="16"/>
                <w:lang w:val="ru-RU"/>
              </w:rPr>
              <w:t xml:space="preserve">Компенсации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272500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70.00</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68.00</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68.00</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68.00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C53B34">
            <w:pPr>
              <w:spacing w:after="0" w:line="240" w:lineRule="auto"/>
              <w:rPr>
                <w:rFonts w:ascii="Calibri Light" w:hAnsi="Calibri Light" w:cstheme="majorHAnsi"/>
                <w:sz w:val="16"/>
                <w:szCs w:val="16"/>
              </w:rPr>
            </w:pPr>
            <w:r>
              <w:rPr>
                <w:rFonts w:ascii="Calibri Light" w:hAnsi="Calibri Light" w:cstheme="majorHAnsi"/>
                <w:sz w:val="16"/>
                <w:szCs w:val="16"/>
                <w:lang w:val="ru-RU"/>
              </w:rPr>
              <w:t xml:space="preserve">Денежная помощь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272600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120.00</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214.90</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186.90</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186.90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C53B34" w:rsidRDefault="00C93F20" w:rsidP="00C53B34">
            <w:pPr>
              <w:spacing w:after="0"/>
              <w:rPr>
                <w:rFonts w:ascii="Calibri Light" w:hAnsi="Calibri Light"/>
                <w:sz w:val="16"/>
                <w:szCs w:val="16"/>
                <w:lang w:val="ru-RU"/>
              </w:rPr>
            </w:pPr>
            <w:r w:rsidRPr="00C53B34">
              <w:rPr>
                <w:rFonts w:ascii="Calibri Light" w:hAnsi="Calibri Light"/>
                <w:iCs/>
                <w:sz w:val="16"/>
                <w:szCs w:val="16"/>
                <w:lang w:val="ro-RO"/>
              </w:rPr>
              <w:t>Компенсации оплачиваемые из финансовых средств работодателя за временную нетрудоспособность</w:t>
            </w:r>
            <w:r w:rsidRPr="00C53B34">
              <w:rPr>
                <w:rFonts w:ascii="Calibri Light" w:hAnsi="Calibri Light"/>
                <w:sz w:val="16"/>
                <w:szCs w:val="16"/>
                <w:lang w:val="ru-RU"/>
              </w:rPr>
              <w:t xml:space="preserve"> </w:t>
            </w:r>
          </w:p>
        </w:tc>
        <w:tc>
          <w:tcPr>
            <w:tcW w:w="707" w:type="dxa"/>
          </w:tcPr>
          <w:p w:rsidR="00C93F20" w:rsidRPr="009D3472" w:rsidRDefault="00C93F20" w:rsidP="00C53B34">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273500</w:t>
            </w:r>
          </w:p>
        </w:tc>
        <w:tc>
          <w:tcPr>
            <w:tcW w:w="1028"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28.00</w:t>
            </w:r>
          </w:p>
        </w:tc>
        <w:tc>
          <w:tcPr>
            <w:tcW w:w="824"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22.62</w:t>
            </w:r>
          </w:p>
        </w:tc>
        <w:tc>
          <w:tcPr>
            <w:tcW w:w="930"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21.74</w:t>
            </w:r>
          </w:p>
        </w:tc>
        <w:tc>
          <w:tcPr>
            <w:tcW w:w="1076"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21.36</w:t>
            </w:r>
          </w:p>
        </w:tc>
        <w:tc>
          <w:tcPr>
            <w:tcW w:w="945"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1.10</w:t>
            </w:r>
          </w:p>
        </w:tc>
        <w:tc>
          <w:tcPr>
            <w:tcW w:w="1023" w:type="dxa"/>
          </w:tcPr>
          <w:p w:rsidR="00C93F20" w:rsidRPr="009D3472" w:rsidRDefault="00C93F20" w:rsidP="00C53B34">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C53B34" w:rsidRDefault="00C93F20" w:rsidP="00C53B34">
            <w:pPr>
              <w:spacing w:after="0"/>
              <w:rPr>
                <w:rFonts w:ascii="Calibri Light" w:hAnsi="Calibri Light"/>
                <w:sz w:val="16"/>
                <w:szCs w:val="16"/>
                <w:lang w:val="ru-RU"/>
              </w:rPr>
            </w:pPr>
            <w:r w:rsidRPr="00C53B34">
              <w:rPr>
                <w:rFonts w:ascii="Calibri Light" w:hAnsi="Calibri Light"/>
                <w:iCs/>
                <w:sz w:val="16"/>
                <w:szCs w:val="16"/>
                <w:lang w:val="ru-RU"/>
              </w:rPr>
              <w:t>Выплаты пособия местному выборному лицу по истечению срока</w:t>
            </w:r>
          </w:p>
        </w:tc>
        <w:tc>
          <w:tcPr>
            <w:tcW w:w="707" w:type="dxa"/>
          </w:tcPr>
          <w:p w:rsidR="00C93F20" w:rsidRPr="009D3472" w:rsidRDefault="00C93F20" w:rsidP="00C53B34">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273600</w:t>
            </w:r>
          </w:p>
        </w:tc>
        <w:tc>
          <w:tcPr>
            <w:tcW w:w="1028"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131.51</w:t>
            </w:r>
          </w:p>
        </w:tc>
        <w:tc>
          <w:tcPr>
            <w:tcW w:w="930"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131.51</w:t>
            </w:r>
          </w:p>
        </w:tc>
        <w:tc>
          <w:tcPr>
            <w:tcW w:w="1076"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131.51</w:t>
            </w:r>
          </w:p>
        </w:tc>
        <w:tc>
          <w:tcPr>
            <w:tcW w:w="945"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C53B34">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C53B34">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C53B34" w:rsidRDefault="00C93F20" w:rsidP="00C53B34">
            <w:pPr>
              <w:spacing w:after="0" w:line="240" w:lineRule="auto"/>
              <w:rPr>
                <w:rFonts w:ascii="Calibri Light" w:hAnsi="Calibri Light" w:cstheme="majorHAnsi"/>
                <w:sz w:val="16"/>
                <w:szCs w:val="16"/>
                <w:lang w:val="ru-RU"/>
              </w:rPr>
            </w:pPr>
            <w:r w:rsidRPr="00C53B34">
              <w:rPr>
                <w:rFonts w:ascii="Calibri Light" w:hAnsi="Calibri Light" w:cstheme="majorHAnsi"/>
                <w:sz w:val="16"/>
                <w:szCs w:val="16"/>
                <w:lang w:val="ru-RU"/>
              </w:rPr>
              <w:t xml:space="preserve">Членские взносы в организации в стране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281120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5.40</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5.40</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C53B34">
            <w:pPr>
              <w:spacing w:after="0" w:line="240" w:lineRule="auto"/>
              <w:rPr>
                <w:rFonts w:ascii="Calibri Light" w:hAnsi="Calibri Light" w:cstheme="majorHAnsi"/>
                <w:sz w:val="16"/>
                <w:szCs w:val="16"/>
              </w:rPr>
            </w:pPr>
            <w:r w:rsidRPr="00C53B34">
              <w:rPr>
                <w:rFonts w:ascii="Calibri Light" w:hAnsi="Calibri Light" w:cstheme="majorHAnsi"/>
                <w:sz w:val="16"/>
                <w:szCs w:val="16"/>
              </w:rPr>
              <w:t xml:space="preserve">Другие текущие расходы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281900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54.00</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146.98</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146.98</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146.98</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C53B34">
            <w:pPr>
              <w:spacing w:after="0" w:line="240" w:lineRule="auto"/>
              <w:rPr>
                <w:rFonts w:ascii="Calibri Light" w:hAnsi="Calibri Light" w:cstheme="majorHAnsi"/>
                <w:sz w:val="16"/>
                <w:szCs w:val="16"/>
              </w:rPr>
            </w:pPr>
            <w:r w:rsidRPr="00C53B34">
              <w:rPr>
                <w:rFonts w:ascii="Calibri Light" w:hAnsi="Calibri Light" w:cstheme="majorHAnsi"/>
                <w:sz w:val="16"/>
                <w:szCs w:val="16"/>
              </w:rPr>
              <w:t xml:space="preserve">Расходы по выбытию активов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289100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346.40</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C53B34">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Прочие расходы бюджетных учреждений </w:t>
            </w:r>
            <w:r w:rsidRPr="009D3472">
              <w:rPr>
                <w:rFonts w:ascii="Calibri Light" w:hAnsi="Calibri Light" w:cstheme="majorHAnsi"/>
                <w:sz w:val="16"/>
                <w:szCs w:val="16"/>
              </w:rPr>
              <w:t>Alte</w:t>
            </w:r>
            <w:r w:rsidRPr="00312056">
              <w:rPr>
                <w:rFonts w:ascii="Calibri Light" w:hAnsi="Calibri Light" w:cstheme="majorHAnsi"/>
                <w:sz w:val="16"/>
                <w:szCs w:val="16"/>
                <w:lang w:val="ru-RU"/>
              </w:rPr>
              <w:t xml:space="preserve">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289900</w:t>
            </w:r>
          </w:p>
        </w:tc>
        <w:tc>
          <w:tcPr>
            <w:tcW w:w="1028"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824"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930"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76"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2013.62</w:t>
            </w:r>
          </w:p>
        </w:tc>
        <w:tc>
          <w:tcPr>
            <w:tcW w:w="945"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743" w:type="dxa"/>
            <w:vAlign w:val="center"/>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 </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C53B34">
            <w:pPr>
              <w:spacing w:after="0" w:line="240" w:lineRule="auto"/>
              <w:rPr>
                <w:rFonts w:ascii="Calibri Light" w:hAnsi="Calibri Light" w:cstheme="majorHAnsi"/>
                <w:b/>
                <w:bCs/>
                <w:sz w:val="16"/>
                <w:szCs w:val="16"/>
              </w:rPr>
            </w:pPr>
            <w:r>
              <w:rPr>
                <w:rFonts w:ascii="Calibri Light" w:hAnsi="Calibri Light" w:cstheme="majorHAnsi"/>
                <w:b/>
                <w:bCs/>
                <w:sz w:val="16"/>
                <w:szCs w:val="16"/>
                <w:lang w:val="ru-RU"/>
              </w:rPr>
              <w:t xml:space="preserve">ОПЕРАЦИОННЫЙ ОСТАТОК </w:t>
            </w:r>
            <w:r w:rsidRPr="009D3472">
              <w:rPr>
                <w:rFonts w:ascii="Calibri Light" w:hAnsi="Calibri Light" w:cstheme="majorHAnsi"/>
                <w:b/>
                <w:bCs/>
                <w:sz w:val="16"/>
                <w:szCs w:val="16"/>
              </w:rPr>
              <w:t>(3=1-2)</w:t>
            </w:r>
          </w:p>
        </w:tc>
        <w:tc>
          <w:tcPr>
            <w:tcW w:w="707" w:type="dxa"/>
          </w:tcPr>
          <w:p w:rsidR="00C93F20" w:rsidRPr="009D3472" w:rsidRDefault="00C93F20" w:rsidP="00E4417C">
            <w:pPr>
              <w:spacing w:after="0" w:line="240" w:lineRule="auto"/>
              <w:jc w:val="center"/>
              <w:rPr>
                <w:rFonts w:ascii="Calibri Light" w:hAnsi="Calibri Light" w:cstheme="majorHAnsi"/>
                <w:b/>
                <w:bCs/>
                <w:sz w:val="16"/>
                <w:szCs w:val="16"/>
              </w:rPr>
            </w:pPr>
          </w:p>
        </w:tc>
        <w:tc>
          <w:tcPr>
            <w:tcW w:w="1028"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2387.51</w:t>
            </w: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6776.83</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6399.11</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-22.60</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b/>
                <w:bCs/>
                <w:sz w:val="16"/>
                <w:szCs w:val="16"/>
              </w:rPr>
            </w:pPr>
            <w:r w:rsidRPr="009D3472">
              <w:rPr>
                <w:rFonts w:ascii="Calibri Light" w:hAnsi="Calibri Light" w:cstheme="majorHAnsi"/>
                <w:b/>
                <w:bCs/>
                <w:sz w:val="16"/>
                <w:szCs w:val="16"/>
              </w:rPr>
              <w:t xml:space="preserve">III. </w:t>
            </w:r>
            <w:r>
              <w:rPr>
                <w:rFonts w:ascii="Calibri Light" w:hAnsi="Calibri Light" w:cstheme="majorHAnsi"/>
                <w:b/>
                <w:bCs/>
                <w:sz w:val="16"/>
                <w:szCs w:val="16"/>
                <w:lang w:val="ru-RU"/>
              </w:rPr>
              <w:t xml:space="preserve">НЕФИНАНСОВЫЕ АКТИВЫ, ВСЕГО  </w:t>
            </w:r>
          </w:p>
        </w:tc>
        <w:tc>
          <w:tcPr>
            <w:tcW w:w="707" w:type="dxa"/>
          </w:tcPr>
          <w:p w:rsidR="00C93F20" w:rsidRPr="009D3472" w:rsidRDefault="00C93F20" w:rsidP="00E4417C">
            <w:pPr>
              <w:spacing w:after="0" w:line="240" w:lineRule="auto"/>
              <w:jc w:val="center"/>
              <w:rPr>
                <w:rFonts w:ascii="Calibri Light" w:hAnsi="Calibri Light" w:cstheme="majorHAnsi"/>
                <w:b/>
                <w:bCs/>
                <w:sz w:val="16"/>
                <w:szCs w:val="16"/>
              </w:rPr>
            </w:pPr>
          </w:p>
        </w:tc>
        <w:tc>
          <w:tcPr>
            <w:tcW w:w="1028"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2387.51</w:t>
            </w: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7301.90</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6657.22</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0.00</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50.79</w:t>
            </w: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5277.88</w:t>
            </w: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Капитальный ремонт зданий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311120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1092.33</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772.30</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347.11</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4C67AF" w:rsidRDefault="00C93F20" w:rsidP="004C67AF">
            <w:pPr>
              <w:spacing w:after="0"/>
              <w:rPr>
                <w:rFonts w:ascii="Calibri Light" w:hAnsi="Calibri Light"/>
                <w:sz w:val="16"/>
                <w:szCs w:val="16"/>
              </w:rPr>
            </w:pPr>
            <w:r w:rsidRPr="004C67AF">
              <w:rPr>
                <w:rFonts w:ascii="Calibri Light" w:hAnsi="Calibri Light"/>
                <w:sz w:val="16"/>
                <w:szCs w:val="16"/>
              </w:rPr>
              <w:t xml:space="preserve">Покупка специальных сооружений </w:t>
            </w:r>
          </w:p>
        </w:tc>
        <w:tc>
          <w:tcPr>
            <w:tcW w:w="707" w:type="dxa"/>
          </w:tcPr>
          <w:p w:rsidR="00C93F20" w:rsidRPr="009D3472" w:rsidRDefault="00C93F20" w:rsidP="004C67AF">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312110</w:t>
            </w:r>
          </w:p>
        </w:tc>
        <w:tc>
          <w:tcPr>
            <w:tcW w:w="1028" w:type="dxa"/>
          </w:tcPr>
          <w:p w:rsidR="00C93F20" w:rsidRPr="009D3472" w:rsidRDefault="00C93F20" w:rsidP="004C67AF">
            <w:pPr>
              <w:spacing w:after="0" w:line="240" w:lineRule="auto"/>
              <w:jc w:val="right"/>
              <w:rPr>
                <w:rFonts w:ascii="Calibri Light" w:hAnsi="Calibri Light" w:cstheme="majorHAnsi"/>
                <w:sz w:val="16"/>
                <w:szCs w:val="16"/>
              </w:rPr>
            </w:pPr>
          </w:p>
        </w:tc>
        <w:tc>
          <w:tcPr>
            <w:tcW w:w="824"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200.00</w:t>
            </w:r>
          </w:p>
        </w:tc>
        <w:tc>
          <w:tcPr>
            <w:tcW w:w="930"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200.00</w:t>
            </w:r>
          </w:p>
        </w:tc>
        <w:tc>
          <w:tcPr>
            <w:tcW w:w="1076" w:type="dxa"/>
          </w:tcPr>
          <w:p w:rsidR="00C93F20" w:rsidRPr="009D3472" w:rsidRDefault="00C93F20" w:rsidP="004C67AF">
            <w:pPr>
              <w:spacing w:after="0" w:line="240" w:lineRule="auto"/>
              <w:jc w:val="right"/>
              <w:rPr>
                <w:rFonts w:ascii="Calibri Light" w:hAnsi="Calibri Light" w:cstheme="majorHAnsi"/>
                <w:sz w:val="16"/>
                <w:szCs w:val="16"/>
              </w:rPr>
            </w:pPr>
          </w:p>
        </w:tc>
        <w:tc>
          <w:tcPr>
            <w:tcW w:w="945" w:type="dxa"/>
          </w:tcPr>
          <w:p w:rsidR="00C93F20" w:rsidRPr="009D3472" w:rsidRDefault="00C93F20" w:rsidP="004C67AF">
            <w:pPr>
              <w:spacing w:after="0" w:line="240" w:lineRule="auto"/>
              <w:jc w:val="right"/>
              <w:rPr>
                <w:rFonts w:ascii="Calibri Light" w:hAnsi="Calibri Light" w:cstheme="majorHAnsi"/>
                <w:sz w:val="16"/>
                <w:szCs w:val="16"/>
              </w:rPr>
            </w:pPr>
          </w:p>
        </w:tc>
        <w:tc>
          <w:tcPr>
            <w:tcW w:w="743" w:type="dxa"/>
          </w:tcPr>
          <w:p w:rsidR="00C93F20" w:rsidRPr="009D3472" w:rsidRDefault="00C93F20" w:rsidP="004C67AF">
            <w:pPr>
              <w:spacing w:after="0" w:line="240" w:lineRule="auto"/>
              <w:jc w:val="right"/>
              <w:rPr>
                <w:rFonts w:ascii="Calibri Light" w:hAnsi="Calibri Light" w:cstheme="majorHAnsi"/>
                <w:sz w:val="16"/>
                <w:szCs w:val="16"/>
              </w:rPr>
            </w:pPr>
          </w:p>
        </w:tc>
        <w:tc>
          <w:tcPr>
            <w:tcW w:w="1023" w:type="dxa"/>
          </w:tcPr>
          <w:p w:rsidR="00C93F20" w:rsidRPr="009D3472" w:rsidRDefault="00C93F20" w:rsidP="004C67AF">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4C67AF" w:rsidRDefault="00C93F20" w:rsidP="004C67AF">
            <w:pPr>
              <w:spacing w:after="0"/>
              <w:rPr>
                <w:rFonts w:ascii="Calibri Light" w:hAnsi="Calibri Light"/>
                <w:sz w:val="16"/>
                <w:szCs w:val="16"/>
              </w:rPr>
            </w:pPr>
            <w:r w:rsidRPr="004C67AF">
              <w:rPr>
                <w:rFonts w:ascii="Calibri Light" w:hAnsi="Calibri Light"/>
                <w:sz w:val="16"/>
                <w:szCs w:val="16"/>
              </w:rPr>
              <w:t xml:space="preserve">Капитальный ремонт специальных сооружений </w:t>
            </w:r>
          </w:p>
        </w:tc>
        <w:tc>
          <w:tcPr>
            <w:tcW w:w="707" w:type="dxa"/>
          </w:tcPr>
          <w:p w:rsidR="00C93F20" w:rsidRPr="009D3472" w:rsidRDefault="00C93F20" w:rsidP="004C67AF">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312120</w:t>
            </w:r>
          </w:p>
        </w:tc>
        <w:tc>
          <w:tcPr>
            <w:tcW w:w="1028" w:type="dxa"/>
          </w:tcPr>
          <w:p w:rsidR="00C93F20" w:rsidRPr="009D3472" w:rsidRDefault="00C93F20" w:rsidP="004C67AF">
            <w:pPr>
              <w:spacing w:after="0" w:line="240" w:lineRule="auto"/>
              <w:jc w:val="right"/>
              <w:rPr>
                <w:rFonts w:ascii="Calibri Light" w:hAnsi="Calibri Light" w:cstheme="majorHAnsi"/>
                <w:sz w:val="16"/>
                <w:szCs w:val="16"/>
              </w:rPr>
            </w:pPr>
          </w:p>
        </w:tc>
        <w:tc>
          <w:tcPr>
            <w:tcW w:w="824"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1949.39</w:t>
            </w:r>
          </w:p>
        </w:tc>
        <w:tc>
          <w:tcPr>
            <w:tcW w:w="930"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1949.39</w:t>
            </w:r>
          </w:p>
        </w:tc>
        <w:tc>
          <w:tcPr>
            <w:tcW w:w="1076" w:type="dxa"/>
          </w:tcPr>
          <w:p w:rsidR="00C93F20" w:rsidRPr="009D3472" w:rsidRDefault="00C93F20" w:rsidP="004C67AF">
            <w:pPr>
              <w:spacing w:after="0" w:line="240" w:lineRule="auto"/>
              <w:jc w:val="right"/>
              <w:rPr>
                <w:rFonts w:ascii="Calibri Light" w:hAnsi="Calibri Light" w:cstheme="majorHAnsi"/>
                <w:sz w:val="16"/>
                <w:szCs w:val="16"/>
              </w:rPr>
            </w:pPr>
          </w:p>
        </w:tc>
        <w:tc>
          <w:tcPr>
            <w:tcW w:w="945" w:type="dxa"/>
          </w:tcPr>
          <w:p w:rsidR="00C93F20" w:rsidRPr="009D3472" w:rsidRDefault="00C93F20" w:rsidP="004C67AF">
            <w:pPr>
              <w:spacing w:after="0" w:line="240" w:lineRule="auto"/>
              <w:jc w:val="right"/>
              <w:rPr>
                <w:rFonts w:ascii="Calibri Light" w:hAnsi="Calibri Light" w:cstheme="majorHAnsi"/>
                <w:sz w:val="16"/>
                <w:szCs w:val="16"/>
              </w:rPr>
            </w:pPr>
          </w:p>
        </w:tc>
        <w:tc>
          <w:tcPr>
            <w:tcW w:w="743"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4699.93</w:t>
            </w:r>
          </w:p>
        </w:tc>
        <w:tc>
          <w:tcPr>
            <w:tcW w:w="1023" w:type="dxa"/>
          </w:tcPr>
          <w:p w:rsidR="00C93F20" w:rsidRPr="009D3472" w:rsidRDefault="00C93F20" w:rsidP="004C67AF">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4C67AF" w:rsidRDefault="00C93F20" w:rsidP="004C67AF">
            <w:pPr>
              <w:spacing w:after="0" w:line="240" w:lineRule="auto"/>
              <w:rPr>
                <w:rFonts w:ascii="Calibri Light" w:hAnsi="Calibri Light" w:cstheme="majorHAnsi"/>
                <w:sz w:val="16"/>
                <w:szCs w:val="16"/>
              </w:rPr>
            </w:pPr>
            <w:r w:rsidRPr="004C67AF">
              <w:rPr>
                <w:rFonts w:ascii="Calibri Light" w:hAnsi="Calibri Light"/>
                <w:sz w:val="16"/>
                <w:szCs w:val="16"/>
              </w:rPr>
              <w:t xml:space="preserve">Покупка машин и оборудования  </w:t>
            </w:r>
          </w:p>
        </w:tc>
        <w:tc>
          <w:tcPr>
            <w:tcW w:w="707" w:type="dxa"/>
          </w:tcPr>
          <w:p w:rsidR="00C93F20" w:rsidRPr="009D3472" w:rsidRDefault="00C93F20" w:rsidP="004C67AF">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314110</w:t>
            </w:r>
          </w:p>
        </w:tc>
        <w:tc>
          <w:tcPr>
            <w:tcW w:w="1028"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40.00</w:t>
            </w:r>
          </w:p>
        </w:tc>
        <w:tc>
          <w:tcPr>
            <w:tcW w:w="824"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158.37</w:t>
            </w:r>
          </w:p>
        </w:tc>
        <w:tc>
          <w:tcPr>
            <w:tcW w:w="930"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99.07</w:t>
            </w:r>
          </w:p>
        </w:tc>
        <w:tc>
          <w:tcPr>
            <w:tcW w:w="1076" w:type="dxa"/>
          </w:tcPr>
          <w:p w:rsidR="00C93F20" w:rsidRPr="009D3472" w:rsidRDefault="00C93F20" w:rsidP="004C67AF">
            <w:pPr>
              <w:spacing w:after="0" w:line="240" w:lineRule="auto"/>
              <w:jc w:val="right"/>
              <w:rPr>
                <w:rFonts w:ascii="Calibri Light" w:hAnsi="Calibri Light" w:cstheme="majorHAnsi"/>
                <w:sz w:val="16"/>
                <w:szCs w:val="16"/>
              </w:rPr>
            </w:pPr>
          </w:p>
        </w:tc>
        <w:tc>
          <w:tcPr>
            <w:tcW w:w="945" w:type="dxa"/>
          </w:tcPr>
          <w:p w:rsidR="00C93F20" w:rsidRPr="009D3472" w:rsidRDefault="00C93F20" w:rsidP="004C67AF">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7.00</w:t>
            </w:r>
          </w:p>
        </w:tc>
        <w:tc>
          <w:tcPr>
            <w:tcW w:w="743" w:type="dxa"/>
          </w:tcPr>
          <w:p w:rsidR="00C93F20" w:rsidRPr="009D3472" w:rsidRDefault="00C93F20" w:rsidP="004C67AF">
            <w:pPr>
              <w:spacing w:after="0" w:line="240" w:lineRule="auto"/>
              <w:jc w:val="right"/>
              <w:rPr>
                <w:rFonts w:ascii="Calibri Light" w:hAnsi="Calibri Light" w:cstheme="majorHAnsi"/>
                <w:sz w:val="16"/>
                <w:szCs w:val="16"/>
              </w:rPr>
            </w:pPr>
          </w:p>
        </w:tc>
        <w:tc>
          <w:tcPr>
            <w:tcW w:w="1023" w:type="dxa"/>
          </w:tcPr>
          <w:p w:rsidR="00C93F20" w:rsidRPr="009D3472" w:rsidRDefault="00C93F20" w:rsidP="004C67AF">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4C67AF">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Покупка орудий и инструментов, производственного и хозяйственного инвентаря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316110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57.15</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56.75</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8.10</w:t>
            </w: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Покупка прочих основных средств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318110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119.00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90.00</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90.00</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Незавершенные передаточные установки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319230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1311.72</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1133.81</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179.65</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4C67AF">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Покупка топлива и горюче-смазочных материалов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331110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65.00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110.00</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108.15</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7.90</w:t>
            </w: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0.05</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331D38" w:rsidRPr="009D3472" w:rsidTr="005362A0">
        <w:tc>
          <w:tcPr>
            <w:tcW w:w="3320"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eastAsia="Times New Roman" w:hAnsi="Calibri Light" w:cstheme="majorHAnsi"/>
                <w:b/>
                <w:bCs/>
                <w:color w:val="000000"/>
                <w:sz w:val="16"/>
                <w:szCs w:val="16"/>
                <w:lang w:val="ru-RU" w:bidi="bo-CN"/>
              </w:rPr>
              <w:t>Название показателя</w:t>
            </w:r>
          </w:p>
        </w:tc>
        <w:tc>
          <w:tcPr>
            <w:tcW w:w="707"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Код ЭКО </w:t>
            </w:r>
          </w:p>
        </w:tc>
        <w:tc>
          <w:tcPr>
            <w:tcW w:w="1028"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Первона-чально утверждено на год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824" w:type="dxa"/>
            <w:shd w:val="clear" w:color="auto" w:fill="D9D9D9" w:themeFill="background1" w:themeFillShade="D9"/>
            <w:vAlign w:val="center"/>
          </w:tcPr>
          <w:p w:rsidR="00331D38" w:rsidRPr="00431CA4" w:rsidRDefault="00331D38" w:rsidP="00331D38">
            <w:pPr>
              <w:spacing w:after="0" w:line="240" w:lineRule="auto"/>
              <w:ind w:left="-3"/>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Уточнен-ный план на год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930" w:type="dxa"/>
            <w:shd w:val="clear" w:color="auto" w:fill="D9D9D9" w:themeFill="background1" w:themeFillShade="D9"/>
            <w:vAlign w:val="center"/>
          </w:tcPr>
          <w:p w:rsidR="00331D38" w:rsidRPr="00431CA4" w:rsidRDefault="00331D38" w:rsidP="00331D38">
            <w:pPr>
              <w:spacing w:after="0" w:line="240" w:lineRule="auto"/>
              <w:ind w:right="-35"/>
              <w:jc w:val="center"/>
              <w:rPr>
                <w:rFonts w:ascii="Calibri Light" w:hAnsi="Calibri Light" w:cstheme="majorHAnsi"/>
                <w:b/>
                <w:bCs/>
                <w:sz w:val="16"/>
                <w:szCs w:val="16"/>
                <w:lang w:val="ru-RU"/>
              </w:rPr>
            </w:pPr>
            <w:r>
              <w:rPr>
                <w:rFonts w:ascii="Calibri Light" w:hAnsi="Calibri Light" w:cstheme="majorHAnsi"/>
                <w:b/>
                <w:bCs/>
                <w:sz w:val="16"/>
                <w:szCs w:val="16"/>
                <w:lang w:val="ru-RU"/>
              </w:rPr>
              <w:t>Исполнено</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в</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тчетном</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периоде</w:t>
            </w:r>
            <w:r w:rsidRPr="00431CA4">
              <w:rPr>
                <w:rFonts w:ascii="Calibri Light" w:hAnsi="Calibri Light" w:cstheme="majorHAnsi"/>
                <w:b/>
                <w:bCs/>
                <w:sz w:val="16"/>
                <w:szCs w:val="16"/>
                <w:lang w:val="ru-RU"/>
              </w:rPr>
              <w:t xml:space="preserve">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1076"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Фактические</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доходы</w:t>
            </w:r>
            <w:r w:rsidRPr="00431CA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расходы</w:t>
            </w:r>
            <w:r w:rsidRPr="00431CA4">
              <w:rPr>
                <w:rFonts w:ascii="Calibri Light" w:hAnsi="Calibri Light" w:cstheme="majorHAnsi"/>
                <w:b/>
                <w:bCs/>
                <w:sz w:val="16"/>
                <w:szCs w:val="16"/>
                <w:lang w:val="ru-RU"/>
              </w:rPr>
              <w:t xml:space="preserve">  (</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945"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обязатель-ства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743" w:type="dxa"/>
            <w:shd w:val="clear" w:color="auto" w:fill="D9D9D9" w:themeFill="background1" w:themeFillShade="D9"/>
            <w:vAlign w:val="center"/>
          </w:tcPr>
          <w:p w:rsidR="00331D38" w:rsidRPr="00431CA4" w:rsidRDefault="00331D38" w:rsidP="00331D38">
            <w:pPr>
              <w:spacing w:after="0" w:line="240" w:lineRule="auto"/>
              <w:jc w:val="center"/>
              <w:rPr>
                <w:rFonts w:ascii="Calibri Light" w:hAnsi="Calibri Light" w:cstheme="majorHAnsi"/>
                <w:b/>
                <w:bCs/>
                <w:sz w:val="16"/>
                <w:szCs w:val="16"/>
                <w:lang w:val="ru-RU"/>
              </w:rPr>
            </w:pPr>
            <w:r>
              <w:rPr>
                <w:rFonts w:ascii="Calibri Light" w:hAnsi="Calibri Light" w:cstheme="majorHAnsi"/>
                <w:b/>
                <w:bCs/>
                <w:sz w:val="16"/>
                <w:szCs w:val="16"/>
                <w:lang w:val="ru-RU"/>
              </w:rPr>
              <w:t xml:space="preserve">Всего долги </w:t>
            </w:r>
            <w:r w:rsidRPr="00431CA4">
              <w:rPr>
                <w:rFonts w:ascii="Calibri Light" w:hAnsi="Calibri Light" w:cstheme="majorHAnsi"/>
                <w:b/>
                <w:bCs/>
                <w:sz w:val="16"/>
                <w:szCs w:val="16"/>
                <w:lang w:val="ru-RU"/>
              </w:rPr>
              <w:t>(</w:t>
            </w:r>
            <w:r>
              <w:rPr>
                <w:rFonts w:ascii="Calibri Light" w:eastAsia="Times New Roman" w:hAnsi="Calibri Light" w:cstheme="majorHAnsi"/>
                <w:b/>
                <w:bCs/>
                <w:color w:val="000000"/>
                <w:sz w:val="16"/>
                <w:szCs w:val="16"/>
                <w:lang w:val="ru-RU" w:bidi="bo-CN"/>
              </w:rPr>
              <w:t>тыс</w:t>
            </w:r>
            <w:r w:rsidRPr="00431CA4">
              <w:rPr>
                <w:rFonts w:ascii="Calibri Light" w:eastAsia="Times New Roman" w:hAnsi="Calibri Light" w:cstheme="majorHAnsi"/>
                <w:b/>
                <w:bCs/>
                <w:color w:val="000000"/>
                <w:sz w:val="16"/>
                <w:szCs w:val="16"/>
                <w:lang w:val="ru-RU" w:bidi="bo-CN"/>
              </w:rPr>
              <w:t xml:space="preserve">. </w:t>
            </w:r>
            <w:r>
              <w:rPr>
                <w:rFonts w:ascii="Calibri Light" w:eastAsia="Times New Roman" w:hAnsi="Calibri Light" w:cstheme="majorHAnsi"/>
                <w:b/>
                <w:bCs/>
                <w:color w:val="000000"/>
                <w:sz w:val="16"/>
                <w:szCs w:val="16"/>
                <w:lang w:val="ru-RU" w:bidi="bo-CN"/>
              </w:rPr>
              <w:t>леев</w:t>
            </w:r>
            <w:r w:rsidRPr="00431CA4">
              <w:rPr>
                <w:rFonts w:ascii="Calibri Light" w:hAnsi="Calibri Light" w:cstheme="majorHAnsi"/>
                <w:b/>
                <w:bCs/>
                <w:sz w:val="16"/>
                <w:szCs w:val="16"/>
                <w:lang w:val="ru-RU"/>
              </w:rPr>
              <w:t>)</w:t>
            </w:r>
          </w:p>
        </w:tc>
        <w:tc>
          <w:tcPr>
            <w:tcW w:w="1023" w:type="dxa"/>
            <w:shd w:val="clear" w:color="auto" w:fill="D9D9D9" w:themeFill="background1" w:themeFillShade="D9"/>
            <w:vAlign w:val="center"/>
          </w:tcPr>
          <w:p w:rsidR="00331D38" w:rsidRPr="009D3472" w:rsidRDefault="00331D38" w:rsidP="00331D38">
            <w:pPr>
              <w:spacing w:after="0" w:line="240" w:lineRule="auto"/>
              <w:jc w:val="center"/>
              <w:rPr>
                <w:rFonts w:ascii="Calibri Light" w:hAnsi="Calibri Light" w:cstheme="majorHAnsi"/>
                <w:b/>
                <w:bCs/>
                <w:sz w:val="16"/>
                <w:szCs w:val="16"/>
              </w:rPr>
            </w:pPr>
            <w:r>
              <w:rPr>
                <w:rFonts w:ascii="Calibri Light" w:hAnsi="Calibri Light" w:cstheme="majorHAnsi"/>
                <w:b/>
                <w:bCs/>
                <w:sz w:val="16"/>
                <w:szCs w:val="16"/>
                <w:lang w:val="ru-RU"/>
              </w:rPr>
              <w:t xml:space="preserve">Уровень исполнения </w:t>
            </w:r>
            <w:r w:rsidRPr="009D3472">
              <w:rPr>
                <w:rFonts w:ascii="Calibri Light" w:hAnsi="Calibri Light" w:cstheme="majorHAnsi"/>
                <w:b/>
                <w:bCs/>
                <w:sz w:val="16"/>
                <w:szCs w:val="16"/>
              </w:rPr>
              <w:t>(%)</w:t>
            </w:r>
          </w:p>
        </w:tc>
      </w:tr>
      <w:tr w:rsidR="00331D38" w:rsidRPr="009D3472" w:rsidTr="005362A0">
        <w:tc>
          <w:tcPr>
            <w:tcW w:w="3320"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1</w:t>
            </w:r>
          </w:p>
        </w:tc>
        <w:tc>
          <w:tcPr>
            <w:tcW w:w="707"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2</w:t>
            </w:r>
          </w:p>
        </w:tc>
        <w:tc>
          <w:tcPr>
            <w:tcW w:w="1028"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3</w:t>
            </w:r>
          </w:p>
        </w:tc>
        <w:tc>
          <w:tcPr>
            <w:tcW w:w="824"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4</w:t>
            </w:r>
          </w:p>
        </w:tc>
        <w:tc>
          <w:tcPr>
            <w:tcW w:w="930"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5</w:t>
            </w:r>
          </w:p>
        </w:tc>
        <w:tc>
          <w:tcPr>
            <w:tcW w:w="1076"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6</w:t>
            </w:r>
          </w:p>
        </w:tc>
        <w:tc>
          <w:tcPr>
            <w:tcW w:w="945"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7</w:t>
            </w:r>
          </w:p>
        </w:tc>
        <w:tc>
          <w:tcPr>
            <w:tcW w:w="743" w:type="dxa"/>
            <w:shd w:val="clear" w:color="auto" w:fill="D9D9D9" w:themeFill="background1" w:themeFillShade="D9"/>
          </w:tcPr>
          <w:p w:rsidR="00331D38" w:rsidRPr="009D3472" w:rsidRDefault="00331D38" w:rsidP="00331D38">
            <w:pPr>
              <w:spacing w:after="0" w:line="240" w:lineRule="auto"/>
              <w:jc w:val="center"/>
              <w:rPr>
                <w:rFonts w:ascii="Calibri Light" w:hAnsi="Calibri Light" w:cstheme="majorHAnsi"/>
                <w:b/>
                <w:bCs/>
                <w:sz w:val="16"/>
                <w:szCs w:val="16"/>
              </w:rPr>
            </w:pPr>
            <w:r w:rsidRPr="009D3472">
              <w:rPr>
                <w:rFonts w:ascii="Calibri Light" w:hAnsi="Calibri Light" w:cstheme="majorHAnsi"/>
                <w:b/>
                <w:bCs/>
                <w:sz w:val="16"/>
                <w:szCs w:val="16"/>
              </w:rPr>
              <w:t>8</w:t>
            </w:r>
          </w:p>
        </w:tc>
        <w:tc>
          <w:tcPr>
            <w:tcW w:w="1023" w:type="dxa"/>
            <w:shd w:val="clear" w:color="auto" w:fill="D9D9D9" w:themeFill="background1" w:themeFillShade="D9"/>
          </w:tcPr>
          <w:p w:rsidR="00331D38" w:rsidRPr="009D3472" w:rsidRDefault="00331D38" w:rsidP="00331D38">
            <w:pPr>
              <w:spacing w:after="0" w:line="240" w:lineRule="auto"/>
              <w:ind w:right="-5"/>
              <w:jc w:val="center"/>
              <w:rPr>
                <w:rFonts w:ascii="Calibri Light" w:hAnsi="Calibri Light" w:cstheme="majorHAnsi"/>
                <w:b/>
                <w:bCs/>
                <w:sz w:val="16"/>
                <w:szCs w:val="16"/>
              </w:rPr>
            </w:pPr>
            <w:r w:rsidRPr="009D3472">
              <w:rPr>
                <w:rFonts w:ascii="Calibri Light" w:hAnsi="Calibri Light" w:cstheme="majorHAnsi"/>
                <w:b/>
                <w:bCs/>
                <w:sz w:val="16"/>
                <w:szCs w:val="16"/>
              </w:rPr>
              <w:t>9=5/4</w:t>
            </w: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Покупка запасных частей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332110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15.84</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15.84</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Покупка продуктов питания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333110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1476.63</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1292.37</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1259.03</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6.56</w:t>
            </w: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42.51</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4C67AF">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Покупка лекарственных средств и санитарных материалов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334110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15.00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3.09</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3.09</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4C67AF">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Покупка хозяйственных материалов и канцелярских товаров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336110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144.00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310.27</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249.04</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19.81</w:t>
            </w: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1.13</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Покупка строительных материалов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337110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550.40</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451.57</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1.42</w:t>
            </w: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312056" w:rsidRDefault="00C93F20" w:rsidP="004C67AF">
            <w:pPr>
              <w:spacing w:after="0" w:line="240" w:lineRule="auto"/>
              <w:rPr>
                <w:rFonts w:ascii="Calibri Light" w:hAnsi="Calibri Light" w:cstheme="majorHAnsi"/>
                <w:sz w:val="16"/>
                <w:szCs w:val="16"/>
                <w:lang w:val="ru-RU"/>
              </w:rPr>
            </w:pPr>
            <w:r w:rsidRPr="00312056">
              <w:rPr>
                <w:rFonts w:ascii="Calibri Light" w:hAnsi="Calibri Light" w:cstheme="majorHAnsi"/>
                <w:sz w:val="16"/>
                <w:szCs w:val="16"/>
                <w:lang w:val="ru-RU"/>
              </w:rPr>
              <w:t xml:space="preserve">Покупка постельных принадлежностей, одежды и обуви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338110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11.86</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11.86</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9D3472" w:rsidRDefault="00C93F20" w:rsidP="004C67AF">
            <w:pPr>
              <w:spacing w:after="0" w:line="240" w:lineRule="auto"/>
              <w:rPr>
                <w:rFonts w:ascii="Calibri Light" w:hAnsi="Calibri Light" w:cstheme="majorHAnsi"/>
                <w:sz w:val="16"/>
                <w:szCs w:val="16"/>
              </w:rPr>
            </w:pPr>
            <w:r w:rsidRPr="004C67AF">
              <w:rPr>
                <w:rFonts w:ascii="Calibri Light" w:hAnsi="Calibri Light" w:cstheme="majorHAnsi"/>
                <w:sz w:val="16"/>
                <w:szCs w:val="16"/>
              </w:rPr>
              <w:t xml:space="preserve">Покупка прочих материалов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339110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297.88</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315.11</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299.72</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7.50</w:t>
            </w: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4C67AF" w:rsidRDefault="00C93F20" w:rsidP="004C67AF">
            <w:pPr>
              <w:spacing w:after="0" w:line="240" w:lineRule="auto"/>
              <w:rPr>
                <w:rFonts w:ascii="Calibri Light" w:hAnsi="Calibri Light" w:cstheme="majorHAnsi"/>
                <w:sz w:val="16"/>
                <w:szCs w:val="16"/>
                <w:lang w:val="ru-RU"/>
              </w:rPr>
            </w:pPr>
            <w:r w:rsidRPr="004C67AF">
              <w:rPr>
                <w:rFonts w:ascii="Calibri Light" w:hAnsi="Calibri Light" w:cstheme="majorHAnsi"/>
                <w:sz w:val="16"/>
                <w:szCs w:val="16"/>
                <w:lang w:val="ru-RU"/>
              </w:rPr>
              <w:t xml:space="preserve">Продажа земельных участков </w:t>
            </w:r>
          </w:p>
        </w:tc>
        <w:tc>
          <w:tcPr>
            <w:tcW w:w="707" w:type="dxa"/>
          </w:tcPr>
          <w:p w:rsidR="00C93F20" w:rsidRPr="009D3472" w:rsidRDefault="00C93F20" w:rsidP="00E4417C">
            <w:pPr>
              <w:spacing w:after="0" w:line="240" w:lineRule="auto"/>
              <w:jc w:val="center"/>
              <w:rPr>
                <w:rFonts w:ascii="Calibri Light" w:hAnsi="Calibri Light" w:cstheme="majorHAnsi"/>
                <w:sz w:val="16"/>
                <w:szCs w:val="16"/>
              </w:rPr>
            </w:pPr>
            <w:r w:rsidRPr="009D3472">
              <w:rPr>
                <w:rFonts w:ascii="Calibri Light" w:hAnsi="Calibri Light" w:cstheme="majorHAnsi"/>
                <w:sz w:val="16"/>
                <w:szCs w:val="16"/>
              </w:rPr>
              <w:t>371210</w:t>
            </w:r>
          </w:p>
        </w:tc>
        <w:tc>
          <w:tcPr>
            <w:tcW w:w="1028"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-500.00</w:t>
            </w:r>
          </w:p>
        </w:tc>
        <w:tc>
          <w:tcPr>
            <w:tcW w:w="824"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-166.00</w:t>
            </w:r>
          </w:p>
        </w:tc>
        <w:tc>
          <w:tcPr>
            <w:tcW w:w="930" w:type="dxa"/>
          </w:tcPr>
          <w:p w:rsidR="00C93F20" w:rsidRPr="009D3472" w:rsidRDefault="00C93F20" w:rsidP="00E4417C">
            <w:pPr>
              <w:spacing w:after="0" w:line="240" w:lineRule="auto"/>
              <w:jc w:val="right"/>
              <w:rPr>
                <w:rFonts w:ascii="Calibri Light" w:hAnsi="Calibri Light" w:cstheme="majorHAnsi"/>
                <w:sz w:val="16"/>
                <w:szCs w:val="16"/>
              </w:rPr>
            </w:pPr>
            <w:r w:rsidRPr="009D3472">
              <w:rPr>
                <w:rFonts w:ascii="Calibri Light" w:hAnsi="Calibri Light" w:cstheme="majorHAnsi"/>
                <w:sz w:val="16"/>
                <w:szCs w:val="16"/>
              </w:rPr>
              <w:t>-42.40</w:t>
            </w:r>
          </w:p>
        </w:tc>
        <w:tc>
          <w:tcPr>
            <w:tcW w:w="1076" w:type="dxa"/>
          </w:tcPr>
          <w:p w:rsidR="00C93F20" w:rsidRPr="009D3472" w:rsidRDefault="00C93F20" w:rsidP="00E4417C">
            <w:pPr>
              <w:spacing w:after="0" w:line="240" w:lineRule="auto"/>
              <w:jc w:val="right"/>
              <w:rPr>
                <w:rFonts w:ascii="Calibri Light" w:hAnsi="Calibri Light" w:cstheme="majorHAnsi"/>
                <w:sz w:val="16"/>
                <w:szCs w:val="16"/>
              </w:rPr>
            </w:pPr>
          </w:p>
        </w:tc>
        <w:tc>
          <w:tcPr>
            <w:tcW w:w="945" w:type="dxa"/>
          </w:tcPr>
          <w:p w:rsidR="00C93F20" w:rsidRPr="009D3472" w:rsidRDefault="00C93F20" w:rsidP="00E4417C">
            <w:pPr>
              <w:spacing w:after="0" w:line="240" w:lineRule="auto"/>
              <w:jc w:val="right"/>
              <w:rPr>
                <w:rFonts w:ascii="Calibri Light" w:hAnsi="Calibri Light" w:cstheme="majorHAnsi"/>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sz w:val="16"/>
                <w:szCs w:val="16"/>
              </w:rPr>
            </w:pPr>
          </w:p>
        </w:tc>
      </w:tr>
      <w:tr w:rsidR="00C93F20" w:rsidRPr="009D3472" w:rsidTr="00331D38">
        <w:tc>
          <w:tcPr>
            <w:tcW w:w="3320" w:type="dxa"/>
          </w:tcPr>
          <w:p w:rsidR="00C93F20" w:rsidRPr="004C67AF" w:rsidRDefault="00C93F20" w:rsidP="004C67AF">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БЮДЖЕТНЫЙ</w:t>
            </w:r>
            <w:r w:rsidRPr="004C67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ОСТАТОК</w:t>
            </w:r>
            <w:r w:rsidRPr="004C67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ДЕФИЦИТ</w:t>
            </w:r>
            <w:r w:rsidRPr="004C67AF">
              <w:rPr>
                <w:rFonts w:ascii="Calibri Light" w:hAnsi="Calibri Light" w:cstheme="majorHAnsi"/>
                <w:b/>
                <w:bCs/>
                <w:sz w:val="16"/>
                <w:szCs w:val="16"/>
                <w:lang w:val="ru-RU"/>
              </w:rPr>
              <w:t>/</w:t>
            </w:r>
            <w:r>
              <w:rPr>
                <w:rFonts w:ascii="Calibri Light" w:hAnsi="Calibri Light" w:cstheme="majorHAnsi"/>
                <w:b/>
                <w:bCs/>
                <w:sz w:val="16"/>
                <w:szCs w:val="16"/>
                <w:lang w:val="ru-RU"/>
              </w:rPr>
              <w:t>ИЗЛИШЕК</w:t>
            </w:r>
            <w:r w:rsidRPr="004C67AF">
              <w:rPr>
                <w:rFonts w:ascii="Calibri Light" w:hAnsi="Calibri Light" w:cstheme="majorHAnsi"/>
                <w:b/>
                <w:bCs/>
                <w:sz w:val="16"/>
                <w:szCs w:val="16"/>
                <w:lang w:val="ru-RU"/>
              </w:rPr>
              <w:t>)</w:t>
            </w:r>
          </w:p>
        </w:tc>
        <w:tc>
          <w:tcPr>
            <w:tcW w:w="707" w:type="dxa"/>
          </w:tcPr>
          <w:p w:rsidR="00C93F20" w:rsidRPr="004C67AF" w:rsidRDefault="00C93F20" w:rsidP="00E4417C">
            <w:pPr>
              <w:spacing w:after="0" w:line="240" w:lineRule="auto"/>
              <w:rPr>
                <w:rFonts w:ascii="Calibri Light" w:hAnsi="Calibri Light" w:cstheme="majorHAnsi"/>
                <w:b/>
                <w:bCs/>
                <w:sz w:val="16"/>
                <w:szCs w:val="16"/>
                <w:lang w:val="ru-RU"/>
              </w:rPr>
            </w:pPr>
          </w:p>
        </w:tc>
        <w:tc>
          <w:tcPr>
            <w:tcW w:w="1028"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0.00</w:t>
            </w: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-525.07</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-258.11</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-22.60</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9D3472" w:rsidTr="00331D38">
        <w:tc>
          <w:tcPr>
            <w:tcW w:w="3320" w:type="dxa"/>
          </w:tcPr>
          <w:p w:rsidR="00C93F20" w:rsidRPr="009D3472" w:rsidRDefault="00C93F20" w:rsidP="004C67AF">
            <w:pPr>
              <w:spacing w:after="0" w:line="240" w:lineRule="auto"/>
              <w:ind w:right="-114"/>
              <w:rPr>
                <w:rFonts w:ascii="Calibri Light" w:hAnsi="Calibri Light" w:cstheme="majorHAnsi"/>
                <w:b/>
                <w:bCs/>
                <w:sz w:val="16"/>
                <w:szCs w:val="16"/>
              </w:rPr>
            </w:pPr>
            <w:r>
              <w:rPr>
                <w:rFonts w:ascii="Calibri Light" w:hAnsi="Calibri Light" w:cstheme="majorHAnsi"/>
                <w:b/>
                <w:bCs/>
                <w:sz w:val="16"/>
                <w:szCs w:val="16"/>
                <w:lang w:val="ru-RU"/>
              </w:rPr>
              <w:t xml:space="preserve">Изменение остатка  </w:t>
            </w:r>
          </w:p>
        </w:tc>
        <w:tc>
          <w:tcPr>
            <w:tcW w:w="707" w:type="dxa"/>
          </w:tcPr>
          <w:p w:rsidR="00C93F20" w:rsidRPr="009D3472" w:rsidRDefault="00C93F20" w:rsidP="00E4417C">
            <w:pPr>
              <w:spacing w:after="0" w:line="240" w:lineRule="auto"/>
              <w:rPr>
                <w:rFonts w:ascii="Calibri Light" w:hAnsi="Calibri Light" w:cstheme="majorHAnsi"/>
                <w:b/>
                <w:bCs/>
                <w:sz w:val="16"/>
                <w:szCs w:val="16"/>
              </w:rPr>
            </w:pPr>
          </w:p>
        </w:tc>
        <w:tc>
          <w:tcPr>
            <w:tcW w:w="1028"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-527.07</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-258.11</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-22.60</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9D3472" w:rsidTr="00331D38">
        <w:tc>
          <w:tcPr>
            <w:tcW w:w="3320" w:type="dxa"/>
          </w:tcPr>
          <w:p w:rsidR="00C93F20" w:rsidRPr="00312056" w:rsidRDefault="00C93F20" w:rsidP="00A14E9C">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начало</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312056">
              <w:rPr>
                <w:rFonts w:ascii="Calibri Light" w:hAnsi="Calibri Light" w:cstheme="majorHAnsi"/>
                <w:b/>
                <w:bCs/>
                <w:sz w:val="16"/>
                <w:szCs w:val="16"/>
                <w:lang w:val="ru-RU"/>
              </w:rPr>
              <w:t xml:space="preserve"> </w:t>
            </w:r>
          </w:p>
        </w:tc>
        <w:tc>
          <w:tcPr>
            <w:tcW w:w="707" w:type="dxa"/>
          </w:tcPr>
          <w:p w:rsidR="00C93F20" w:rsidRPr="00312056" w:rsidRDefault="00C93F20" w:rsidP="00E4417C">
            <w:pPr>
              <w:spacing w:after="0" w:line="240" w:lineRule="auto"/>
              <w:rPr>
                <w:rFonts w:ascii="Calibri Light" w:hAnsi="Calibri Light" w:cstheme="majorHAnsi"/>
                <w:b/>
                <w:bCs/>
                <w:sz w:val="16"/>
                <w:szCs w:val="16"/>
                <w:lang w:val="ru-RU"/>
              </w:rPr>
            </w:pPr>
          </w:p>
        </w:tc>
        <w:tc>
          <w:tcPr>
            <w:tcW w:w="1028"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553.43</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553.43</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54022.16</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7B759F" w:rsidTr="00331D38">
        <w:tc>
          <w:tcPr>
            <w:tcW w:w="3320" w:type="dxa"/>
          </w:tcPr>
          <w:p w:rsidR="00C93F20" w:rsidRPr="00312056" w:rsidRDefault="00C93F20" w:rsidP="00A14E9C">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Корректировка</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остатка</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начало</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312056">
              <w:rPr>
                <w:rFonts w:ascii="Calibri Light" w:hAnsi="Calibri Light" w:cstheme="majorHAnsi"/>
                <w:b/>
                <w:bCs/>
                <w:sz w:val="16"/>
                <w:szCs w:val="16"/>
                <w:lang w:val="ru-RU"/>
              </w:rPr>
              <w:t xml:space="preserve"> </w:t>
            </w:r>
          </w:p>
        </w:tc>
        <w:tc>
          <w:tcPr>
            <w:tcW w:w="707" w:type="dxa"/>
          </w:tcPr>
          <w:p w:rsidR="00C93F20" w:rsidRPr="00312056" w:rsidRDefault="00C93F20" w:rsidP="00E4417C">
            <w:pPr>
              <w:spacing w:after="0" w:line="240" w:lineRule="auto"/>
              <w:rPr>
                <w:rFonts w:ascii="Calibri Light" w:hAnsi="Calibri Light" w:cstheme="majorHAnsi"/>
                <w:b/>
                <w:bCs/>
                <w:sz w:val="16"/>
                <w:szCs w:val="16"/>
                <w:lang w:val="ru-RU"/>
              </w:rPr>
            </w:pPr>
          </w:p>
        </w:tc>
        <w:tc>
          <w:tcPr>
            <w:tcW w:w="1028"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824"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930"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1076"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945"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743"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1023"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r>
      <w:tr w:rsidR="00C93F20" w:rsidRPr="009D3472" w:rsidTr="00331D38">
        <w:tc>
          <w:tcPr>
            <w:tcW w:w="3320" w:type="dxa"/>
          </w:tcPr>
          <w:p w:rsidR="00C93F20" w:rsidRPr="00312056" w:rsidRDefault="00C93F20" w:rsidP="00A14E9C">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конец</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312056">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312056">
              <w:rPr>
                <w:rFonts w:ascii="Calibri Light" w:hAnsi="Calibri Light" w:cstheme="majorHAnsi"/>
                <w:b/>
                <w:bCs/>
                <w:sz w:val="16"/>
                <w:szCs w:val="16"/>
                <w:lang w:val="ru-RU"/>
              </w:rPr>
              <w:t xml:space="preserve"> </w:t>
            </w:r>
          </w:p>
        </w:tc>
        <w:tc>
          <w:tcPr>
            <w:tcW w:w="707" w:type="dxa"/>
          </w:tcPr>
          <w:p w:rsidR="00C93F20" w:rsidRPr="00312056" w:rsidRDefault="00C93F20" w:rsidP="00E4417C">
            <w:pPr>
              <w:spacing w:after="0" w:line="240" w:lineRule="auto"/>
              <w:rPr>
                <w:rFonts w:ascii="Calibri Light" w:hAnsi="Calibri Light" w:cstheme="majorHAnsi"/>
                <w:b/>
                <w:bCs/>
                <w:sz w:val="16"/>
                <w:szCs w:val="16"/>
                <w:lang w:val="ru-RU"/>
              </w:rPr>
            </w:pPr>
          </w:p>
        </w:tc>
        <w:tc>
          <w:tcPr>
            <w:tcW w:w="1028" w:type="dxa"/>
          </w:tcPr>
          <w:p w:rsidR="00C93F20" w:rsidRPr="00312056" w:rsidRDefault="00C93F20" w:rsidP="00E4417C">
            <w:pPr>
              <w:spacing w:after="0" w:line="240" w:lineRule="auto"/>
              <w:jc w:val="right"/>
              <w:rPr>
                <w:rFonts w:ascii="Calibri Light" w:hAnsi="Calibri Light" w:cstheme="majorHAnsi"/>
                <w:b/>
                <w:bCs/>
                <w:sz w:val="16"/>
                <w:szCs w:val="16"/>
                <w:lang w:val="ru-RU"/>
              </w:rPr>
            </w:pPr>
          </w:p>
        </w:tc>
        <w:tc>
          <w:tcPr>
            <w:tcW w:w="824"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-28.37</w:t>
            </w:r>
          </w:p>
        </w:tc>
        <w:tc>
          <w:tcPr>
            <w:tcW w:w="930"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295.32</w:t>
            </w:r>
          </w:p>
        </w:tc>
        <w:tc>
          <w:tcPr>
            <w:tcW w:w="1076" w:type="dxa"/>
          </w:tcPr>
          <w:p w:rsidR="00C93F20" w:rsidRPr="009D3472" w:rsidRDefault="00C93F20" w:rsidP="00E4417C">
            <w:pPr>
              <w:spacing w:after="0" w:line="240" w:lineRule="auto"/>
              <w:jc w:val="right"/>
              <w:rPr>
                <w:rFonts w:ascii="Calibri Light" w:hAnsi="Calibri Light" w:cstheme="majorHAnsi"/>
                <w:b/>
                <w:bCs/>
                <w:sz w:val="16"/>
                <w:szCs w:val="16"/>
              </w:rPr>
            </w:pPr>
            <w:r w:rsidRPr="009D3472">
              <w:rPr>
                <w:rFonts w:ascii="Calibri Light" w:hAnsi="Calibri Light" w:cstheme="majorHAnsi"/>
                <w:b/>
                <w:bCs/>
                <w:sz w:val="16"/>
                <w:szCs w:val="16"/>
              </w:rPr>
              <w:t>53999.56</w:t>
            </w:r>
          </w:p>
        </w:tc>
        <w:tc>
          <w:tcPr>
            <w:tcW w:w="945"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743" w:type="dxa"/>
          </w:tcPr>
          <w:p w:rsidR="00C93F20" w:rsidRPr="009D3472" w:rsidRDefault="00C93F20" w:rsidP="00E4417C">
            <w:pPr>
              <w:spacing w:after="0" w:line="240" w:lineRule="auto"/>
              <w:jc w:val="right"/>
              <w:rPr>
                <w:rFonts w:ascii="Calibri Light" w:hAnsi="Calibri Light" w:cstheme="majorHAnsi"/>
                <w:b/>
                <w:bCs/>
                <w:sz w:val="16"/>
                <w:szCs w:val="16"/>
              </w:rPr>
            </w:pPr>
          </w:p>
        </w:tc>
        <w:tc>
          <w:tcPr>
            <w:tcW w:w="1023" w:type="dxa"/>
          </w:tcPr>
          <w:p w:rsidR="00C93F20" w:rsidRPr="009D3472" w:rsidRDefault="00C93F20" w:rsidP="00E4417C">
            <w:pPr>
              <w:spacing w:after="0" w:line="240" w:lineRule="auto"/>
              <w:jc w:val="right"/>
              <w:rPr>
                <w:rFonts w:ascii="Calibri Light" w:hAnsi="Calibri Light" w:cstheme="majorHAnsi"/>
                <w:b/>
                <w:bCs/>
                <w:sz w:val="16"/>
                <w:szCs w:val="16"/>
              </w:rPr>
            </w:pPr>
          </w:p>
        </w:tc>
      </w:tr>
      <w:tr w:rsidR="00C93F20" w:rsidRPr="00312056" w:rsidTr="005C243C">
        <w:tc>
          <w:tcPr>
            <w:tcW w:w="10596" w:type="dxa"/>
            <w:gridSpan w:val="9"/>
            <w:tcBorders>
              <w:left w:val="single" w:sz="4" w:space="0" w:color="FFFFFF"/>
              <w:bottom w:val="single" w:sz="4" w:space="0" w:color="FFFFFF"/>
              <w:right w:val="single" w:sz="4" w:space="0" w:color="FFFFFF"/>
            </w:tcBorders>
          </w:tcPr>
          <w:p w:rsidR="00C93F20" w:rsidRPr="00F63433" w:rsidRDefault="00C93F20" w:rsidP="00F63433">
            <w:pPr>
              <w:spacing w:after="0" w:line="240" w:lineRule="auto"/>
              <w:jc w:val="center"/>
              <w:rPr>
                <w:rFonts w:ascii="Calibri Light" w:hAnsi="Calibri Light" w:cstheme="majorHAnsi"/>
                <w:i/>
                <w:iCs/>
                <w:sz w:val="16"/>
                <w:szCs w:val="16"/>
                <w:lang w:val="ru-RU"/>
              </w:rPr>
            </w:pPr>
            <w:r w:rsidRPr="00F63433">
              <w:rPr>
                <w:rFonts w:ascii="Calibri Light" w:hAnsi="Calibri Light" w:cstheme="majorHAnsi"/>
                <w:b/>
                <w:i/>
                <w:iCs/>
                <w:sz w:val="16"/>
                <w:szCs w:val="16"/>
                <w:lang w:val="ru-RU"/>
              </w:rPr>
              <w:t>Источник</w:t>
            </w:r>
            <w:r w:rsidRPr="00F63433">
              <w:rPr>
                <w:rFonts w:ascii="Calibri Light" w:hAnsi="Calibri Light" w:cstheme="majorHAnsi"/>
                <w:i/>
                <w:iCs/>
                <w:sz w:val="16"/>
                <w:szCs w:val="16"/>
                <w:lang w:val="ru-RU"/>
              </w:rPr>
              <w:t xml:space="preserve">: </w:t>
            </w:r>
            <w:r>
              <w:rPr>
                <w:rFonts w:ascii="Calibri Light" w:hAnsi="Calibri Light" w:cstheme="majorHAnsi"/>
                <w:i/>
                <w:iCs/>
                <w:sz w:val="16"/>
                <w:szCs w:val="16"/>
                <w:lang w:val="ru-RU"/>
              </w:rPr>
              <w:t>Форма</w:t>
            </w:r>
            <w:r w:rsidRPr="00F63433">
              <w:rPr>
                <w:rFonts w:ascii="Calibri Light" w:hAnsi="Calibri Light" w:cstheme="majorHAnsi"/>
                <w:i/>
                <w:iCs/>
                <w:sz w:val="16"/>
                <w:szCs w:val="16"/>
                <w:lang w:val="ru-RU"/>
              </w:rPr>
              <w:t xml:space="preserve"> </w:t>
            </w:r>
            <w:r w:rsidRPr="009D3472">
              <w:rPr>
                <w:rFonts w:ascii="Calibri Light" w:hAnsi="Calibri Light" w:cstheme="majorHAnsi"/>
                <w:i/>
                <w:iCs/>
                <w:sz w:val="16"/>
                <w:szCs w:val="16"/>
              </w:rPr>
              <w:t>FD</w:t>
            </w:r>
            <w:r w:rsidRPr="00F63433">
              <w:rPr>
                <w:rFonts w:ascii="Calibri Light" w:hAnsi="Calibri Light" w:cstheme="majorHAnsi"/>
                <w:i/>
                <w:iCs/>
                <w:sz w:val="16"/>
                <w:szCs w:val="16"/>
                <w:lang w:val="ru-RU"/>
              </w:rPr>
              <w:t xml:space="preserve">-044 </w:t>
            </w:r>
            <w:r>
              <w:rPr>
                <w:rFonts w:ascii="Calibri Light" w:hAnsi="Calibri Light" w:cstheme="majorHAnsi"/>
                <w:i/>
                <w:iCs/>
                <w:sz w:val="16"/>
                <w:szCs w:val="16"/>
                <w:lang w:val="ru-RU"/>
              </w:rPr>
              <w:t xml:space="preserve">за </w:t>
            </w:r>
            <w:r w:rsidRPr="00F63433">
              <w:rPr>
                <w:rFonts w:ascii="Calibri Light" w:hAnsi="Calibri Light" w:cstheme="majorHAnsi"/>
                <w:i/>
                <w:iCs/>
                <w:sz w:val="16"/>
                <w:szCs w:val="16"/>
                <w:lang w:val="ru-RU"/>
              </w:rPr>
              <w:t>2019</w:t>
            </w:r>
            <w:r>
              <w:rPr>
                <w:rFonts w:ascii="Calibri Light" w:hAnsi="Calibri Light" w:cstheme="majorHAnsi"/>
                <w:i/>
                <w:iCs/>
                <w:sz w:val="16"/>
                <w:szCs w:val="16"/>
                <w:lang w:val="ru-RU"/>
              </w:rPr>
              <w:t xml:space="preserve"> бюджетный год</w:t>
            </w:r>
          </w:p>
        </w:tc>
      </w:tr>
    </w:tbl>
    <w:p w:rsidR="00E85D24" w:rsidRPr="00F63433" w:rsidRDefault="00E85D24" w:rsidP="00E85D24">
      <w:pPr>
        <w:spacing w:line="276" w:lineRule="auto"/>
        <w:rPr>
          <w:rFonts w:ascii="Calibri Light" w:hAnsi="Calibri Light" w:cstheme="majorHAnsi"/>
          <w:sz w:val="24"/>
          <w:szCs w:val="24"/>
          <w:lang w:val="ru-RU"/>
        </w:rPr>
      </w:pPr>
    </w:p>
    <w:p w:rsidR="00E85D24" w:rsidRPr="00F63433" w:rsidRDefault="00E85D24" w:rsidP="00E85D24">
      <w:pPr>
        <w:spacing w:line="276" w:lineRule="auto"/>
        <w:rPr>
          <w:rFonts w:ascii="Calibri Light" w:hAnsi="Calibri Light" w:cstheme="majorHAnsi"/>
          <w:sz w:val="24"/>
          <w:szCs w:val="24"/>
          <w:lang w:val="ru-RU"/>
        </w:rPr>
        <w:sectPr w:rsidR="00E85D24" w:rsidRPr="00F63433" w:rsidSect="005C243C">
          <w:pgSz w:w="11909" w:h="16834" w:code="9"/>
          <w:pgMar w:top="851" w:right="851" w:bottom="851" w:left="1701" w:header="720" w:footer="130" w:gutter="0"/>
          <w:cols w:space="720"/>
          <w:titlePg/>
          <w:docGrid w:linePitch="360"/>
        </w:sectPr>
      </w:pPr>
    </w:p>
    <w:tbl>
      <w:tblPr>
        <w:tblStyle w:val="TableGrid"/>
        <w:tblW w:w="16018" w:type="dxa"/>
        <w:tblInd w:w="-714" w:type="dxa"/>
        <w:tblLayout w:type="fixed"/>
        <w:tblLook w:val="04A0" w:firstRow="1" w:lastRow="0" w:firstColumn="1" w:lastColumn="0" w:noHBand="0" w:noVBand="1"/>
      </w:tblPr>
      <w:tblGrid>
        <w:gridCol w:w="562"/>
        <w:gridCol w:w="3804"/>
        <w:gridCol w:w="1559"/>
        <w:gridCol w:w="1418"/>
        <w:gridCol w:w="1134"/>
        <w:gridCol w:w="1162"/>
        <w:gridCol w:w="851"/>
        <w:gridCol w:w="992"/>
        <w:gridCol w:w="1276"/>
        <w:gridCol w:w="1560"/>
        <w:gridCol w:w="1700"/>
      </w:tblGrid>
      <w:tr w:rsidR="00E85D24" w:rsidRPr="009D3472" w:rsidTr="00331D38">
        <w:trPr>
          <w:trHeight w:val="434"/>
        </w:trPr>
        <w:tc>
          <w:tcPr>
            <w:tcW w:w="1601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E85D24" w:rsidRPr="009D3472" w:rsidRDefault="009439DC" w:rsidP="005C243C">
            <w:pPr>
              <w:pStyle w:val="Heading1"/>
              <w:spacing w:before="0"/>
              <w:jc w:val="right"/>
              <w:outlineLvl w:val="0"/>
              <w:rPr>
                <w:rFonts w:ascii="Calibri Light" w:hAnsi="Calibri Light" w:cstheme="majorHAnsi"/>
                <w:b/>
                <w:bCs/>
                <w:sz w:val="24"/>
                <w:szCs w:val="24"/>
              </w:rPr>
            </w:pPr>
            <w:bookmarkStart w:id="30" w:name="_Toc58619119"/>
            <w:r>
              <w:rPr>
                <w:rFonts w:ascii="Calibri Light" w:hAnsi="Calibri Light"/>
                <w:b/>
                <w:bCs/>
                <w:color w:val="auto"/>
                <w:sz w:val="28"/>
                <w:szCs w:val="28"/>
                <w:lang w:val="ru-RU"/>
              </w:rPr>
              <w:lastRenderedPageBreak/>
              <w:t>Приложение №</w:t>
            </w:r>
            <w:r w:rsidR="00E85D24" w:rsidRPr="009D3472">
              <w:rPr>
                <w:rFonts w:ascii="Calibri Light" w:hAnsi="Calibri Light"/>
                <w:b/>
                <w:bCs/>
                <w:color w:val="auto"/>
                <w:sz w:val="28"/>
                <w:szCs w:val="28"/>
              </w:rPr>
              <w:t>6</w:t>
            </w:r>
            <w:bookmarkEnd w:id="30"/>
          </w:p>
        </w:tc>
      </w:tr>
      <w:tr w:rsidR="00E85D24" w:rsidRPr="00312056" w:rsidTr="00331D38">
        <w:trPr>
          <w:trHeight w:val="412"/>
        </w:trPr>
        <w:tc>
          <w:tcPr>
            <w:tcW w:w="16018"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E85D24" w:rsidRPr="00B9635B" w:rsidRDefault="00B9635B" w:rsidP="00331D38">
            <w:pPr>
              <w:spacing w:after="0" w:line="276" w:lineRule="auto"/>
              <w:jc w:val="center"/>
              <w:rPr>
                <w:rFonts w:ascii="Calibri Light" w:hAnsi="Calibri Light" w:cstheme="majorHAnsi"/>
                <w:b/>
                <w:bCs/>
                <w:sz w:val="24"/>
                <w:szCs w:val="24"/>
                <w:lang w:val="ru-RU"/>
              </w:rPr>
            </w:pPr>
            <w:r w:rsidRPr="00B9635B">
              <w:rPr>
                <w:rFonts w:ascii="Calibri Light" w:hAnsi="Calibri Light" w:cstheme="majorHAnsi"/>
                <w:b/>
                <w:bCs/>
                <w:sz w:val="24"/>
                <w:szCs w:val="24"/>
                <w:lang w:val="ru-RU"/>
              </w:rPr>
              <w:t xml:space="preserve">Анализ </w:t>
            </w:r>
            <w:r>
              <w:rPr>
                <w:rFonts w:ascii="Calibri Light" w:hAnsi="Calibri Light" w:cstheme="majorHAnsi"/>
                <w:b/>
                <w:bCs/>
                <w:sz w:val="24"/>
                <w:szCs w:val="24"/>
                <w:lang w:val="ru-RU"/>
              </w:rPr>
              <w:t>порядка</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исполнения</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трансфертов</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из</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национального</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публичного</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бюджета</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Примэрией</w:t>
            </w:r>
            <w:r w:rsidRPr="00B9635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села</w:t>
            </w:r>
            <w:r w:rsidRPr="00B9635B">
              <w:rPr>
                <w:rFonts w:ascii="Calibri Light" w:hAnsi="Calibri Light" w:cstheme="majorHAnsi"/>
                <w:b/>
                <w:bCs/>
                <w:sz w:val="24"/>
                <w:szCs w:val="24"/>
                <w:lang w:val="ru-RU"/>
              </w:rPr>
              <w:t xml:space="preserve"> Мэгдэчешть </w:t>
            </w:r>
            <w:r>
              <w:rPr>
                <w:rFonts w:ascii="Calibri Light" w:hAnsi="Calibri Light" w:cstheme="majorHAnsi"/>
                <w:b/>
                <w:bCs/>
                <w:sz w:val="24"/>
                <w:szCs w:val="24"/>
                <w:lang w:val="ru-RU"/>
              </w:rPr>
              <w:t>за</w:t>
            </w:r>
            <w:r w:rsidRPr="00B9635B">
              <w:rPr>
                <w:rFonts w:ascii="Calibri Light" w:hAnsi="Calibri Light" w:cstheme="majorHAnsi"/>
                <w:b/>
                <w:bCs/>
                <w:sz w:val="24"/>
                <w:szCs w:val="24"/>
                <w:lang w:val="ru-RU"/>
              </w:rPr>
              <w:t xml:space="preserve"> 2019 </w:t>
            </w:r>
            <w:r>
              <w:rPr>
                <w:rFonts w:ascii="Calibri Light" w:hAnsi="Calibri Light" w:cstheme="majorHAnsi"/>
                <w:b/>
                <w:bCs/>
                <w:sz w:val="24"/>
                <w:szCs w:val="24"/>
                <w:lang w:val="ru-RU"/>
              </w:rPr>
              <w:t xml:space="preserve">отчетный год </w:t>
            </w:r>
            <w:r w:rsidRPr="00B9635B">
              <w:rPr>
                <w:rFonts w:ascii="Calibri Light" w:hAnsi="Calibri Light" w:cstheme="majorHAnsi"/>
                <w:b/>
                <w:bCs/>
                <w:sz w:val="24"/>
                <w:szCs w:val="24"/>
                <w:lang w:val="ru-RU"/>
              </w:rPr>
              <w:t xml:space="preserve"> </w:t>
            </w:r>
          </w:p>
        </w:tc>
      </w:tr>
      <w:tr w:rsidR="00E85D24" w:rsidRPr="009D3472" w:rsidTr="005362A0">
        <w:tc>
          <w:tcPr>
            <w:tcW w:w="562" w:type="dxa"/>
            <w:vMerge w:val="restart"/>
            <w:shd w:val="clear" w:color="auto" w:fill="D9D9D9" w:themeFill="background1" w:themeFillShade="D9"/>
            <w:vAlign w:val="center"/>
          </w:tcPr>
          <w:p w:rsidR="00E85D24" w:rsidRPr="003A6A12" w:rsidRDefault="003A6A12" w:rsidP="00E4417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п/п</w:t>
            </w:r>
          </w:p>
        </w:tc>
        <w:tc>
          <w:tcPr>
            <w:tcW w:w="3804" w:type="dxa"/>
            <w:vMerge w:val="restart"/>
            <w:shd w:val="clear" w:color="auto" w:fill="D9D9D9" w:themeFill="background1" w:themeFillShade="D9"/>
            <w:vAlign w:val="center"/>
          </w:tcPr>
          <w:p w:rsidR="00E85D24" w:rsidRPr="003A6A12" w:rsidRDefault="003A6A12" w:rsidP="00E4417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Показатель </w:t>
            </w:r>
          </w:p>
        </w:tc>
        <w:tc>
          <w:tcPr>
            <w:tcW w:w="1559" w:type="dxa"/>
            <w:vMerge w:val="restart"/>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Источник</w:t>
            </w:r>
            <w:r w:rsidRPr="003A6A12">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информации</w:t>
            </w:r>
            <w:r w:rsidRPr="003A6A12">
              <w:rPr>
                <w:rFonts w:ascii="Calibri Light" w:hAnsi="Calibri Light" w:cstheme="majorHAnsi"/>
                <w:b/>
                <w:bCs/>
                <w:sz w:val="18"/>
                <w:szCs w:val="18"/>
                <w:lang w:val="ru-RU"/>
              </w:rPr>
              <w:t xml:space="preserve"> </w:t>
            </w:r>
            <w:r w:rsidR="00E85D24" w:rsidRPr="003A6A12">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 xml:space="preserve">расчетная формула </w:t>
            </w:r>
          </w:p>
        </w:tc>
        <w:tc>
          <w:tcPr>
            <w:tcW w:w="1418" w:type="dxa"/>
            <w:vMerge w:val="restart"/>
            <w:shd w:val="clear" w:color="auto" w:fill="D9D9D9" w:themeFill="background1" w:themeFillShade="D9"/>
            <w:vAlign w:val="center"/>
          </w:tcPr>
          <w:p w:rsid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r w:rsidRPr="003A6A12">
              <w:rPr>
                <w:rFonts w:ascii="Calibri Light" w:hAnsi="Calibri Light" w:cstheme="majorHAnsi"/>
                <w:b/>
                <w:bCs/>
                <w:sz w:val="18"/>
                <w:szCs w:val="18"/>
              </w:rPr>
              <w:t xml:space="preserve"> </w:t>
            </w:r>
          </w:p>
          <w:p w:rsidR="00E85D24" w:rsidRPr="009D3472" w:rsidRDefault="00E85D24" w:rsidP="003A6A12">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w:t>
            </w:r>
            <w:r w:rsidR="003A6A12">
              <w:rPr>
                <w:rFonts w:ascii="Calibri Light" w:hAnsi="Calibri Light" w:cstheme="majorHAnsi"/>
                <w:b/>
                <w:bCs/>
                <w:sz w:val="18"/>
                <w:szCs w:val="18"/>
                <w:lang w:val="ru-RU"/>
              </w:rPr>
              <w:t>тыс</w:t>
            </w:r>
            <w:r w:rsidR="003A6A12" w:rsidRPr="003A6A12">
              <w:rPr>
                <w:rFonts w:ascii="Calibri Light" w:hAnsi="Calibri Light" w:cstheme="majorHAnsi"/>
                <w:b/>
                <w:bCs/>
                <w:sz w:val="18"/>
                <w:szCs w:val="18"/>
              </w:rPr>
              <w:t xml:space="preserve">. </w:t>
            </w:r>
            <w:r w:rsidR="003A6A12">
              <w:rPr>
                <w:rFonts w:ascii="Calibri Light" w:hAnsi="Calibri Light" w:cstheme="majorHAnsi"/>
                <w:b/>
                <w:bCs/>
                <w:sz w:val="18"/>
                <w:szCs w:val="18"/>
                <w:lang w:val="ru-RU"/>
              </w:rPr>
              <w:t>леев</w:t>
            </w:r>
            <w:r w:rsidRPr="009D3472">
              <w:rPr>
                <w:rFonts w:ascii="Calibri Light" w:hAnsi="Calibri Light" w:cstheme="majorHAnsi"/>
                <w:b/>
                <w:bCs/>
                <w:sz w:val="18"/>
                <w:szCs w:val="18"/>
              </w:rPr>
              <w:t>)</w:t>
            </w:r>
          </w:p>
        </w:tc>
        <w:tc>
          <w:tcPr>
            <w:tcW w:w="8675" w:type="dxa"/>
            <w:gridSpan w:val="7"/>
            <w:shd w:val="clear" w:color="auto" w:fill="D9D9D9" w:themeFill="background1" w:themeFillShade="D9"/>
            <w:vAlign w:val="center"/>
          </w:tcPr>
          <w:p w:rsidR="00E85D24" w:rsidRPr="009D3472" w:rsidRDefault="003A6A12" w:rsidP="00E4417C">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В том числе</w:t>
            </w:r>
            <w:r w:rsidR="00E85D24" w:rsidRPr="009D3472">
              <w:rPr>
                <w:rFonts w:ascii="Calibri Light" w:hAnsi="Calibri Light" w:cstheme="majorHAnsi"/>
                <w:b/>
                <w:bCs/>
                <w:sz w:val="18"/>
                <w:szCs w:val="18"/>
              </w:rPr>
              <w:t>:</w:t>
            </w:r>
          </w:p>
        </w:tc>
      </w:tr>
      <w:tr w:rsidR="00E85D24" w:rsidRPr="00312056" w:rsidTr="005362A0">
        <w:trPr>
          <w:trHeight w:val="509"/>
        </w:trPr>
        <w:tc>
          <w:tcPr>
            <w:tcW w:w="562" w:type="dxa"/>
            <w:vMerge/>
            <w:shd w:val="clear" w:color="auto" w:fill="D9D9D9" w:themeFill="background1" w:themeFillShade="D9"/>
            <w:vAlign w:val="center"/>
          </w:tcPr>
          <w:p w:rsidR="00E85D24" w:rsidRPr="009D3472" w:rsidRDefault="00E85D24" w:rsidP="00E4417C">
            <w:pPr>
              <w:spacing w:after="0" w:line="240" w:lineRule="auto"/>
              <w:jc w:val="center"/>
              <w:rPr>
                <w:rFonts w:ascii="Calibri Light" w:hAnsi="Calibri Light" w:cstheme="majorHAnsi"/>
                <w:b/>
                <w:bCs/>
                <w:sz w:val="18"/>
                <w:szCs w:val="18"/>
              </w:rPr>
            </w:pPr>
          </w:p>
        </w:tc>
        <w:tc>
          <w:tcPr>
            <w:tcW w:w="3804" w:type="dxa"/>
            <w:vMerge/>
            <w:shd w:val="clear" w:color="auto" w:fill="D9D9D9" w:themeFill="background1" w:themeFillShade="D9"/>
            <w:vAlign w:val="center"/>
          </w:tcPr>
          <w:p w:rsidR="00E85D24" w:rsidRPr="009D3472" w:rsidRDefault="00E85D24" w:rsidP="00E4417C">
            <w:pPr>
              <w:spacing w:after="0" w:line="240" w:lineRule="auto"/>
              <w:jc w:val="center"/>
              <w:rPr>
                <w:rFonts w:ascii="Calibri Light" w:hAnsi="Calibri Light" w:cstheme="majorHAnsi"/>
                <w:b/>
                <w:bCs/>
                <w:sz w:val="18"/>
                <w:szCs w:val="18"/>
              </w:rPr>
            </w:pPr>
          </w:p>
        </w:tc>
        <w:tc>
          <w:tcPr>
            <w:tcW w:w="1559" w:type="dxa"/>
            <w:vMerge/>
            <w:shd w:val="clear" w:color="auto" w:fill="D9D9D9" w:themeFill="background1" w:themeFillShade="D9"/>
            <w:vAlign w:val="center"/>
          </w:tcPr>
          <w:p w:rsidR="00E85D24" w:rsidRPr="009D3472" w:rsidRDefault="00E85D24" w:rsidP="00E4417C">
            <w:pPr>
              <w:spacing w:after="0" w:line="240" w:lineRule="auto"/>
              <w:jc w:val="center"/>
              <w:rPr>
                <w:rFonts w:ascii="Calibri Light" w:hAnsi="Calibri Light" w:cstheme="majorHAnsi"/>
                <w:b/>
                <w:bCs/>
                <w:sz w:val="18"/>
                <w:szCs w:val="18"/>
              </w:rPr>
            </w:pPr>
          </w:p>
        </w:tc>
        <w:tc>
          <w:tcPr>
            <w:tcW w:w="1418" w:type="dxa"/>
            <w:vMerge/>
            <w:shd w:val="clear" w:color="auto" w:fill="D9D9D9" w:themeFill="background1" w:themeFillShade="D9"/>
            <w:vAlign w:val="center"/>
          </w:tcPr>
          <w:p w:rsidR="00E85D24" w:rsidRPr="009D3472" w:rsidRDefault="00E85D24" w:rsidP="00E4417C">
            <w:pPr>
              <w:spacing w:after="0" w:line="240" w:lineRule="auto"/>
              <w:jc w:val="center"/>
              <w:rPr>
                <w:rFonts w:ascii="Calibri Light" w:hAnsi="Calibri Light" w:cstheme="majorHAnsi"/>
                <w:b/>
                <w:bCs/>
                <w:sz w:val="18"/>
                <w:szCs w:val="18"/>
              </w:rPr>
            </w:pPr>
          </w:p>
        </w:tc>
        <w:tc>
          <w:tcPr>
            <w:tcW w:w="1134" w:type="dxa"/>
            <w:vMerge w:val="restart"/>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Общего назначения </w:t>
            </w:r>
          </w:p>
        </w:tc>
        <w:tc>
          <w:tcPr>
            <w:tcW w:w="1162" w:type="dxa"/>
            <w:vMerge w:val="restart"/>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Для спортивной школы </w:t>
            </w:r>
            <w:r w:rsidR="00E85D24" w:rsidRPr="003A6A12">
              <w:rPr>
                <w:rFonts w:ascii="Calibri Light" w:hAnsi="Calibri Light" w:cstheme="majorHAnsi"/>
                <w:b/>
                <w:bCs/>
                <w:sz w:val="18"/>
                <w:szCs w:val="18"/>
                <w:lang w:val="ru-RU"/>
              </w:rPr>
              <w:t>(0812)</w:t>
            </w:r>
          </w:p>
        </w:tc>
        <w:tc>
          <w:tcPr>
            <w:tcW w:w="3119" w:type="dxa"/>
            <w:gridSpan w:val="3"/>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Для общего образования</w:t>
            </w:r>
            <w:r w:rsidR="00E85D24" w:rsidRPr="003A6A12">
              <w:rPr>
                <w:rFonts w:ascii="Calibri Light" w:hAnsi="Calibri Light" w:cstheme="majorHAnsi"/>
                <w:b/>
                <w:bCs/>
                <w:sz w:val="18"/>
                <w:szCs w:val="18"/>
                <w:lang w:val="ru-RU"/>
              </w:rPr>
              <w:t>:</w:t>
            </w:r>
          </w:p>
        </w:tc>
        <w:tc>
          <w:tcPr>
            <w:tcW w:w="1560" w:type="dxa"/>
            <w:vMerge w:val="restart"/>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Для дорожного транспорта  </w:t>
            </w:r>
            <w:r w:rsidR="00E85D24" w:rsidRPr="003A6A12">
              <w:rPr>
                <w:rFonts w:ascii="Calibri Light" w:hAnsi="Calibri Light" w:cstheme="majorHAnsi"/>
                <w:b/>
                <w:bCs/>
                <w:sz w:val="18"/>
                <w:szCs w:val="18"/>
                <w:lang w:val="ru-RU"/>
              </w:rPr>
              <w:t>(0451)</w:t>
            </w:r>
          </w:p>
        </w:tc>
        <w:tc>
          <w:tcPr>
            <w:tcW w:w="1700" w:type="dxa"/>
            <w:vMerge w:val="restart"/>
            <w:shd w:val="clear" w:color="auto" w:fill="D9D9D9" w:themeFill="background1" w:themeFillShade="D9"/>
            <w:vAlign w:val="center"/>
          </w:tcPr>
          <w:p w:rsidR="00E85D24" w:rsidRPr="003A6A12" w:rsidRDefault="003A6A12" w:rsidP="003A6A12">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Для других видов деятельности </w:t>
            </w:r>
            <w:r w:rsidR="00E85D24" w:rsidRPr="003A6A12">
              <w:rPr>
                <w:rFonts w:ascii="Calibri Light" w:hAnsi="Calibri Light" w:cstheme="majorHAnsi"/>
                <w:b/>
                <w:bCs/>
                <w:sz w:val="18"/>
                <w:szCs w:val="18"/>
                <w:lang w:val="ru-RU"/>
              </w:rPr>
              <w:t xml:space="preserve">(0620, 0630 </w:t>
            </w:r>
            <w:r>
              <w:rPr>
                <w:rFonts w:ascii="Calibri Light" w:hAnsi="Calibri Light" w:cstheme="majorHAnsi"/>
                <w:b/>
                <w:bCs/>
                <w:sz w:val="18"/>
                <w:szCs w:val="18"/>
                <w:lang w:val="ru-RU"/>
              </w:rPr>
              <w:t>и</w:t>
            </w:r>
            <w:r w:rsidR="00E85D24" w:rsidRPr="003A6A12">
              <w:rPr>
                <w:rFonts w:ascii="Calibri Light" w:hAnsi="Calibri Light" w:cstheme="majorHAnsi"/>
                <w:b/>
                <w:bCs/>
                <w:sz w:val="18"/>
                <w:szCs w:val="18"/>
                <w:lang w:val="ru-RU"/>
              </w:rPr>
              <w:t xml:space="preserve"> 0640)</w:t>
            </w:r>
          </w:p>
        </w:tc>
      </w:tr>
      <w:tr w:rsidR="00E85D24" w:rsidRPr="003A6A12" w:rsidTr="005362A0">
        <w:tc>
          <w:tcPr>
            <w:tcW w:w="562"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3804"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1559"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1418"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1134"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1162"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b/>
                <w:bCs/>
                <w:sz w:val="20"/>
                <w:szCs w:val="20"/>
                <w:lang w:val="ru-RU"/>
              </w:rPr>
            </w:pPr>
          </w:p>
        </w:tc>
        <w:tc>
          <w:tcPr>
            <w:tcW w:w="851" w:type="dxa"/>
            <w:shd w:val="clear" w:color="auto" w:fill="D9D9D9" w:themeFill="background1" w:themeFillShade="D9"/>
            <w:vAlign w:val="center"/>
          </w:tcPr>
          <w:p w:rsidR="00E85D24" w:rsidRPr="003A6A12" w:rsidRDefault="003A6A12" w:rsidP="00E4417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p>
        </w:tc>
        <w:tc>
          <w:tcPr>
            <w:tcW w:w="992" w:type="dxa"/>
            <w:shd w:val="clear" w:color="auto" w:fill="D9D9D9" w:themeFill="background1" w:themeFillShade="D9"/>
            <w:vAlign w:val="center"/>
          </w:tcPr>
          <w:p w:rsidR="00E85D24" w:rsidRPr="009D3472" w:rsidRDefault="003A6A12" w:rsidP="003A6A12">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 xml:space="preserve">Детский сад </w:t>
            </w:r>
            <w:r w:rsidR="00E85D24" w:rsidRPr="009D3472">
              <w:rPr>
                <w:rFonts w:ascii="Calibri Light" w:hAnsi="Calibri Light" w:cstheme="majorHAnsi"/>
                <w:b/>
                <w:bCs/>
                <w:sz w:val="18"/>
                <w:szCs w:val="18"/>
              </w:rPr>
              <w:t>(0911)</w:t>
            </w:r>
          </w:p>
        </w:tc>
        <w:tc>
          <w:tcPr>
            <w:tcW w:w="1276" w:type="dxa"/>
            <w:shd w:val="clear" w:color="auto" w:fill="D9D9D9" w:themeFill="background1" w:themeFillShade="D9"/>
            <w:vAlign w:val="center"/>
          </w:tcPr>
          <w:p w:rsidR="00E85D24" w:rsidRPr="003A6A12" w:rsidRDefault="003A6A12" w:rsidP="00E4417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Художест-венная школа </w:t>
            </w:r>
          </w:p>
          <w:p w:rsidR="00E85D24" w:rsidRPr="003A6A12" w:rsidRDefault="00E85D24" w:rsidP="00E4417C">
            <w:pPr>
              <w:spacing w:after="0" w:line="240" w:lineRule="auto"/>
              <w:jc w:val="center"/>
              <w:rPr>
                <w:rFonts w:ascii="Calibri Light" w:hAnsi="Calibri Light" w:cstheme="majorHAnsi"/>
                <w:b/>
                <w:bCs/>
                <w:sz w:val="18"/>
                <w:szCs w:val="18"/>
                <w:lang w:val="ru-RU"/>
              </w:rPr>
            </w:pPr>
            <w:r w:rsidRPr="003A6A12">
              <w:rPr>
                <w:rFonts w:ascii="Calibri Light" w:hAnsi="Calibri Light" w:cstheme="majorHAnsi"/>
                <w:b/>
                <w:bCs/>
                <w:sz w:val="18"/>
                <w:szCs w:val="18"/>
                <w:lang w:val="ru-RU"/>
              </w:rPr>
              <w:t>(0950)</w:t>
            </w:r>
          </w:p>
        </w:tc>
        <w:tc>
          <w:tcPr>
            <w:tcW w:w="1560"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sz w:val="20"/>
                <w:szCs w:val="20"/>
                <w:lang w:val="ru-RU"/>
              </w:rPr>
            </w:pPr>
          </w:p>
        </w:tc>
        <w:tc>
          <w:tcPr>
            <w:tcW w:w="1700" w:type="dxa"/>
            <w:vMerge/>
            <w:shd w:val="clear" w:color="auto" w:fill="D9D9D9" w:themeFill="background1" w:themeFillShade="D9"/>
            <w:vAlign w:val="center"/>
          </w:tcPr>
          <w:p w:rsidR="00E85D24" w:rsidRPr="003A6A12" w:rsidRDefault="00E85D24" w:rsidP="00E4417C">
            <w:pPr>
              <w:spacing w:after="0" w:line="240" w:lineRule="auto"/>
              <w:jc w:val="center"/>
              <w:rPr>
                <w:rFonts w:ascii="Calibri Light" w:hAnsi="Calibri Light" w:cstheme="majorHAnsi"/>
                <w:sz w:val="20"/>
                <w:szCs w:val="20"/>
                <w:lang w:val="ru-RU"/>
              </w:rPr>
            </w:pPr>
          </w:p>
        </w:tc>
      </w:tr>
      <w:tr w:rsidR="00E85D24" w:rsidRPr="009D3472" w:rsidTr="005362A0">
        <w:tc>
          <w:tcPr>
            <w:tcW w:w="562" w:type="dxa"/>
            <w:vMerge/>
            <w:shd w:val="clear" w:color="auto" w:fill="D9D9D9" w:themeFill="background1" w:themeFillShade="D9"/>
          </w:tcPr>
          <w:p w:rsidR="00E85D24" w:rsidRPr="003A6A12" w:rsidRDefault="00E85D24" w:rsidP="00E4417C">
            <w:pPr>
              <w:spacing w:after="0" w:line="240" w:lineRule="auto"/>
              <w:jc w:val="center"/>
              <w:rPr>
                <w:rFonts w:ascii="Calibri Light" w:hAnsi="Calibri Light" w:cstheme="majorHAnsi"/>
                <w:b/>
                <w:bCs/>
                <w:sz w:val="18"/>
                <w:szCs w:val="18"/>
                <w:lang w:val="ru-RU"/>
              </w:rPr>
            </w:pPr>
          </w:p>
        </w:tc>
        <w:tc>
          <w:tcPr>
            <w:tcW w:w="3804"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1</w:t>
            </w:r>
          </w:p>
        </w:tc>
        <w:tc>
          <w:tcPr>
            <w:tcW w:w="1559"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2</w:t>
            </w:r>
          </w:p>
        </w:tc>
        <w:tc>
          <w:tcPr>
            <w:tcW w:w="1418"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3=4+5+6+9+10</w:t>
            </w:r>
          </w:p>
        </w:tc>
        <w:tc>
          <w:tcPr>
            <w:tcW w:w="1134"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4</w:t>
            </w:r>
          </w:p>
        </w:tc>
        <w:tc>
          <w:tcPr>
            <w:tcW w:w="1162"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5</w:t>
            </w:r>
          </w:p>
        </w:tc>
        <w:tc>
          <w:tcPr>
            <w:tcW w:w="851"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6=7+8</w:t>
            </w:r>
          </w:p>
        </w:tc>
        <w:tc>
          <w:tcPr>
            <w:tcW w:w="992"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7</w:t>
            </w:r>
          </w:p>
        </w:tc>
        <w:tc>
          <w:tcPr>
            <w:tcW w:w="1276"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8</w:t>
            </w:r>
          </w:p>
        </w:tc>
        <w:tc>
          <w:tcPr>
            <w:tcW w:w="1560"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9</w:t>
            </w:r>
          </w:p>
        </w:tc>
        <w:tc>
          <w:tcPr>
            <w:tcW w:w="1700" w:type="dxa"/>
            <w:shd w:val="clear" w:color="auto" w:fill="D9D9D9" w:themeFill="background1" w:themeFillShade="D9"/>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10</w:t>
            </w: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1</w:t>
            </w:r>
          </w:p>
        </w:tc>
        <w:tc>
          <w:tcPr>
            <w:tcW w:w="3804" w:type="dxa"/>
          </w:tcPr>
          <w:p w:rsidR="00E85D24" w:rsidRPr="003A6A12" w:rsidRDefault="003A6A12" w:rsidP="003A6A12">
            <w:pPr>
              <w:spacing w:after="0" w:line="240" w:lineRule="auto"/>
              <w:rPr>
                <w:rFonts w:ascii="Calibri Light" w:hAnsi="Calibri Light" w:cstheme="majorHAnsi"/>
                <w:b/>
                <w:bCs/>
                <w:sz w:val="18"/>
                <w:szCs w:val="18"/>
                <w:lang w:val="ru-RU"/>
              </w:rPr>
            </w:pPr>
            <w:r>
              <w:rPr>
                <w:rFonts w:ascii="Calibri Light" w:hAnsi="Calibri Light" w:cstheme="majorHAnsi"/>
                <w:b/>
                <w:bCs/>
                <w:sz w:val="18"/>
                <w:szCs w:val="18"/>
                <w:lang w:val="ru-RU"/>
              </w:rPr>
              <w:t xml:space="preserve">Всего исполненные трансферты </w:t>
            </w:r>
          </w:p>
        </w:tc>
        <w:tc>
          <w:tcPr>
            <w:tcW w:w="1559" w:type="dxa"/>
          </w:tcPr>
          <w:p w:rsidR="00E85D24" w:rsidRPr="009D3472" w:rsidRDefault="007D283B" w:rsidP="00E4417C">
            <w:pPr>
              <w:spacing w:after="0" w:line="240" w:lineRule="auto"/>
              <w:jc w:val="center"/>
              <w:rPr>
                <w:rFonts w:ascii="Calibri Light" w:hAnsi="Calibri Light" w:cstheme="majorHAnsi"/>
                <w:b/>
                <w:bCs/>
                <w:sz w:val="18"/>
                <w:szCs w:val="18"/>
              </w:rPr>
            </w:pPr>
            <w:r w:rsidRPr="007D283B">
              <w:rPr>
                <w:rFonts w:ascii="Calibri Light" w:hAnsi="Calibri Light" w:cstheme="majorHAnsi"/>
                <w:b/>
                <w:bCs/>
                <w:sz w:val="18"/>
                <w:szCs w:val="18"/>
              </w:rPr>
              <w:t xml:space="preserve">Форма </w:t>
            </w:r>
            <w:r w:rsidR="00E85D24" w:rsidRPr="009D3472">
              <w:rPr>
                <w:rFonts w:ascii="Calibri Light" w:hAnsi="Calibri Light" w:cstheme="majorHAnsi"/>
                <w:b/>
                <w:bCs/>
                <w:sz w:val="18"/>
                <w:szCs w:val="18"/>
              </w:rPr>
              <w:t>FD-044</w:t>
            </w:r>
          </w:p>
        </w:tc>
        <w:tc>
          <w:tcPr>
            <w:tcW w:w="1418"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11625.75</w:t>
            </w:r>
          </w:p>
        </w:tc>
        <w:tc>
          <w:tcPr>
            <w:tcW w:w="1134"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1142.00</w:t>
            </w:r>
          </w:p>
        </w:tc>
        <w:tc>
          <w:tcPr>
            <w:tcW w:w="1162"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1847.02</w:t>
            </w:r>
          </w:p>
        </w:tc>
        <w:tc>
          <w:tcPr>
            <w:tcW w:w="851"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6678.52</w:t>
            </w:r>
          </w:p>
        </w:tc>
        <w:tc>
          <w:tcPr>
            <w:tcW w:w="992"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276"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560"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614.40</w:t>
            </w:r>
          </w:p>
        </w:tc>
        <w:tc>
          <w:tcPr>
            <w:tcW w:w="1700"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1133.81</w:t>
            </w: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2</w:t>
            </w:r>
          </w:p>
        </w:tc>
        <w:tc>
          <w:tcPr>
            <w:tcW w:w="3804" w:type="dxa"/>
          </w:tcPr>
          <w:p w:rsidR="00E85D24" w:rsidRPr="009D3472" w:rsidRDefault="003A6A12" w:rsidP="003A6A12">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Всего расходы </w:t>
            </w:r>
          </w:p>
        </w:tc>
        <w:tc>
          <w:tcPr>
            <w:tcW w:w="1559" w:type="dxa"/>
          </w:tcPr>
          <w:p w:rsidR="00E85D24"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w:t>
            </w:r>
            <w:r w:rsidR="00E85D24" w:rsidRPr="009D3472">
              <w:rPr>
                <w:rFonts w:ascii="Calibri Light" w:hAnsi="Calibri Light" w:cstheme="majorHAnsi"/>
                <w:sz w:val="18"/>
                <w:szCs w:val="18"/>
              </w:rPr>
              <w:t>FD-047</w:t>
            </w:r>
          </w:p>
        </w:tc>
        <w:tc>
          <w:tcPr>
            <w:tcW w:w="1418"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7989.93</w:t>
            </w:r>
          </w:p>
        </w:tc>
        <w:tc>
          <w:tcPr>
            <w:tcW w:w="1134" w:type="dxa"/>
          </w:tcPr>
          <w:p w:rsidR="00E85D24" w:rsidRPr="009D3472" w:rsidRDefault="00E85D24" w:rsidP="00E4417C">
            <w:pPr>
              <w:spacing w:after="0" w:line="240" w:lineRule="auto"/>
              <w:jc w:val="right"/>
              <w:rPr>
                <w:rFonts w:ascii="Calibri Light" w:hAnsi="Calibri Light" w:cstheme="majorHAnsi"/>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1839.21</w:t>
            </w:r>
          </w:p>
        </w:tc>
        <w:tc>
          <w:tcPr>
            <w:tcW w:w="851"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5341.59</w:t>
            </w:r>
          </w:p>
        </w:tc>
        <w:tc>
          <w:tcPr>
            <w:tcW w:w="99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3524.37</w:t>
            </w:r>
          </w:p>
        </w:tc>
        <w:tc>
          <w:tcPr>
            <w:tcW w:w="1276"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1817.22</w:t>
            </w:r>
          </w:p>
        </w:tc>
        <w:tc>
          <w:tcPr>
            <w:tcW w:w="1560"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257.35</w:t>
            </w:r>
          </w:p>
        </w:tc>
        <w:tc>
          <w:tcPr>
            <w:tcW w:w="1700"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551.78</w:t>
            </w: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3</w:t>
            </w:r>
          </w:p>
        </w:tc>
        <w:tc>
          <w:tcPr>
            <w:tcW w:w="3804" w:type="dxa"/>
          </w:tcPr>
          <w:p w:rsidR="00E85D24" w:rsidRPr="009D3472" w:rsidRDefault="003A6A12" w:rsidP="003A6A12">
            <w:pPr>
              <w:spacing w:after="0" w:line="240" w:lineRule="auto"/>
              <w:rPr>
                <w:rFonts w:ascii="Calibri Light" w:hAnsi="Calibri Light" w:cstheme="majorHAnsi"/>
                <w:sz w:val="18"/>
                <w:szCs w:val="18"/>
              </w:rPr>
            </w:pPr>
            <w:r>
              <w:rPr>
                <w:rFonts w:ascii="Calibri Light" w:hAnsi="Calibri Light" w:cstheme="majorHAnsi"/>
                <w:sz w:val="18"/>
                <w:szCs w:val="18"/>
                <w:lang w:val="ru-RU"/>
              </w:rPr>
              <w:t>Всего</w:t>
            </w:r>
            <w:r w:rsidRPr="009D3472">
              <w:rPr>
                <w:rFonts w:ascii="Calibri Light" w:hAnsi="Calibri Light" w:cstheme="majorHAnsi"/>
                <w:sz w:val="18"/>
                <w:szCs w:val="18"/>
              </w:rPr>
              <w:t xml:space="preserve"> </w:t>
            </w:r>
            <w:r>
              <w:rPr>
                <w:rFonts w:ascii="Calibri Light" w:hAnsi="Calibri Light" w:cstheme="majorHAnsi"/>
                <w:sz w:val="18"/>
                <w:szCs w:val="18"/>
                <w:lang w:val="ru-RU"/>
              </w:rPr>
              <w:t xml:space="preserve">нефинансовые активы  </w:t>
            </w:r>
          </w:p>
        </w:tc>
        <w:tc>
          <w:tcPr>
            <w:tcW w:w="1559" w:type="dxa"/>
          </w:tcPr>
          <w:p w:rsidR="00E85D24"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w:t>
            </w:r>
            <w:r w:rsidR="00E85D24" w:rsidRPr="009D3472">
              <w:rPr>
                <w:rFonts w:ascii="Calibri Light" w:hAnsi="Calibri Light" w:cstheme="majorHAnsi"/>
                <w:sz w:val="18"/>
                <w:szCs w:val="18"/>
              </w:rPr>
              <w:t>FD-047</w:t>
            </w:r>
          </w:p>
        </w:tc>
        <w:tc>
          <w:tcPr>
            <w:tcW w:w="1418"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5630.85</w:t>
            </w:r>
          </w:p>
        </w:tc>
        <w:tc>
          <w:tcPr>
            <w:tcW w:w="1134" w:type="dxa"/>
          </w:tcPr>
          <w:p w:rsidR="00E85D24" w:rsidRPr="009D3472" w:rsidRDefault="00E85D24" w:rsidP="00E4417C">
            <w:pPr>
              <w:spacing w:after="0" w:line="240" w:lineRule="auto"/>
              <w:jc w:val="right"/>
              <w:rPr>
                <w:rFonts w:ascii="Calibri Light" w:hAnsi="Calibri Light" w:cstheme="majorHAnsi"/>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57.92</w:t>
            </w:r>
          </w:p>
        </w:tc>
        <w:tc>
          <w:tcPr>
            <w:tcW w:w="851"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1794.85</w:t>
            </w:r>
          </w:p>
        </w:tc>
        <w:tc>
          <w:tcPr>
            <w:tcW w:w="99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1435.29</w:t>
            </w:r>
          </w:p>
        </w:tc>
        <w:tc>
          <w:tcPr>
            <w:tcW w:w="1276"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359.56</w:t>
            </w:r>
          </w:p>
        </w:tc>
        <w:tc>
          <w:tcPr>
            <w:tcW w:w="1560"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1949.39</w:t>
            </w:r>
          </w:p>
        </w:tc>
        <w:tc>
          <w:tcPr>
            <w:tcW w:w="1700"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1828.69</w:t>
            </w: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4</w:t>
            </w:r>
          </w:p>
        </w:tc>
        <w:tc>
          <w:tcPr>
            <w:tcW w:w="3804" w:type="dxa"/>
          </w:tcPr>
          <w:p w:rsidR="00E85D24" w:rsidRPr="003A6A12" w:rsidRDefault="003A6A12" w:rsidP="003A6A12">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Капитальные инвестиции в основные средства </w:t>
            </w:r>
            <w:r w:rsidR="00E85D24" w:rsidRPr="003A6A12">
              <w:rPr>
                <w:rFonts w:ascii="Calibri Light" w:hAnsi="Calibri Light" w:cstheme="majorHAnsi"/>
                <w:sz w:val="18"/>
                <w:szCs w:val="18"/>
                <w:lang w:val="ru-RU"/>
              </w:rPr>
              <w:t>(311+319)</w:t>
            </w:r>
          </w:p>
        </w:tc>
        <w:tc>
          <w:tcPr>
            <w:tcW w:w="1559" w:type="dxa"/>
          </w:tcPr>
          <w:p w:rsidR="00E85D24"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00E85D24" w:rsidRPr="009D3472">
              <w:rPr>
                <w:rFonts w:ascii="Calibri Light" w:hAnsi="Calibri Light" w:cstheme="majorHAnsi"/>
                <w:sz w:val="18"/>
                <w:szCs w:val="18"/>
              </w:rPr>
              <w:t xml:space="preserve"> FD-047</w:t>
            </w:r>
          </w:p>
        </w:tc>
        <w:tc>
          <w:tcPr>
            <w:tcW w:w="1418"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3821.72</w:t>
            </w:r>
          </w:p>
        </w:tc>
        <w:tc>
          <w:tcPr>
            <w:tcW w:w="1134" w:type="dxa"/>
          </w:tcPr>
          <w:p w:rsidR="00E85D24" w:rsidRPr="009D3472" w:rsidRDefault="00E85D24" w:rsidP="00E4417C">
            <w:pPr>
              <w:spacing w:after="0" w:line="240" w:lineRule="auto"/>
              <w:jc w:val="right"/>
              <w:rPr>
                <w:rFonts w:ascii="Calibri Light" w:hAnsi="Calibri Light" w:cstheme="majorHAnsi"/>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4.20</w:t>
            </w:r>
          </w:p>
        </w:tc>
        <w:tc>
          <w:tcPr>
            <w:tcW w:w="851"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291.06</w:t>
            </w:r>
          </w:p>
        </w:tc>
        <w:tc>
          <w:tcPr>
            <w:tcW w:w="99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49.60</w:t>
            </w:r>
          </w:p>
        </w:tc>
        <w:tc>
          <w:tcPr>
            <w:tcW w:w="1276"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241.46</w:t>
            </w:r>
          </w:p>
        </w:tc>
        <w:tc>
          <w:tcPr>
            <w:tcW w:w="1560" w:type="dxa"/>
          </w:tcPr>
          <w:p w:rsidR="00E85D24" w:rsidRPr="009D3472" w:rsidRDefault="00E85D24" w:rsidP="00E4417C">
            <w:pPr>
              <w:spacing w:after="0" w:line="240" w:lineRule="auto"/>
              <w:jc w:val="right"/>
              <w:rPr>
                <w:rFonts w:ascii="Calibri Light" w:hAnsi="Calibri Light" w:cstheme="majorHAnsi"/>
                <w:sz w:val="18"/>
                <w:szCs w:val="18"/>
              </w:rPr>
            </w:pPr>
          </w:p>
        </w:tc>
        <w:tc>
          <w:tcPr>
            <w:tcW w:w="1700" w:type="dxa"/>
          </w:tcPr>
          <w:p w:rsidR="00E85D24" w:rsidRPr="009D3472" w:rsidRDefault="00E85D24" w:rsidP="00E4417C">
            <w:pPr>
              <w:spacing w:after="0" w:line="240" w:lineRule="auto"/>
              <w:jc w:val="right"/>
              <w:rPr>
                <w:rFonts w:ascii="Calibri Light" w:hAnsi="Calibri Light" w:cstheme="majorHAnsi"/>
                <w:sz w:val="18"/>
                <w:szCs w:val="18"/>
              </w:rPr>
            </w:pP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5</w:t>
            </w:r>
          </w:p>
        </w:tc>
        <w:tc>
          <w:tcPr>
            <w:tcW w:w="3804" w:type="dxa"/>
          </w:tcPr>
          <w:p w:rsidR="00E85D24" w:rsidRPr="007D283B" w:rsidRDefault="007D283B" w:rsidP="007D283B">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Поступления от предоставления платных услуг  </w:t>
            </w:r>
          </w:p>
        </w:tc>
        <w:tc>
          <w:tcPr>
            <w:tcW w:w="1559" w:type="dxa"/>
          </w:tcPr>
          <w:p w:rsidR="00E85D24"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w:t>
            </w:r>
            <w:r w:rsidR="00E85D24" w:rsidRPr="009D3472">
              <w:rPr>
                <w:rFonts w:ascii="Calibri Light" w:hAnsi="Calibri Light" w:cstheme="majorHAnsi"/>
                <w:sz w:val="18"/>
                <w:szCs w:val="18"/>
              </w:rPr>
              <w:t>FD-047</w:t>
            </w:r>
          </w:p>
        </w:tc>
        <w:tc>
          <w:tcPr>
            <w:tcW w:w="1418"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599.51</w:t>
            </w:r>
          </w:p>
        </w:tc>
        <w:tc>
          <w:tcPr>
            <w:tcW w:w="1134" w:type="dxa"/>
          </w:tcPr>
          <w:p w:rsidR="00E85D24" w:rsidRPr="009D3472" w:rsidRDefault="00E85D24" w:rsidP="00E4417C">
            <w:pPr>
              <w:spacing w:after="0" w:line="240" w:lineRule="auto"/>
              <w:jc w:val="right"/>
              <w:rPr>
                <w:rFonts w:ascii="Calibri Light" w:hAnsi="Calibri Light" w:cstheme="majorHAnsi"/>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sz w:val="18"/>
                <w:szCs w:val="18"/>
              </w:rPr>
            </w:pPr>
          </w:p>
        </w:tc>
        <w:tc>
          <w:tcPr>
            <w:tcW w:w="851"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599.51</w:t>
            </w:r>
          </w:p>
        </w:tc>
        <w:tc>
          <w:tcPr>
            <w:tcW w:w="992"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378.39</w:t>
            </w:r>
          </w:p>
        </w:tc>
        <w:tc>
          <w:tcPr>
            <w:tcW w:w="1276"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221.12</w:t>
            </w:r>
          </w:p>
        </w:tc>
        <w:tc>
          <w:tcPr>
            <w:tcW w:w="1560" w:type="dxa"/>
          </w:tcPr>
          <w:p w:rsidR="00E85D24" w:rsidRPr="009D3472" w:rsidRDefault="00E85D24" w:rsidP="00E4417C">
            <w:pPr>
              <w:spacing w:after="0" w:line="240" w:lineRule="auto"/>
              <w:jc w:val="right"/>
              <w:rPr>
                <w:rFonts w:ascii="Calibri Light" w:hAnsi="Calibri Light" w:cstheme="majorHAnsi"/>
                <w:sz w:val="18"/>
                <w:szCs w:val="18"/>
              </w:rPr>
            </w:pPr>
          </w:p>
        </w:tc>
        <w:tc>
          <w:tcPr>
            <w:tcW w:w="1700" w:type="dxa"/>
          </w:tcPr>
          <w:p w:rsidR="00E85D24" w:rsidRPr="009D3472" w:rsidRDefault="00E85D24" w:rsidP="00E4417C">
            <w:pPr>
              <w:spacing w:after="0" w:line="240" w:lineRule="auto"/>
              <w:jc w:val="right"/>
              <w:rPr>
                <w:rFonts w:ascii="Calibri Light" w:hAnsi="Calibri Light" w:cstheme="majorHAnsi"/>
                <w:sz w:val="18"/>
                <w:szCs w:val="18"/>
              </w:rPr>
            </w:pP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6</w:t>
            </w:r>
          </w:p>
        </w:tc>
        <w:tc>
          <w:tcPr>
            <w:tcW w:w="3804" w:type="dxa"/>
          </w:tcPr>
          <w:p w:rsidR="00E85D24" w:rsidRPr="009D3472" w:rsidRDefault="007D283B" w:rsidP="007D283B">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Другие поступления  </w:t>
            </w:r>
          </w:p>
        </w:tc>
        <w:tc>
          <w:tcPr>
            <w:tcW w:w="1559" w:type="dxa"/>
          </w:tcPr>
          <w:p w:rsidR="00E85D24"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w:t>
            </w:r>
            <w:r w:rsidR="00E85D24" w:rsidRPr="009D3472">
              <w:rPr>
                <w:rFonts w:ascii="Calibri Light" w:hAnsi="Calibri Light" w:cstheme="majorHAnsi"/>
                <w:sz w:val="18"/>
                <w:szCs w:val="18"/>
              </w:rPr>
              <w:t>FD-047</w:t>
            </w:r>
          </w:p>
        </w:tc>
        <w:tc>
          <w:tcPr>
            <w:tcW w:w="1418" w:type="dxa"/>
          </w:tcPr>
          <w:p w:rsidR="00E85D24" w:rsidRPr="009D3472" w:rsidRDefault="00E85D24"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273.50</w:t>
            </w:r>
          </w:p>
        </w:tc>
        <w:tc>
          <w:tcPr>
            <w:tcW w:w="1134" w:type="dxa"/>
          </w:tcPr>
          <w:p w:rsidR="00E85D24" w:rsidRPr="009D3472" w:rsidRDefault="00E85D24" w:rsidP="00E4417C">
            <w:pPr>
              <w:spacing w:after="0" w:line="240" w:lineRule="auto"/>
              <w:jc w:val="right"/>
              <w:rPr>
                <w:rFonts w:ascii="Calibri Light" w:hAnsi="Calibri Light" w:cstheme="majorHAnsi"/>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sz w:val="18"/>
                <w:szCs w:val="18"/>
              </w:rPr>
            </w:pPr>
          </w:p>
        </w:tc>
        <w:tc>
          <w:tcPr>
            <w:tcW w:w="851" w:type="dxa"/>
          </w:tcPr>
          <w:p w:rsidR="00E85D24" w:rsidRPr="009D3472" w:rsidRDefault="00E85D24" w:rsidP="00E4417C">
            <w:pPr>
              <w:spacing w:after="0" w:line="240" w:lineRule="auto"/>
              <w:jc w:val="right"/>
              <w:rPr>
                <w:rFonts w:ascii="Calibri Light" w:hAnsi="Calibri Light" w:cstheme="majorHAnsi"/>
                <w:sz w:val="18"/>
                <w:szCs w:val="18"/>
              </w:rPr>
            </w:pPr>
          </w:p>
        </w:tc>
        <w:tc>
          <w:tcPr>
            <w:tcW w:w="992" w:type="dxa"/>
          </w:tcPr>
          <w:p w:rsidR="00E85D24" w:rsidRPr="009D3472" w:rsidRDefault="00E85D24" w:rsidP="00E4417C">
            <w:pPr>
              <w:spacing w:after="0" w:line="240" w:lineRule="auto"/>
              <w:jc w:val="right"/>
              <w:rPr>
                <w:rFonts w:ascii="Calibri Light" w:hAnsi="Calibri Light" w:cstheme="majorHAnsi"/>
                <w:sz w:val="18"/>
                <w:szCs w:val="18"/>
              </w:rPr>
            </w:pPr>
          </w:p>
        </w:tc>
        <w:tc>
          <w:tcPr>
            <w:tcW w:w="1276" w:type="dxa"/>
          </w:tcPr>
          <w:p w:rsidR="00E85D24" w:rsidRPr="009D3472" w:rsidRDefault="00E85D24" w:rsidP="00E4417C">
            <w:pPr>
              <w:spacing w:after="0" w:line="240" w:lineRule="auto"/>
              <w:jc w:val="right"/>
              <w:rPr>
                <w:rFonts w:ascii="Calibri Light" w:hAnsi="Calibri Light" w:cstheme="majorHAnsi"/>
                <w:sz w:val="18"/>
                <w:szCs w:val="18"/>
              </w:rPr>
            </w:pPr>
          </w:p>
        </w:tc>
        <w:tc>
          <w:tcPr>
            <w:tcW w:w="1560" w:type="dxa"/>
          </w:tcPr>
          <w:p w:rsidR="00E85D24" w:rsidRPr="009D3472" w:rsidRDefault="00E85D24" w:rsidP="00E4417C">
            <w:pPr>
              <w:spacing w:after="0" w:line="240" w:lineRule="auto"/>
              <w:jc w:val="right"/>
              <w:rPr>
                <w:rFonts w:ascii="Calibri Light" w:hAnsi="Calibri Light" w:cstheme="majorHAnsi"/>
                <w:sz w:val="18"/>
                <w:szCs w:val="18"/>
              </w:rPr>
            </w:pPr>
          </w:p>
        </w:tc>
        <w:tc>
          <w:tcPr>
            <w:tcW w:w="1700" w:type="dxa"/>
          </w:tcPr>
          <w:p w:rsidR="00E85D24" w:rsidRPr="009D3472" w:rsidRDefault="00E85D24" w:rsidP="00E4417C">
            <w:pPr>
              <w:spacing w:after="0" w:line="240" w:lineRule="auto"/>
              <w:jc w:val="right"/>
              <w:rPr>
                <w:rFonts w:ascii="Calibri Light" w:hAnsi="Calibri Light" w:cstheme="majorHAnsi"/>
                <w:sz w:val="18"/>
                <w:szCs w:val="18"/>
              </w:rPr>
            </w:pP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7</w:t>
            </w:r>
          </w:p>
        </w:tc>
        <w:tc>
          <w:tcPr>
            <w:tcW w:w="3804" w:type="dxa"/>
          </w:tcPr>
          <w:p w:rsidR="00E85D24" w:rsidRPr="009D3472" w:rsidRDefault="007D283B" w:rsidP="007D283B">
            <w:pPr>
              <w:spacing w:after="0" w:line="240" w:lineRule="auto"/>
              <w:rPr>
                <w:rFonts w:ascii="Calibri Light" w:hAnsi="Calibri Light" w:cstheme="majorHAnsi"/>
                <w:b/>
                <w:bCs/>
                <w:sz w:val="18"/>
                <w:szCs w:val="18"/>
              </w:rPr>
            </w:pPr>
            <w:r>
              <w:rPr>
                <w:rFonts w:ascii="Calibri Light" w:hAnsi="Calibri Light" w:cstheme="majorHAnsi"/>
                <w:b/>
                <w:bCs/>
                <w:sz w:val="18"/>
                <w:szCs w:val="18"/>
                <w:lang w:val="ru-RU"/>
              </w:rPr>
              <w:t>Расходы</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для</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расчета</w:t>
            </w:r>
            <w:r w:rsidRPr="007D283B">
              <w:rPr>
                <w:rFonts w:ascii="Calibri Light" w:hAnsi="Calibri Light" w:cstheme="majorHAnsi"/>
                <w:b/>
                <w:bCs/>
                <w:sz w:val="18"/>
                <w:szCs w:val="18"/>
              </w:rPr>
              <w:t xml:space="preserve">  </w:t>
            </w:r>
          </w:p>
        </w:tc>
        <w:tc>
          <w:tcPr>
            <w:tcW w:w="1559" w:type="dxa"/>
          </w:tcPr>
          <w:p w:rsidR="00E85D24" w:rsidRPr="009D3472" w:rsidRDefault="00E85D24"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(2)+(3)-(4)-(5)-(6)</w:t>
            </w:r>
          </w:p>
        </w:tc>
        <w:tc>
          <w:tcPr>
            <w:tcW w:w="1418"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8926.05</w:t>
            </w:r>
          </w:p>
        </w:tc>
        <w:tc>
          <w:tcPr>
            <w:tcW w:w="1134"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1892.93</w:t>
            </w:r>
          </w:p>
        </w:tc>
        <w:tc>
          <w:tcPr>
            <w:tcW w:w="851"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6245.87</w:t>
            </w:r>
          </w:p>
        </w:tc>
        <w:tc>
          <w:tcPr>
            <w:tcW w:w="992"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4531.67</w:t>
            </w:r>
          </w:p>
        </w:tc>
        <w:tc>
          <w:tcPr>
            <w:tcW w:w="1276"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1714.20</w:t>
            </w:r>
          </w:p>
        </w:tc>
        <w:tc>
          <w:tcPr>
            <w:tcW w:w="1560"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700" w:type="dxa"/>
          </w:tcPr>
          <w:p w:rsidR="00E85D24" w:rsidRPr="009D3472" w:rsidRDefault="00E85D24" w:rsidP="00E4417C">
            <w:pPr>
              <w:spacing w:after="0" w:line="240" w:lineRule="auto"/>
              <w:jc w:val="right"/>
              <w:rPr>
                <w:rFonts w:ascii="Calibri Light" w:hAnsi="Calibri Light" w:cstheme="majorHAnsi"/>
                <w:b/>
                <w:bCs/>
                <w:sz w:val="18"/>
                <w:szCs w:val="18"/>
              </w:rPr>
            </w:pPr>
          </w:p>
        </w:tc>
      </w:tr>
      <w:tr w:rsidR="00E85D24" w:rsidRPr="009D3472" w:rsidTr="00331D38">
        <w:tc>
          <w:tcPr>
            <w:tcW w:w="562" w:type="dxa"/>
          </w:tcPr>
          <w:p w:rsidR="00E85D24" w:rsidRPr="009D3472" w:rsidRDefault="00E85D24"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8</w:t>
            </w:r>
          </w:p>
        </w:tc>
        <w:tc>
          <w:tcPr>
            <w:tcW w:w="3804" w:type="dxa"/>
          </w:tcPr>
          <w:p w:rsidR="00E85D24" w:rsidRPr="009D3472" w:rsidRDefault="007D283B" w:rsidP="007D283B">
            <w:pPr>
              <w:spacing w:after="0" w:line="240" w:lineRule="auto"/>
              <w:rPr>
                <w:rFonts w:ascii="Calibri Light" w:hAnsi="Calibri Light" w:cstheme="majorHAnsi"/>
                <w:b/>
                <w:bCs/>
                <w:sz w:val="18"/>
                <w:szCs w:val="18"/>
              </w:rPr>
            </w:pPr>
            <w:r>
              <w:rPr>
                <w:rFonts w:ascii="Calibri Light" w:hAnsi="Calibri Light" w:cstheme="majorHAnsi"/>
                <w:b/>
                <w:bCs/>
                <w:sz w:val="18"/>
                <w:szCs w:val="18"/>
                <w:lang w:val="ru-RU"/>
              </w:rPr>
              <w:t>Неиспользованные</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трансферты</w:t>
            </w:r>
            <w:r w:rsidRPr="007D283B">
              <w:rPr>
                <w:rFonts w:ascii="Calibri Light" w:hAnsi="Calibri Light" w:cstheme="majorHAnsi"/>
                <w:b/>
                <w:bCs/>
                <w:sz w:val="18"/>
                <w:szCs w:val="18"/>
              </w:rPr>
              <w:t xml:space="preserve"> </w:t>
            </w:r>
            <w:r w:rsidR="00E85D24" w:rsidRPr="009D3472">
              <w:rPr>
                <w:rFonts w:ascii="Calibri Light" w:hAnsi="Calibri Light" w:cstheme="majorHAnsi"/>
                <w:b/>
                <w:bCs/>
                <w:sz w:val="18"/>
                <w:szCs w:val="18"/>
              </w:rPr>
              <w:t xml:space="preserve">(+) / </w:t>
            </w:r>
            <w:r>
              <w:rPr>
                <w:rFonts w:ascii="Calibri Light" w:hAnsi="Calibri Light" w:cstheme="majorHAnsi"/>
                <w:b/>
                <w:bCs/>
                <w:sz w:val="18"/>
                <w:szCs w:val="18"/>
                <w:lang w:val="ru-RU"/>
              </w:rPr>
              <w:t xml:space="preserve">невыделенные </w:t>
            </w:r>
            <w:r w:rsidR="00E85D24" w:rsidRPr="009D3472">
              <w:rPr>
                <w:rFonts w:ascii="Calibri Light" w:hAnsi="Calibri Light" w:cstheme="majorHAnsi"/>
                <w:b/>
                <w:bCs/>
                <w:sz w:val="18"/>
                <w:szCs w:val="18"/>
              </w:rPr>
              <w:t>(-)</w:t>
            </w:r>
          </w:p>
        </w:tc>
        <w:tc>
          <w:tcPr>
            <w:tcW w:w="1559" w:type="dxa"/>
          </w:tcPr>
          <w:p w:rsidR="00E85D24" w:rsidRPr="009D3472" w:rsidRDefault="00E85D24"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(1) – (7)</w:t>
            </w:r>
          </w:p>
        </w:tc>
        <w:tc>
          <w:tcPr>
            <w:tcW w:w="1418"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2699.70</w:t>
            </w:r>
          </w:p>
        </w:tc>
        <w:tc>
          <w:tcPr>
            <w:tcW w:w="1134"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162"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-45.91</w:t>
            </w:r>
          </w:p>
        </w:tc>
        <w:tc>
          <w:tcPr>
            <w:tcW w:w="851" w:type="dxa"/>
          </w:tcPr>
          <w:p w:rsidR="00E85D24" w:rsidRPr="009D3472" w:rsidRDefault="00E85D24"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432.65</w:t>
            </w:r>
          </w:p>
        </w:tc>
        <w:tc>
          <w:tcPr>
            <w:tcW w:w="992"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276"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560" w:type="dxa"/>
          </w:tcPr>
          <w:p w:rsidR="00E85D24" w:rsidRPr="009D3472" w:rsidRDefault="00E85D24" w:rsidP="00E4417C">
            <w:pPr>
              <w:spacing w:after="0" w:line="240" w:lineRule="auto"/>
              <w:jc w:val="right"/>
              <w:rPr>
                <w:rFonts w:ascii="Calibri Light" w:hAnsi="Calibri Light" w:cstheme="majorHAnsi"/>
                <w:b/>
                <w:bCs/>
                <w:sz w:val="18"/>
                <w:szCs w:val="18"/>
              </w:rPr>
            </w:pPr>
          </w:p>
        </w:tc>
        <w:tc>
          <w:tcPr>
            <w:tcW w:w="1700" w:type="dxa"/>
          </w:tcPr>
          <w:p w:rsidR="00E85D24" w:rsidRPr="009D3472" w:rsidRDefault="00E85D24" w:rsidP="00E4417C">
            <w:pPr>
              <w:spacing w:after="0" w:line="240" w:lineRule="auto"/>
              <w:jc w:val="right"/>
              <w:rPr>
                <w:rFonts w:ascii="Calibri Light" w:hAnsi="Calibri Light" w:cstheme="majorHAnsi"/>
                <w:b/>
                <w:bCs/>
                <w:sz w:val="18"/>
                <w:szCs w:val="18"/>
              </w:rPr>
            </w:pPr>
          </w:p>
        </w:tc>
      </w:tr>
      <w:tr w:rsidR="00E85D24" w:rsidRPr="009D3472" w:rsidTr="00331D38">
        <w:trPr>
          <w:trHeight w:val="168"/>
        </w:trPr>
        <w:tc>
          <w:tcPr>
            <w:tcW w:w="16018" w:type="dxa"/>
            <w:gridSpan w:val="11"/>
            <w:tcBorders>
              <w:left w:val="single" w:sz="4" w:space="0" w:color="FFFFFF" w:themeColor="background1"/>
              <w:bottom w:val="single" w:sz="4" w:space="0" w:color="FFFFFF" w:themeColor="background1"/>
              <w:right w:val="single" w:sz="4" w:space="0" w:color="FFFFFF" w:themeColor="background1"/>
            </w:tcBorders>
            <w:vAlign w:val="center"/>
          </w:tcPr>
          <w:p w:rsidR="00E85D24" w:rsidRPr="007D283B" w:rsidRDefault="00E85D24" w:rsidP="007D283B">
            <w:pPr>
              <w:spacing w:after="0" w:line="240" w:lineRule="auto"/>
              <w:rPr>
                <w:rFonts w:ascii="Calibri Light" w:hAnsi="Calibri Light" w:cstheme="majorHAnsi"/>
                <w:b/>
                <w:bCs/>
                <w:sz w:val="18"/>
                <w:szCs w:val="18"/>
                <w:lang w:val="ru-RU"/>
              </w:rPr>
            </w:pPr>
          </w:p>
        </w:tc>
      </w:tr>
      <w:tr w:rsidR="00E85D24" w:rsidRPr="00312056" w:rsidTr="005C243C">
        <w:trPr>
          <w:trHeight w:val="496"/>
        </w:trPr>
        <w:tc>
          <w:tcPr>
            <w:tcW w:w="16018"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E85D24" w:rsidRPr="003A6A12" w:rsidRDefault="003A6A12" w:rsidP="003A6A12">
            <w:pPr>
              <w:spacing w:after="0" w:line="240" w:lineRule="auto"/>
              <w:jc w:val="center"/>
              <w:rPr>
                <w:rFonts w:ascii="Calibri Light" w:hAnsi="Calibri Light" w:cstheme="majorHAnsi"/>
                <w:b/>
                <w:bCs/>
                <w:sz w:val="24"/>
                <w:szCs w:val="24"/>
                <w:lang w:val="ru-RU"/>
              </w:rPr>
            </w:pPr>
            <w:r w:rsidRPr="00B9635B">
              <w:rPr>
                <w:rFonts w:ascii="Calibri Light" w:hAnsi="Calibri Light" w:cstheme="majorHAnsi"/>
                <w:b/>
                <w:bCs/>
                <w:sz w:val="24"/>
                <w:szCs w:val="24"/>
                <w:lang w:val="ru-RU"/>
              </w:rPr>
              <w:t>Анализ</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порядка</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исполнения</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трансфертов</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из</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национального</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публичного</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бюджета</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Примэрией</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села</w:t>
            </w:r>
            <w:r w:rsidRPr="003A6A12">
              <w:rPr>
                <w:rFonts w:ascii="Calibri Light" w:hAnsi="Calibri Light" w:cstheme="majorHAnsi"/>
                <w:b/>
                <w:bCs/>
                <w:sz w:val="24"/>
                <w:szCs w:val="24"/>
                <w:lang w:val="ru-RU"/>
              </w:rPr>
              <w:t xml:space="preserve"> </w:t>
            </w:r>
            <w:r w:rsidRPr="00B9635B">
              <w:rPr>
                <w:rFonts w:ascii="Calibri Light" w:hAnsi="Calibri Light" w:cstheme="majorHAnsi"/>
                <w:b/>
                <w:bCs/>
                <w:sz w:val="24"/>
                <w:szCs w:val="24"/>
                <w:lang w:val="ru-RU"/>
              </w:rPr>
              <w:t>Мэгдэчешть</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за</w:t>
            </w:r>
            <w:r w:rsidRPr="003A6A12">
              <w:rPr>
                <w:rFonts w:ascii="Calibri Light" w:hAnsi="Calibri Light" w:cstheme="majorHAnsi"/>
                <w:b/>
                <w:bCs/>
                <w:sz w:val="24"/>
                <w:szCs w:val="24"/>
                <w:lang w:val="ru-RU"/>
              </w:rPr>
              <w:t xml:space="preserve"> 2018 </w:t>
            </w:r>
            <w:r>
              <w:rPr>
                <w:rFonts w:ascii="Calibri Light" w:hAnsi="Calibri Light" w:cstheme="majorHAnsi"/>
                <w:b/>
                <w:bCs/>
                <w:sz w:val="24"/>
                <w:szCs w:val="24"/>
                <w:lang w:val="ru-RU"/>
              </w:rPr>
              <w:t>отчетный</w:t>
            </w:r>
            <w:r w:rsidRPr="003A6A12">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год</w:t>
            </w:r>
          </w:p>
        </w:tc>
      </w:tr>
      <w:tr w:rsidR="003A6A12" w:rsidRPr="009D3472" w:rsidTr="005362A0">
        <w:tc>
          <w:tcPr>
            <w:tcW w:w="562" w:type="dxa"/>
            <w:vMerge w:val="restart"/>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п/п</w:t>
            </w:r>
          </w:p>
        </w:tc>
        <w:tc>
          <w:tcPr>
            <w:tcW w:w="3804" w:type="dxa"/>
            <w:vMerge w:val="restart"/>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Показатель </w:t>
            </w:r>
          </w:p>
        </w:tc>
        <w:tc>
          <w:tcPr>
            <w:tcW w:w="1559" w:type="dxa"/>
            <w:vMerge w:val="restart"/>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Источник</w:t>
            </w:r>
            <w:r w:rsidRPr="003A6A12">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информации</w:t>
            </w:r>
            <w:r w:rsidRPr="003A6A12">
              <w:rPr>
                <w:rFonts w:ascii="Calibri Light" w:hAnsi="Calibri Light" w:cstheme="majorHAnsi"/>
                <w:b/>
                <w:bCs/>
                <w:sz w:val="18"/>
                <w:szCs w:val="18"/>
                <w:lang w:val="ru-RU"/>
              </w:rPr>
              <w:t xml:space="preserve"> / </w:t>
            </w:r>
            <w:r>
              <w:rPr>
                <w:rFonts w:ascii="Calibri Light" w:hAnsi="Calibri Light" w:cstheme="majorHAnsi"/>
                <w:b/>
                <w:bCs/>
                <w:sz w:val="18"/>
                <w:szCs w:val="18"/>
                <w:lang w:val="ru-RU"/>
              </w:rPr>
              <w:t xml:space="preserve">расчетная формула </w:t>
            </w:r>
          </w:p>
        </w:tc>
        <w:tc>
          <w:tcPr>
            <w:tcW w:w="1418" w:type="dxa"/>
            <w:vMerge w:val="restart"/>
            <w:shd w:val="clear" w:color="auto" w:fill="D9D9D9" w:themeFill="background1" w:themeFillShade="D9"/>
            <w:vAlign w:val="center"/>
          </w:tcPr>
          <w:p w:rsid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r w:rsidRPr="003A6A12">
              <w:rPr>
                <w:rFonts w:ascii="Calibri Light" w:hAnsi="Calibri Light" w:cstheme="majorHAnsi"/>
                <w:b/>
                <w:bCs/>
                <w:sz w:val="18"/>
                <w:szCs w:val="18"/>
              </w:rPr>
              <w:t xml:space="preserve"> </w:t>
            </w:r>
          </w:p>
          <w:p w:rsidR="003A6A12" w:rsidRPr="009D3472" w:rsidRDefault="003A6A12" w:rsidP="00955339">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w:t>
            </w:r>
            <w:r>
              <w:rPr>
                <w:rFonts w:ascii="Calibri Light" w:hAnsi="Calibri Light" w:cstheme="majorHAnsi"/>
                <w:b/>
                <w:bCs/>
                <w:sz w:val="18"/>
                <w:szCs w:val="18"/>
                <w:lang w:val="ru-RU"/>
              </w:rPr>
              <w:t>тыс</w:t>
            </w:r>
            <w:r w:rsidRPr="003A6A12">
              <w:rPr>
                <w:rFonts w:ascii="Calibri Light" w:hAnsi="Calibri Light" w:cstheme="majorHAnsi"/>
                <w:b/>
                <w:bCs/>
                <w:sz w:val="18"/>
                <w:szCs w:val="18"/>
              </w:rPr>
              <w:t xml:space="preserve">. </w:t>
            </w:r>
            <w:r>
              <w:rPr>
                <w:rFonts w:ascii="Calibri Light" w:hAnsi="Calibri Light" w:cstheme="majorHAnsi"/>
                <w:b/>
                <w:bCs/>
                <w:sz w:val="18"/>
                <w:szCs w:val="18"/>
                <w:lang w:val="ru-RU"/>
              </w:rPr>
              <w:t>леев</w:t>
            </w:r>
            <w:r w:rsidRPr="009D3472">
              <w:rPr>
                <w:rFonts w:ascii="Calibri Light" w:hAnsi="Calibri Light" w:cstheme="majorHAnsi"/>
                <w:b/>
                <w:bCs/>
                <w:sz w:val="18"/>
                <w:szCs w:val="18"/>
              </w:rPr>
              <w:t>)</w:t>
            </w:r>
          </w:p>
        </w:tc>
        <w:tc>
          <w:tcPr>
            <w:tcW w:w="8675" w:type="dxa"/>
            <w:gridSpan w:val="7"/>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В том числе</w:t>
            </w:r>
            <w:r w:rsidRPr="009D3472">
              <w:rPr>
                <w:rFonts w:ascii="Calibri Light" w:hAnsi="Calibri Light" w:cstheme="majorHAnsi"/>
                <w:b/>
                <w:bCs/>
                <w:sz w:val="18"/>
                <w:szCs w:val="18"/>
              </w:rPr>
              <w:t>:</w:t>
            </w:r>
          </w:p>
        </w:tc>
      </w:tr>
      <w:tr w:rsidR="003A6A12" w:rsidRPr="00312056" w:rsidTr="005362A0">
        <w:tc>
          <w:tcPr>
            <w:tcW w:w="562"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3804"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1559"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1418"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1134" w:type="dxa"/>
            <w:vMerge w:val="restart"/>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Общего назначения </w:t>
            </w:r>
          </w:p>
        </w:tc>
        <w:tc>
          <w:tcPr>
            <w:tcW w:w="1162" w:type="dxa"/>
            <w:vMerge w:val="restart"/>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Для спортивной школы </w:t>
            </w:r>
            <w:r w:rsidRPr="003A6A12">
              <w:rPr>
                <w:rFonts w:ascii="Calibri Light" w:hAnsi="Calibri Light" w:cstheme="majorHAnsi"/>
                <w:b/>
                <w:bCs/>
                <w:sz w:val="18"/>
                <w:szCs w:val="18"/>
                <w:lang w:val="ru-RU"/>
              </w:rPr>
              <w:t>(0812)</w:t>
            </w:r>
          </w:p>
        </w:tc>
        <w:tc>
          <w:tcPr>
            <w:tcW w:w="3119" w:type="dxa"/>
            <w:gridSpan w:val="3"/>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Для общего образования</w:t>
            </w:r>
            <w:r w:rsidRPr="009D3472">
              <w:rPr>
                <w:rFonts w:ascii="Calibri Light" w:hAnsi="Calibri Light" w:cstheme="majorHAnsi"/>
                <w:b/>
                <w:bCs/>
                <w:sz w:val="18"/>
                <w:szCs w:val="18"/>
              </w:rPr>
              <w:t>:</w:t>
            </w:r>
          </w:p>
        </w:tc>
        <w:tc>
          <w:tcPr>
            <w:tcW w:w="1560" w:type="dxa"/>
            <w:vMerge w:val="restart"/>
            <w:shd w:val="clear" w:color="auto" w:fill="D9D9D9" w:themeFill="background1" w:themeFillShade="D9"/>
            <w:vAlign w:val="center"/>
          </w:tcPr>
          <w:p w:rsidR="003A6A12" w:rsidRPr="009D3472" w:rsidRDefault="003A6A12" w:rsidP="003A6A12">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Для</w:t>
            </w:r>
            <w:r w:rsidRPr="003A6A12">
              <w:rPr>
                <w:rFonts w:ascii="Calibri Light" w:hAnsi="Calibri Light" w:cstheme="majorHAnsi"/>
                <w:b/>
                <w:bCs/>
                <w:sz w:val="18"/>
                <w:szCs w:val="18"/>
              </w:rPr>
              <w:t xml:space="preserve"> </w:t>
            </w:r>
            <w:r>
              <w:rPr>
                <w:rFonts w:ascii="Calibri Light" w:hAnsi="Calibri Light" w:cstheme="majorHAnsi"/>
                <w:b/>
                <w:bCs/>
                <w:sz w:val="18"/>
                <w:szCs w:val="18"/>
                <w:lang w:val="ru-RU"/>
              </w:rPr>
              <w:t>инфраструктуры</w:t>
            </w:r>
            <w:r w:rsidRPr="003A6A12">
              <w:rPr>
                <w:rFonts w:ascii="Calibri Light" w:hAnsi="Calibri Light" w:cstheme="majorHAnsi"/>
                <w:b/>
                <w:bCs/>
                <w:sz w:val="18"/>
                <w:szCs w:val="18"/>
              </w:rPr>
              <w:t xml:space="preserve"> </w:t>
            </w:r>
            <w:r>
              <w:rPr>
                <w:rFonts w:ascii="Calibri Light" w:hAnsi="Calibri Light" w:cstheme="majorHAnsi"/>
                <w:b/>
                <w:bCs/>
                <w:sz w:val="18"/>
                <w:szCs w:val="18"/>
                <w:lang w:val="ru-RU"/>
              </w:rPr>
              <w:t>местных</w:t>
            </w:r>
            <w:r w:rsidRPr="003A6A12">
              <w:rPr>
                <w:rFonts w:ascii="Calibri Light" w:hAnsi="Calibri Light" w:cstheme="majorHAnsi"/>
                <w:b/>
                <w:bCs/>
                <w:sz w:val="18"/>
                <w:szCs w:val="18"/>
              </w:rPr>
              <w:t xml:space="preserve"> </w:t>
            </w:r>
            <w:r>
              <w:rPr>
                <w:rFonts w:ascii="Calibri Light" w:hAnsi="Calibri Light" w:cstheme="majorHAnsi"/>
                <w:b/>
                <w:bCs/>
                <w:sz w:val="18"/>
                <w:szCs w:val="18"/>
                <w:lang w:val="ru-RU"/>
              </w:rPr>
              <w:t>дорог</w:t>
            </w:r>
            <w:r w:rsidRPr="003A6A12">
              <w:rPr>
                <w:rFonts w:ascii="Calibri Light" w:hAnsi="Calibri Light" w:cstheme="majorHAnsi"/>
                <w:b/>
                <w:bCs/>
                <w:sz w:val="18"/>
                <w:szCs w:val="18"/>
              </w:rPr>
              <w:t xml:space="preserve"> </w:t>
            </w:r>
            <w:r w:rsidRPr="009D3472">
              <w:rPr>
                <w:rFonts w:ascii="Calibri Light" w:hAnsi="Calibri Light" w:cstheme="majorHAnsi"/>
                <w:b/>
                <w:bCs/>
                <w:sz w:val="18"/>
                <w:szCs w:val="18"/>
              </w:rPr>
              <w:t>(0451)</w:t>
            </w:r>
          </w:p>
        </w:tc>
        <w:tc>
          <w:tcPr>
            <w:tcW w:w="1700" w:type="dxa"/>
            <w:vMerge w:val="restart"/>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Для других видов деятельности </w:t>
            </w:r>
            <w:r w:rsidRPr="003A6A12">
              <w:rPr>
                <w:rFonts w:ascii="Calibri Light" w:hAnsi="Calibri Light" w:cstheme="majorHAnsi"/>
                <w:b/>
                <w:bCs/>
                <w:sz w:val="18"/>
                <w:szCs w:val="18"/>
                <w:lang w:val="ru-RU"/>
              </w:rPr>
              <w:t xml:space="preserve">(0620, 0630 </w:t>
            </w:r>
            <w:r>
              <w:rPr>
                <w:rFonts w:ascii="Calibri Light" w:hAnsi="Calibri Light" w:cstheme="majorHAnsi"/>
                <w:b/>
                <w:bCs/>
                <w:sz w:val="18"/>
                <w:szCs w:val="18"/>
                <w:lang w:val="ru-RU"/>
              </w:rPr>
              <w:t>и</w:t>
            </w:r>
            <w:r w:rsidRPr="003A6A12">
              <w:rPr>
                <w:rFonts w:ascii="Calibri Light" w:hAnsi="Calibri Light" w:cstheme="majorHAnsi"/>
                <w:b/>
                <w:bCs/>
                <w:sz w:val="18"/>
                <w:szCs w:val="18"/>
                <w:lang w:val="ru-RU"/>
              </w:rPr>
              <w:t xml:space="preserve"> 0640)</w:t>
            </w:r>
          </w:p>
        </w:tc>
      </w:tr>
      <w:tr w:rsidR="003A6A12" w:rsidRPr="009D3472" w:rsidTr="005362A0">
        <w:tc>
          <w:tcPr>
            <w:tcW w:w="562"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3804"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1559"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1418"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1134"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1162" w:type="dxa"/>
            <w:vMerge/>
            <w:shd w:val="clear" w:color="auto" w:fill="D9D9D9" w:themeFill="background1" w:themeFillShade="D9"/>
            <w:vAlign w:val="center"/>
          </w:tcPr>
          <w:p w:rsidR="003A6A12" w:rsidRPr="003A6A12" w:rsidRDefault="003A6A12" w:rsidP="00E4417C">
            <w:pPr>
              <w:spacing w:after="0" w:line="240" w:lineRule="auto"/>
              <w:jc w:val="center"/>
              <w:rPr>
                <w:rFonts w:ascii="Calibri Light" w:hAnsi="Calibri Light" w:cstheme="majorHAnsi"/>
                <w:b/>
                <w:bCs/>
                <w:sz w:val="18"/>
                <w:szCs w:val="18"/>
                <w:lang w:val="ru-RU"/>
              </w:rPr>
            </w:pPr>
          </w:p>
        </w:tc>
        <w:tc>
          <w:tcPr>
            <w:tcW w:w="851" w:type="dxa"/>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Всего</w:t>
            </w:r>
          </w:p>
        </w:tc>
        <w:tc>
          <w:tcPr>
            <w:tcW w:w="992" w:type="dxa"/>
            <w:shd w:val="clear" w:color="auto" w:fill="D9D9D9" w:themeFill="background1" w:themeFillShade="D9"/>
            <w:vAlign w:val="center"/>
          </w:tcPr>
          <w:p w:rsidR="003A6A12" w:rsidRPr="009D3472" w:rsidRDefault="003A6A12" w:rsidP="00955339">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 xml:space="preserve">Детский сад </w:t>
            </w:r>
            <w:r w:rsidRPr="009D3472">
              <w:rPr>
                <w:rFonts w:ascii="Calibri Light" w:hAnsi="Calibri Light" w:cstheme="majorHAnsi"/>
                <w:b/>
                <w:bCs/>
                <w:sz w:val="18"/>
                <w:szCs w:val="18"/>
              </w:rPr>
              <w:t>(0911)</w:t>
            </w:r>
          </w:p>
        </w:tc>
        <w:tc>
          <w:tcPr>
            <w:tcW w:w="1276" w:type="dxa"/>
            <w:shd w:val="clear" w:color="auto" w:fill="D9D9D9" w:themeFill="background1" w:themeFillShade="D9"/>
            <w:vAlign w:val="center"/>
          </w:tcPr>
          <w:p w:rsidR="003A6A12" w:rsidRPr="003A6A12" w:rsidRDefault="003A6A12" w:rsidP="00955339">
            <w:pPr>
              <w:spacing w:after="0" w:line="240" w:lineRule="auto"/>
              <w:jc w:val="center"/>
              <w:rPr>
                <w:rFonts w:ascii="Calibri Light" w:hAnsi="Calibri Light" w:cstheme="majorHAnsi"/>
                <w:b/>
                <w:bCs/>
                <w:sz w:val="18"/>
                <w:szCs w:val="18"/>
                <w:lang w:val="ru-RU"/>
              </w:rPr>
            </w:pPr>
            <w:r>
              <w:rPr>
                <w:rFonts w:ascii="Calibri Light" w:hAnsi="Calibri Light" w:cstheme="majorHAnsi"/>
                <w:b/>
                <w:bCs/>
                <w:sz w:val="18"/>
                <w:szCs w:val="18"/>
                <w:lang w:val="ru-RU"/>
              </w:rPr>
              <w:t xml:space="preserve">Художест-венная школа </w:t>
            </w:r>
          </w:p>
          <w:p w:rsidR="003A6A12" w:rsidRPr="003A6A12" w:rsidRDefault="003A6A12" w:rsidP="00955339">
            <w:pPr>
              <w:spacing w:after="0" w:line="240" w:lineRule="auto"/>
              <w:jc w:val="center"/>
              <w:rPr>
                <w:rFonts w:ascii="Calibri Light" w:hAnsi="Calibri Light" w:cstheme="majorHAnsi"/>
                <w:b/>
                <w:bCs/>
                <w:sz w:val="18"/>
                <w:szCs w:val="18"/>
                <w:lang w:val="ru-RU"/>
              </w:rPr>
            </w:pPr>
            <w:r w:rsidRPr="003A6A12">
              <w:rPr>
                <w:rFonts w:ascii="Calibri Light" w:hAnsi="Calibri Light" w:cstheme="majorHAnsi"/>
                <w:b/>
                <w:bCs/>
                <w:sz w:val="18"/>
                <w:szCs w:val="18"/>
                <w:lang w:val="ru-RU"/>
              </w:rPr>
              <w:t>(0950)</w:t>
            </w:r>
          </w:p>
        </w:tc>
        <w:tc>
          <w:tcPr>
            <w:tcW w:w="1560"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1700"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r>
      <w:tr w:rsidR="003A6A12" w:rsidRPr="009D3472" w:rsidTr="005362A0">
        <w:tc>
          <w:tcPr>
            <w:tcW w:w="562" w:type="dxa"/>
            <w:vMerge/>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p>
        </w:tc>
        <w:tc>
          <w:tcPr>
            <w:tcW w:w="3804" w:type="dxa"/>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1</w:t>
            </w:r>
          </w:p>
        </w:tc>
        <w:tc>
          <w:tcPr>
            <w:tcW w:w="1559" w:type="dxa"/>
            <w:shd w:val="clear" w:color="auto" w:fill="D9D9D9" w:themeFill="background1" w:themeFillShade="D9"/>
            <w:vAlign w:val="center"/>
          </w:tcPr>
          <w:p w:rsidR="003A6A12" w:rsidRPr="009D3472" w:rsidRDefault="003A6A12"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2</w:t>
            </w:r>
          </w:p>
        </w:tc>
        <w:tc>
          <w:tcPr>
            <w:tcW w:w="1418"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3=4+5+6+9+10</w:t>
            </w:r>
          </w:p>
        </w:tc>
        <w:tc>
          <w:tcPr>
            <w:tcW w:w="1134"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4</w:t>
            </w:r>
          </w:p>
        </w:tc>
        <w:tc>
          <w:tcPr>
            <w:tcW w:w="1162"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5</w:t>
            </w:r>
          </w:p>
        </w:tc>
        <w:tc>
          <w:tcPr>
            <w:tcW w:w="851"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6=7+8</w:t>
            </w:r>
          </w:p>
        </w:tc>
        <w:tc>
          <w:tcPr>
            <w:tcW w:w="992"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7</w:t>
            </w:r>
          </w:p>
        </w:tc>
        <w:tc>
          <w:tcPr>
            <w:tcW w:w="1276"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8</w:t>
            </w:r>
          </w:p>
        </w:tc>
        <w:tc>
          <w:tcPr>
            <w:tcW w:w="1560"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9</w:t>
            </w:r>
          </w:p>
        </w:tc>
        <w:tc>
          <w:tcPr>
            <w:tcW w:w="1700" w:type="dxa"/>
            <w:shd w:val="clear" w:color="auto" w:fill="D9D9D9" w:themeFill="background1" w:themeFillShade="D9"/>
          </w:tcPr>
          <w:p w:rsidR="003A6A12" w:rsidRPr="009D3472" w:rsidRDefault="003A6A12" w:rsidP="00E4417C">
            <w:pPr>
              <w:spacing w:after="0" w:line="240" w:lineRule="auto"/>
              <w:jc w:val="center"/>
              <w:rPr>
                <w:rFonts w:ascii="Calibri Light" w:hAnsi="Calibri Light" w:cstheme="majorHAnsi"/>
                <w:sz w:val="18"/>
                <w:szCs w:val="18"/>
              </w:rPr>
            </w:pPr>
            <w:r w:rsidRPr="009D3472">
              <w:rPr>
                <w:rFonts w:ascii="Calibri Light" w:hAnsi="Calibri Light" w:cstheme="majorHAnsi"/>
                <w:sz w:val="18"/>
                <w:szCs w:val="18"/>
              </w:rPr>
              <w:t>10</w:t>
            </w: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1</w:t>
            </w:r>
          </w:p>
        </w:tc>
        <w:tc>
          <w:tcPr>
            <w:tcW w:w="3804" w:type="dxa"/>
          </w:tcPr>
          <w:p w:rsidR="007D283B" w:rsidRPr="003A6A12" w:rsidRDefault="007D283B" w:rsidP="00955339">
            <w:pPr>
              <w:spacing w:after="0" w:line="240" w:lineRule="auto"/>
              <w:rPr>
                <w:rFonts w:ascii="Calibri Light" w:hAnsi="Calibri Light" w:cstheme="majorHAnsi"/>
                <w:b/>
                <w:bCs/>
                <w:sz w:val="18"/>
                <w:szCs w:val="18"/>
                <w:lang w:val="ru-RU"/>
              </w:rPr>
            </w:pPr>
            <w:r>
              <w:rPr>
                <w:rFonts w:ascii="Calibri Light" w:hAnsi="Calibri Light" w:cstheme="majorHAnsi"/>
                <w:b/>
                <w:bCs/>
                <w:sz w:val="18"/>
                <w:szCs w:val="18"/>
                <w:lang w:val="ru-RU"/>
              </w:rPr>
              <w:t xml:space="preserve">Всего исполненные трансферты </w:t>
            </w:r>
          </w:p>
        </w:tc>
        <w:tc>
          <w:tcPr>
            <w:tcW w:w="1559" w:type="dxa"/>
          </w:tcPr>
          <w:p w:rsidR="007D283B" w:rsidRPr="009D3472" w:rsidRDefault="007D283B" w:rsidP="007D283B">
            <w:pPr>
              <w:spacing w:after="0" w:line="240" w:lineRule="auto"/>
              <w:jc w:val="center"/>
              <w:rPr>
                <w:rFonts w:ascii="Calibri Light" w:hAnsi="Calibri Light" w:cstheme="majorHAnsi"/>
                <w:b/>
                <w:bCs/>
                <w:sz w:val="18"/>
                <w:szCs w:val="18"/>
              </w:rPr>
            </w:pPr>
            <w:r w:rsidRPr="007D283B">
              <w:rPr>
                <w:rFonts w:ascii="Calibri Light" w:hAnsi="Calibri Light" w:cstheme="majorHAnsi"/>
                <w:b/>
                <w:bCs/>
                <w:sz w:val="18"/>
                <w:szCs w:val="18"/>
              </w:rPr>
              <w:t xml:space="preserve">Форма </w:t>
            </w:r>
            <w:r w:rsidRPr="009D3472">
              <w:rPr>
                <w:rFonts w:ascii="Calibri Light" w:hAnsi="Calibri Light" w:cstheme="majorHAnsi"/>
                <w:b/>
                <w:bCs/>
                <w:sz w:val="18"/>
                <w:szCs w:val="18"/>
              </w:rPr>
              <w:t>FD-044</w:t>
            </w:r>
          </w:p>
        </w:tc>
        <w:tc>
          <w:tcPr>
            <w:tcW w:w="1418"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12216.38</w:t>
            </w:r>
          </w:p>
        </w:tc>
        <w:tc>
          <w:tcPr>
            <w:tcW w:w="1134"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1711.50</w:t>
            </w:r>
          </w:p>
        </w:tc>
        <w:tc>
          <w:tcPr>
            <w:tcW w:w="1162"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1689.00</w:t>
            </w:r>
          </w:p>
        </w:tc>
        <w:tc>
          <w:tcPr>
            <w:tcW w:w="851"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6158.20</w:t>
            </w:r>
          </w:p>
        </w:tc>
        <w:tc>
          <w:tcPr>
            <w:tcW w:w="992"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276"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560"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605.90</w:t>
            </w:r>
          </w:p>
        </w:tc>
        <w:tc>
          <w:tcPr>
            <w:tcW w:w="1700"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2051.78</w:t>
            </w: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2</w:t>
            </w:r>
          </w:p>
        </w:tc>
        <w:tc>
          <w:tcPr>
            <w:tcW w:w="3804" w:type="dxa"/>
          </w:tcPr>
          <w:p w:rsidR="007D283B" w:rsidRPr="009D3472" w:rsidRDefault="007D283B" w:rsidP="00955339">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Всего расходы </w:t>
            </w:r>
          </w:p>
        </w:tc>
        <w:tc>
          <w:tcPr>
            <w:tcW w:w="1559" w:type="dxa"/>
          </w:tcPr>
          <w:p w:rsidR="007D283B"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FD-047</w:t>
            </w:r>
          </w:p>
        </w:tc>
        <w:tc>
          <w:tcPr>
            <w:tcW w:w="1418"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6243.33</w:t>
            </w:r>
          </w:p>
        </w:tc>
        <w:tc>
          <w:tcPr>
            <w:tcW w:w="1134" w:type="dxa"/>
          </w:tcPr>
          <w:p w:rsidR="007D283B" w:rsidRPr="009D3472" w:rsidRDefault="007D283B" w:rsidP="00E4417C">
            <w:pPr>
              <w:spacing w:after="0" w:line="240" w:lineRule="auto"/>
              <w:jc w:val="right"/>
              <w:rPr>
                <w:rFonts w:ascii="Calibri Light" w:hAnsi="Calibri Light" w:cstheme="majorHAnsi"/>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1544.30</w:t>
            </w:r>
          </w:p>
        </w:tc>
        <w:tc>
          <w:tcPr>
            <w:tcW w:w="851"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3522.61</w:t>
            </w:r>
          </w:p>
        </w:tc>
        <w:tc>
          <w:tcPr>
            <w:tcW w:w="99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2980.53</w:t>
            </w:r>
          </w:p>
        </w:tc>
        <w:tc>
          <w:tcPr>
            <w:tcW w:w="1276"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542.08</w:t>
            </w:r>
          </w:p>
        </w:tc>
        <w:tc>
          <w:tcPr>
            <w:tcW w:w="1560"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511.39</w:t>
            </w:r>
          </w:p>
        </w:tc>
        <w:tc>
          <w:tcPr>
            <w:tcW w:w="1700"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665.03</w:t>
            </w: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3</w:t>
            </w:r>
          </w:p>
        </w:tc>
        <w:tc>
          <w:tcPr>
            <w:tcW w:w="3804" w:type="dxa"/>
          </w:tcPr>
          <w:p w:rsidR="007D283B" w:rsidRPr="009D3472" w:rsidRDefault="007D283B" w:rsidP="00955339">
            <w:pPr>
              <w:spacing w:after="0" w:line="240" w:lineRule="auto"/>
              <w:rPr>
                <w:rFonts w:ascii="Calibri Light" w:hAnsi="Calibri Light" w:cstheme="majorHAnsi"/>
                <w:sz w:val="18"/>
                <w:szCs w:val="18"/>
              </w:rPr>
            </w:pPr>
            <w:r>
              <w:rPr>
                <w:rFonts w:ascii="Calibri Light" w:hAnsi="Calibri Light" w:cstheme="majorHAnsi"/>
                <w:sz w:val="18"/>
                <w:szCs w:val="18"/>
                <w:lang w:val="ru-RU"/>
              </w:rPr>
              <w:t>Всего</w:t>
            </w:r>
            <w:r w:rsidRPr="009D3472">
              <w:rPr>
                <w:rFonts w:ascii="Calibri Light" w:hAnsi="Calibri Light" w:cstheme="majorHAnsi"/>
                <w:sz w:val="18"/>
                <w:szCs w:val="18"/>
              </w:rPr>
              <w:t xml:space="preserve"> </w:t>
            </w:r>
            <w:r>
              <w:rPr>
                <w:rFonts w:ascii="Calibri Light" w:hAnsi="Calibri Light" w:cstheme="majorHAnsi"/>
                <w:sz w:val="18"/>
                <w:szCs w:val="18"/>
                <w:lang w:val="ru-RU"/>
              </w:rPr>
              <w:t xml:space="preserve">нефинансовые активы  </w:t>
            </w:r>
          </w:p>
        </w:tc>
        <w:tc>
          <w:tcPr>
            <w:tcW w:w="1559" w:type="dxa"/>
          </w:tcPr>
          <w:p w:rsidR="007D283B"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FD-047</w:t>
            </w:r>
          </w:p>
        </w:tc>
        <w:tc>
          <w:tcPr>
            <w:tcW w:w="1418"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8599.62</w:t>
            </w:r>
          </w:p>
        </w:tc>
        <w:tc>
          <w:tcPr>
            <w:tcW w:w="1134" w:type="dxa"/>
          </w:tcPr>
          <w:p w:rsidR="007D283B" w:rsidRPr="009D3472" w:rsidRDefault="007D283B" w:rsidP="00E4417C">
            <w:pPr>
              <w:spacing w:after="0" w:line="240" w:lineRule="auto"/>
              <w:jc w:val="right"/>
              <w:rPr>
                <w:rFonts w:ascii="Calibri Light" w:hAnsi="Calibri Light" w:cstheme="majorHAnsi"/>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191.20</w:t>
            </w:r>
          </w:p>
        </w:tc>
        <w:tc>
          <w:tcPr>
            <w:tcW w:w="851"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3202.52</w:t>
            </w:r>
          </w:p>
        </w:tc>
        <w:tc>
          <w:tcPr>
            <w:tcW w:w="99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1651.20</w:t>
            </w:r>
          </w:p>
        </w:tc>
        <w:tc>
          <w:tcPr>
            <w:tcW w:w="1276"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1551.32</w:t>
            </w:r>
          </w:p>
        </w:tc>
        <w:tc>
          <w:tcPr>
            <w:tcW w:w="1560"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2189.99</w:t>
            </w:r>
          </w:p>
        </w:tc>
        <w:tc>
          <w:tcPr>
            <w:tcW w:w="1700"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3015.91</w:t>
            </w: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4</w:t>
            </w:r>
          </w:p>
        </w:tc>
        <w:tc>
          <w:tcPr>
            <w:tcW w:w="3804" w:type="dxa"/>
          </w:tcPr>
          <w:p w:rsidR="007D283B" w:rsidRPr="003A6A12" w:rsidRDefault="007D283B" w:rsidP="00955339">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Капитальные инвестиции в основные средства </w:t>
            </w:r>
            <w:r w:rsidRPr="003A6A12">
              <w:rPr>
                <w:rFonts w:ascii="Calibri Light" w:hAnsi="Calibri Light" w:cstheme="majorHAnsi"/>
                <w:sz w:val="18"/>
                <w:szCs w:val="18"/>
                <w:lang w:val="ru-RU"/>
              </w:rPr>
              <w:t>(311+319)</w:t>
            </w:r>
          </w:p>
        </w:tc>
        <w:tc>
          <w:tcPr>
            <w:tcW w:w="1559" w:type="dxa"/>
          </w:tcPr>
          <w:p w:rsidR="007D283B"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FD-047</w:t>
            </w:r>
          </w:p>
        </w:tc>
        <w:tc>
          <w:tcPr>
            <w:tcW w:w="1418"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3876.78</w:t>
            </w:r>
          </w:p>
        </w:tc>
        <w:tc>
          <w:tcPr>
            <w:tcW w:w="1134" w:type="dxa"/>
          </w:tcPr>
          <w:p w:rsidR="007D283B" w:rsidRPr="009D3472" w:rsidRDefault="007D283B" w:rsidP="00E4417C">
            <w:pPr>
              <w:spacing w:after="0" w:line="240" w:lineRule="auto"/>
              <w:jc w:val="right"/>
              <w:rPr>
                <w:rFonts w:ascii="Calibri Light" w:hAnsi="Calibri Light" w:cstheme="majorHAnsi"/>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sz w:val="18"/>
                <w:szCs w:val="18"/>
              </w:rPr>
            </w:pPr>
          </w:p>
        </w:tc>
        <w:tc>
          <w:tcPr>
            <w:tcW w:w="851"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1686.79</w:t>
            </w:r>
          </w:p>
        </w:tc>
        <w:tc>
          <w:tcPr>
            <w:tcW w:w="99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210.29</w:t>
            </w:r>
          </w:p>
        </w:tc>
        <w:tc>
          <w:tcPr>
            <w:tcW w:w="1276"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1476.50</w:t>
            </w:r>
          </w:p>
        </w:tc>
        <w:tc>
          <w:tcPr>
            <w:tcW w:w="1560" w:type="dxa"/>
          </w:tcPr>
          <w:p w:rsidR="007D283B" w:rsidRPr="009D3472" w:rsidRDefault="007D283B" w:rsidP="00E4417C">
            <w:pPr>
              <w:spacing w:after="0" w:line="240" w:lineRule="auto"/>
              <w:jc w:val="right"/>
              <w:rPr>
                <w:rFonts w:ascii="Calibri Light" w:hAnsi="Calibri Light" w:cstheme="majorHAnsi"/>
                <w:sz w:val="18"/>
                <w:szCs w:val="18"/>
              </w:rPr>
            </w:pPr>
          </w:p>
        </w:tc>
        <w:tc>
          <w:tcPr>
            <w:tcW w:w="1700" w:type="dxa"/>
          </w:tcPr>
          <w:p w:rsidR="007D283B" w:rsidRPr="009D3472" w:rsidRDefault="007D283B" w:rsidP="00E4417C">
            <w:pPr>
              <w:spacing w:after="0" w:line="240" w:lineRule="auto"/>
              <w:jc w:val="right"/>
              <w:rPr>
                <w:rFonts w:ascii="Calibri Light" w:hAnsi="Calibri Light" w:cstheme="majorHAnsi"/>
                <w:sz w:val="18"/>
                <w:szCs w:val="18"/>
              </w:rPr>
            </w:pP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5</w:t>
            </w:r>
          </w:p>
        </w:tc>
        <w:tc>
          <w:tcPr>
            <w:tcW w:w="3804" w:type="dxa"/>
          </w:tcPr>
          <w:p w:rsidR="007D283B" w:rsidRPr="007D283B" w:rsidRDefault="007D283B" w:rsidP="00955339">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Поступления от предоставления платных услуг  </w:t>
            </w:r>
          </w:p>
        </w:tc>
        <w:tc>
          <w:tcPr>
            <w:tcW w:w="1559" w:type="dxa"/>
          </w:tcPr>
          <w:p w:rsidR="007D283B"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Форма</w:t>
            </w:r>
            <w:r w:rsidRPr="009D3472">
              <w:rPr>
                <w:rFonts w:ascii="Calibri Light" w:hAnsi="Calibri Light" w:cstheme="majorHAnsi"/>
                <w:sz w:val="18"/>
                <w:szCs w:val="18"/>
              </w:rPr>
              <w:t xml:space="preserve"> FD-047</w:t>
            </w:r>
          </w:p>
        </w:tc>
        <w:tc>
          <w:tcPr>
            <w:tcW w:w="1418"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395.11</w:t>
            </w:r>
          </w:p>
        </w:tc>
        <w:tc>
          <w:tcPr>
            <w:tcW w:w="1134" w:type="dxa"/>
          </w:tcPr>
          <w:p w:rsidR="007D283B" w:rsidRPr="009D3472" w:rsidRDefault="007D283B" w:rsidP="00E4417C">
            <w:pPr>
              <w:spacing w:after="0" w:line="240" w:lineRule="auto"/>
              <w:jc w:val="right"/>
              <w:rPr>
                <w:rFonts w:ascii="Calibri Light" w:hAnsi="Calibri Light" w:cstheme="majorHAnsi"/>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sz w:val="18"/>
                <w:szCs w:val="18"/>
              </w:rPr>
            </w:pPr>
          </w:p>
        </w:tc>
        <w:tc>
          <w:tcPr>
            <w:tcW w:w="851"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395.11</w:t>
            </w:r>
          </w:p>
        </w:tc>
        <w:tc>
          <w:tcPr>
            <w:tcW w:w="992"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343.77</w:t>
            </w:r>
          </w:p>
        </w:tc>
        <w:tc>
          <w:tcPr>
            <w:tcW w:w="1276"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51.34</w:t>
            </w:r>
          </w:p>
        </w:tc>
        <w:tc>
          <w:tcPr>
            <w:tcW w:w="1560" w:type="dxa"/>
          </w:tcPr>
          <w:p w:rsidR="007D283B" w:rsidRPr="009D3472" w:rsidRDefault="007D283B" w:rsidP="00E4417C">
            <w:pPr>
              <w:spacing w:after="0" w:line="240" w:lineRule="auto"/>
              <w:jc w:val="right"/>
              <w:rPr>
                <w:rFonts w:ascii="Calibri Light" w:hAnsi="Calibri Light" w:cstheme="majorHAnsi"/>
                <w:sz w:val="18"/>
                <w:szCs w:val="18"/>
              </w:rPr>
            </w:pPr>
          </w:p>
        </w:tc>
        <w:tc>
          <w:tcPr>
            <w:tcW w:w="1700" w:type="dxa"/>
          </w:tcPr>
          <w:p w:rsidR="007D283B" w:rsidRPr="009D3472" w:rsidRDefault="007D283B" w:rsidP="00E4417C">
            <w:pPr>
              <w:spacing w:after="0" w:line="240" w:lineRule="auto"/>
              <w:jc w:val="right"/>
              <w:rPr>
                <w:rFonts w:ascii="Calibri Light" w:hAnsi="Calibri Light" w:cstheme="majorHAnsi"/>
                <w:sz w:val="18"/>
                <w:szCs w:val="18"/>
              </w:rPr>
            </w:pP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6</w:t>
            </w:r>
          </w:p>
        </w:tc>
        <w:tc>
          <w:tcPr>
            <w:tcW w:w="3804" w:type="dxa"/>
          </w:tcPr>
          <w:p w:rsidR="007D283B" w:rsidRPr="009D3472" w:rsidRDefault="007D283B" w:rsidP="00955339">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Другие поступления  </w:t>
            </w:r>
          </w:p>
        </w:tc>
        <w:tc>
          <w:tcPr>
            <w:tcW w:w="1559" w:type="dxa"/>
          </w:tcPr>
          <w:p w:rsidR="007D283B" w:rsidRPr="009D3472" w:rsidRDefault="007D283B" w:rsidP="00E4417C">
            <w:pPr>
              <w:spacing w:after="0" w:line="240" w:lineRule="auto"/>
              <w:jc w:val="center"/>
              <w:rPr>
                <w:rFonts w:ascii="Calibri Light" w:hAnsi="Calibri Light" w:cstheme="majorHAnsi"/>
                <w:sz w:val="18"/>
                <w:szCs w:val="18"/>
              </w:rPr>
            </w:pPr>
            <w:r>
              <w:rPr>
                <w:rFonts w:ascii="Calibri Light" w:hAnsi="Calibri Light" w:cstheme="majorHAnsi"/>
                <w:sz w:val="18"/>
                <w:szCs w:val="18"/>
                <w:lang w:val="ru-RU"/>
              </w:rPr>
              <w:t xml:space="preserve">Форма </w:t>
            </w:r>
            <w:r w:rsidRPr="009D3472">
              <w:rPr>
                <w:rFonts w:ascii="Calibri Light" w:hAnsi="Calibri Light" w:cstheme="majorHAnsi"/>
                <w:sz w:val="18"/>
                <w:szCs w:val="18"/>
              </w:rPr>
              <w:t>FD-047</w:t>
            </w:r>
          </w:p>
        </w:tc>
        <w:tc>
          <w:tcPr>
            <w:tcW w:w="1418" w:type="dxa"/>
          </w:tcPr>
          <w:p w:rsidR="007D283B" w:rsidRPr="009D3472" w:rsidRDefault="007D283B" w:rsidP="00E4417C">
            <w:pPr>
              <w:spacing w:after="0" w:line="240" w:lineRule="auto"/>
              <w:jc w:val="right"/>
              <w:rPr>
                <w:rFonts w:ascii="Calibri Light" w:hAnsi="Calibri Light" w:cstheme="majorHAnsi"/>
                <w:sz w:val="18"/>
                <w:szCs w:val="18"/>
              </w:rPr>
            </w:pPr>
            <w:r w:rsidRPr="009D3472">
              <w:rPr>
                <w:rFonts w:ascii="Calibri Light" w:hAnsi="Calibri Light" w:cstheme="majorHAnsi"/>
                <w:sz w:val="18"/>
                <w:szCs w:val="18"/>
              </w:rPr>
              <w:t>283.00</w:t>
            </w:r>
          </w:p>
        </w:tc>
        <w:tc>
          <w:tcPr>
            <w:tcW w:w="1134" w:type="dxa"/>
          </w:tcPr>
          <w:p w:rsidR="007D283B" w:rsidRPr="009D3472" w:rsidRDefault="007D283B" w:rsidP="00E4417C">
            <w:pPr>
              <w:spacing w:after="0" w:line="240" w:lineRule="auto"/>
              <w:jc w:val="right"/>
              <w:rPr>
                <w:rFonts w:ascii="Calibri Light" w:hAnsi="Calibri Light" w:cstheme="majorHAnsi"/>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sz w:val="18"/>
                <w:szCs w:val="18"/>
              </w:rPr>
            </w:pPr>
          </w:p>
        </w:tc>
        <w:tc>
          <w:tcPr>
            <w:tcW w:w="851" w:type="dxa"/>
          </w:tcPr>
          <w:p w:rsidR="007D283B" w:rsidRPr="009D3472" w:rsidRDefault="007D283B" w:rsidP="00E4417C">
            <w:pPr>
              <w:spacing w:after="0" w:line="240" w:lineRule="auto"/>
              <w:jc w:val="right"/>
              <w:rPr>
                <w:rFonts w:ascii="Calibri Light" w:hAnsi="Calibri Light" w:cstheme="majorHAnsi"/>
                <w:sz w:val="18"/>
                <w:szCs w:val="18"/>
              </w:rPr>
            </w:pPr>
          </w:p>
        </w:tc>
        <w:tc>
          <w:tcPr>
            <w:tcW w:w="992" w:type="dxa"/>
          </w:tcPr>
          <w:p w:rsidR="007D283B" w:rsidRPr="009D3472" w:rsidRDefault="007D283B" w:rsidP="00E4417C">
            <w:pPr>
              <w:spacing w:after="0" w:line="240" w:lineRule="auto"/>
              <w:jc w:val="right"/>
              <w:rPr>
                <w:rFonts w:ascii="Calibri Light" w:hAnsi="Calibri Light" w:cstheme="majorHAnsi"/>
                <w:sz w:val="18"/>
                <w:szCs w:val="18"/>
              </w:rPr>
            </w:pPr>
          </w:p>
        </w:tc>
        <w:tc>
          <w:tcPr>
            <w:tcW w:w="1276" w:type="dxa"/>
          </w:tcPr>
          <w:p w:rsidR="007D283B" w:rsidRPr="009D3472" w:rsidRDefault="007D283B" w:rsidP="00E4417C">
            <w:pPr>
              <w:spacing w:after="0" w:line="240" w:lineRule="auto"/>
              <w:jc w:val="right"/>
              <w:rPr>
                <w:rFonts w:ascii="Calibri Light" w:hAnsi="Calibri Light" w:cstheme="majorHAnsi"/>
                <w:sz w:val="18"/>
                <w:szCs w:val="18"/>
              </w:rPr>
            </w:pPr>
          </w:p>
        </w:tc>
        <w:tc>
          <w:tcPr>
            <w:tcW w:w="1560" w:type="dxa"/>
          </w:tcPr>
          <w:p w:rsidR="007D283B" w:rsidRPr="009D3472" w:rsidRDefault="007D283B" w:rsidP="00E4417C">
            <w:pPr>
              <w:spacing w:after="0" w:line="240" w:lineRule="auto"/>
              <w:jc w:val="right"/>
              <w:rPr>
                <w:rFonts w:ascii="Calibri Light" w:hAnsi="Calibri Light" w:cstheme="majorHAnsi"/>
                <w:sz w:val="18"/>
                <w:szCs w:val="18"/>
              </w:rPr>
            </w:pPr>
          </w:p>
        </w:tc>
        <w:tc>
          <w:tcPr>
            <w:tcW w:w="1700" w:type="dxa"/>
          </w:tcPr>
          <w:p w:rsidR="007D283B" w:rsidRPr="009D3472" w:rsidRDefault="007D283B" w:rsidP="00E4417C">
            <w:pPr>
              <w:spacing w:after="0" w:line="240" w:lineRule="auto"/>
              <w:jc w:val="right"/>
              <w:rPr>
                <w:rFonts w:ascii="Calibri Light" w:hAnsi="Calibri Light" w:cstheme="majorHAnsi"/>
                <w:sz w:val="18"/>
                <w:szCs w:val="18"/>
              </w:rPr>
            </w:pP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7</w:t>
            </w:r>
          </w:p>
        </w:tc>
        <w:tc>
          <w:tcPr>
            <w:tcW w:w="3804" w:type="dxa"/>
          </w:tcPr>
          <w:p w:rsidR="007D283B" w:rsidRPr="009D3472" w:rsidRDefault="007D283B" w:rsidP="00955339">
            <w:pPr>
              <w:spacing w:after="0" w:line="240" w:lineRule="auto"/>
              <w:rPr>
                <w:rFonts w:ascii="Calibri Light" w:hAnsi="Calibri Light" w:cstheme="majorHAnsi"/>
                <w:b/>
                <w:bCs/>
                <w:sz w:val="18"/>
                <w:szCs w:val="18"/>
              </w:rPr>
            </w:pPr>
            <w:r>
              <w:rPr>
                <w:rFonts w:ascii="Calibri Light" w:hAnsi="Calibri Light" w:cstheme="majorHAnsi"/>
                <w:b/>
                <w:bCs/>
                <w:sz w:val="18"/>
                <w:szCs w:val="18"/>
                <w:lang w:val="ru-RU"/>
              </w:rPr>
              <w:t>Расходы</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для</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расчета</w:t>
            </w:r>
            <w:r w:rsidRPr="007D283B">
              <w:rPr>
                <w:rFonts w:ascii="Calibri Light" w:hAnsi="Calibri Light" w:cstheme="majorHAnsi"/>
                <w:b/>
                <w:bCs/>
                <w:sz w:val="18"/>
                <w:szCs w:val="18"/>
              </w:rPr>
              <w:t xml:space="preserve">  </w:t>
            </w:r>
          </w:p>
        </w:tc>
        <w:tc>
          <w:tcPr>
            <w:tcW w:w="1559"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(2)+(3)-(4)-(5)-(6)</w:t>
            </w:r>
          </w:p>
        </w:tc>
        <w:tc>
          <w:tcPr>
            <w:tcW w:w="1418"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10288.06</w:t>
            </w:r>
          </w:p>
        </w:tc>
        <w:tc>
          <w:tcPr>
            <w:tcW w:w="1134"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1735.50</w:t>
            </w:r>
          </w:p>
        </w:tc>
        <w:tc>
          <w:tcPr>
            <w:tcW w:w="851"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4643.23</w:t>
            </w:r>
          </w:p>
        </w:tc>
        <w:tc>
          <w:tcPr>
            <w:tcW w:w="992"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4077.67</w:t>
            </w:r>
          </w:p>
        </w:tc>
        <w:tc>
          <w:tcPr>
            <w:tcW w:w="1276"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565.56</w:t>
            </w:r>
          </w:p>
        </w:tc>
        <w:tc>
          <w:tcPr>
            <w:tcW w:w="1560"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700" w:type="dxa"/>
          </w:tcPr>
          <w:p w:rsidR="007D283B" w:rsidRPr="009D3472" w:rsidRDefault="007D283B" w:rsidP="00E4417C">
            <w:pPr>
              <w:spacing w:after="0" w:line="240" w:lineRule="auto"/>
              <w:jc w:val="right"/>
              <w:rPr>
                <w:rFonts w:ascii="Calibri Light" w:hAnsi="Calibri Light" w:cstheme="majorHAnsi"/>
                <w:b/>
                <w:bCs/>
                <w:sz w:val="18"/>
                <w:szCs w:val="18"/>
              </w:rPr>
            </w:pPr>
          </w:p>
        </w:tc>
      </w:tr>
      <w:tr w:rsidR="007D283B" w:rsidRPr="009D3472" w:rsidTr="00331D38">
        <w:tc>
          <w:tcPr>
            <w:tcW w:w="562"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8</w:t>
            </w:r>
          </w:p>
        </w:tc>
        <w:tc>
          <w:tcPr>
            <w:tcW w:w="3804" w:type="dxa"/>
          </w:tcPr>
          <w:p w:rsidR="007D283B" w:rsidRPr="009D3472" w:rsidRDefault="007D283B" w:rsidP="00955339">
            <w:pPr>
              <w:spacing w:after="0" w:line="240" w:lineRule="auto"/>
              <w:rPr>
                <w:rFonts w:ascii="Calibri Light" w:hAnsi="Calibri Light" w:cstheme="majorHAnsi"/>
                <w:b/>
                <w:bCs/>
                <w:sz w:val="18"/>
                <w:szCs w:val="18"/>
              </w:rPr>
            </w:pPr>
            <w:r>
              <w:rPr>
                <w:rFonts w:ascii="Calibri Light" w:hAnsi="Calibri Light" w:cstheme="majorHAnsi"/>
                <w:b/>
                <w:bCs/>
                <w:sz w:val="18"/>
                <w:szCs w:val="18"/>
                <w:lang w:val="ru-RU"/>
              </w:rPr>
              <w:t>Неиспользованные</w:t>
            </w:r>
            <w:r w:rsidRPr="007D283B">
              <w:rPr>
                <w:rFonts w:ascii="Calibri Light" w:hAnsi="Calibri Light" w:cstheme="majorHAnsi"/>
                <w:b/>
                <w:bCs/>
                <w:sz w:val="18"/>
                <w:szCs w:val="18"/>
              </w:rPr>
              <w:t xml:space="preserve"> </w:t>
            </w:r>
            <w:r>
              <w:rPr>
                <w:rFonts w:ascii="Calibri Light" w:hAnsi="Calibri Light" w:cstheme="majorHAnsi"/>
                <w:b/>
                <w:bCs/>
                <w:sz w:val="18"/>
                <w:szCs w:val="18"/>
                <w:lang w:val="ru-RU"/>
              </w:rPr>
              <w:t>трансферты</w:t>
            </w:r>
            <w:r w:rsidRPr="007D283B">
              <w:rPr>
                <w:rFonts w:ascii="Calibri Light" w:hAnsi="Calibri Light" w:cstheme="majorHAnsi"/>
                <w:b/>
                <w:bCs/>
                <w:sz w:val="18"/>
                <w:szCs w:val="18"/>
              </w:rPr>
              <w:t xml:space="preserve"> </w:t>
            </w:r>
            <w:r w:rsidRPr="009D3472">
              <w:rPr>
                <w:rFonts w:ascii="Calibri Light" w:hAnsi="Calibri Light" w:cstheme="majorHAnsi"/>
                <w:b/>
                <w:bCs/>
                <w:sz w:val="18"/>
                <w:szCs w:val="18"/>
              </w:rPr>
              <w:t xml:space="preserve">(+) / </w:t>
            </w:r>
            <w:r>
              <w:rPr>
                <w:rFonts w:ascii="Calibri Light" w:hAnsi="Calibri Light" w:cstheme="majorHAnsi"/>
                <w:b/>
                <w:bCs/>
                <w:sz w:val="18"/>
                <w:szCs w:val="18"/>
                <w:lang w:val="ru-RU"/>
              </w:rPr>
              <w:t xml:space="preserve">невыделенные </w:t>
            </w:r>
            <w:r w:rsidRPr="009D3472">
              <w:rPr>
                <w:rFonts w:ascii="Calibri Light" w:hAnsi="Calibri Light" w:cstheme="majorHAnsi"/>
                <w:b/>
                <w:bCs/>
                <w:sz w:val="18"/>
                <w:szCs w:val="18"/>
              </w:rPr>
              <w:t>(-)</w:t>
            </w:r>
          </w:p>
        </w:tc>
        <w:tc>
          <w:tcPr>
            <w:tcW w:w="1559" w:type="dxa"/>
          </w:tcPr>
          <w:p w:rsidR="007D283B" w:rsidRPr="009D3472" w:rsidRDefault="007D283B" w:rsidP="00E4417C">
            <w:pPr>
              <w:spacing w:after="0" w:line="240" w:lineRule="auto"/>
              <w:jc w:val="center"/>
              <w:rPr>
                <w:rFonts w:ascii="Calibri Light" w:hAnsi="Calibri Light" w:cstheme="majorHAnsi"/>
                <w:b/>
                <w:bCs/>
                <w:sz w:val="18"/>
                <w:szCs w:val="18"/>
              </w:rPr>
            </w:pPr>
            <w:r w:rsidRPr="009D3472">
              <w:rPr>
                <w:rFonts w:ascii="Calibri Light" w:hAnsi="Calibri Light" w:cstheme="majorHAnsi"/>
                <w:b/>
                <w:bCs/>
                <w:sz w:val="18"/>
                <w:szCs w:val="18"/>
              </w:rPr>
              <w:t>(1) – (7)</w:t>
            </w:r>
          </w:p>
        </w:tc>
        <w:tc>
          <w:tcPr>
            <w:tcW w:w="1418"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1928.32</w:t>
            </w:r>
          </w:p>
        </w:tc>
        <w:tc>
          <w:tcPr>
            <w:tcW w:w="1134"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162"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-46.50</w:t>
            </w:r>
          </w:p>
        </w:tc>
        <w:tc>
          <w:tcPr>
            <w:tcW w:w="851" w:type="dxa"/>
          </w:tcPr>
          <w:p w:rsidR="007D283B" w:rsidRPr="009D3472" w:rsidRDefault="007D283B" w:rsidP="00E4417C">
            <w:pPr>
              <w:spacing w:after="0" w:line="240" w:lineRule="auto"/>
              <w:jc w:val="right"/>
              <w:rPr>
                <w:rFonts w:ascii="Calibri Light" w:hAnsi="Calibri Light" w:cstheme="majorHAnsi"/>
                <w:b/>
                <w:bCs/>
                <w:sz w:val="18"/>
                <w:szCs w:val="18"/>
              </w:rPr>
            </w:pPr>
            <w:r w:rsidRPr="009D3472">
              <w:rPr>
                <w:rFonts w:ascii="Calibri Light" w:hAnsi="Calibri Light" w:cstheme="majorHAnsi"/>
                <w:b/>
                <w:bCs/>
                <w:sz w:val="18"/>
                <w:szCs w:val="18"/>
              </w:rPr>
              <w:t>1514.97</w:t>
            </w:r>
          </w:p>
        </w:tc>
        <w:tc>
          <w:tcPr>
            <w:tcW w:w="992"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276"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560" w:type="dxa"/>
          </w:tcPr>
          <w:p w:rsidR="007D283B" w:rsidRPr="009D3472" w:rsidRDefault="007D283B" w:rsidP="00E4417C">
            <w:pPr>
              <w:spacing w:after="0" w:line="240" w:lineRule="auto"/>
              <w:jc w:val="right"/>
              <w:rPr>
                <w:rFonts w:ascii="Calibri Light" w:hAnsi="Calibri Light" w:cstheme="majorHAnsi"/>
                <w:b/>
                <w:bCs/>
                <w:sz w:val="18"/>
                <w:szCs w:val="18"/>
              </w:rPr>
            </w:pPr>
          </w:p>
        </w:tc>
        <w:tc>
          <w:tcPr>
            <w:tcW w:w="1700" w:type="dxa"/>
          </w:tcPr>
          <w:p w:rsidR="007D283B" w:rsidRPr="009D3472" w:rsidRDefault="007D283B" w:rsidP="00E4417C">
            <w:pPr>
              <w:spacing w:after="0" w:line="240" w:lineRule="auto"/>
              <w:jc w:val="right"/>
              <w:rPr>
                <w:rFonts w:ascii="Calibri Light" w:hAnsi="Calibri Light" w:cstheme="majorHAnsi"/>
                <w:b/>
                <w:bCs/>
                <w:sz w:val="18"/>
                <w:szCs w:val="18"/>
              </w:rPr>
            </w:pPr>
          </w:p>
        </w:tc>
      </w:tr>
    </w:tbl>
    <w:p w:rsidR="00823D61" w:rsidRDefault="00823D61" w:rsidP="00331D38"/>
    <w:sectPr w:rsidR="00823D61" w:rsidSect="005C243C">
      <w:pgSz w:w="16834" w:h="11909" w:orient="landscape" w:code="9"/>
      <w:pgMar w:top="992" w:right="816" w:bottom="851"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3E" w:rsidRDefault="00B4223E" w:rsidP="00E85D24">
      <w:pPr>
        <w:spacing w:after="0" w:line="240" w:lineRule="auto"/>
      </w:pPr>
      <w:r>
        <w:separator/>
      </w:r>
    </w:p>
  </w:endnote>
  <w:endnote w:type="continuationSeparator" w:id="0">
    <w:p w:rsidR="00B4223E" w:rsidRDefault="00B4223E" w:rsidP="00E8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rsidR="00331D38" w:rsidRDefault="00331D38">
        <w:pPr>
          <w:pStyle w:val="Footer"/>
          <w:jc w:val="right"/>
        </w:pPr>
        <w:r>
          <w:fldChar w:fldCharType="begin"/>
        </w:r>
        <w:r>
          <w:instrText xml:space="preserve"> PAGE   \* MERGEFORMAT </w:instrText>
        </w:r>
        <w:r>
          <w:fldChar w:fldCharType="separate"/>
        </w:r>
        <w:r w:rsidR="007B759F">
          <w:rPr>
            <w:noProof/>
          </w:rPr>
          <w:t>2</w:t>
        </w:r>
        <w:r>
          <w:rPr>
            <w:noProof/>
          </w:rPr>
          <w:fldChar w:fldCharType="end"/>
        </w:r>
      </w:p>
    </w:sdtContent>
  </w:sdt>
  <w:p w:rsidR="00331D38" w:rsidRDefault="0033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3E" w:rsidRDefault="00B4223E" w:rsidP="00E85D24">
      <w:pPr>
        <w:spacing w:after="0" w:line="240" w:lineRule="auto"/>
      </w:pPr>
      <w:r>
        <w:separator/>
      </w:r>
    </w:p>
  </w:footnote>
  <w:footnote w:type="continuationSeparator" w:id="0">
    <w:p w:rsidR="00B4223E" w:rsidRDefault="00B4223E" w:rsidP="00E85D24">
      <w:pPr>
        <w:spacing w:after="0" w:line="240" w:lineRule="auto"/>
      </w:pPr>
      <w:r>
        <w:continuationSeparator/>
      </w:r>
    </w:p>
  </w:footnote>
  <w:footnote w:id="1">
    <w:p w:rsidR="00331D38" w:rsidRPr="002E47EE" w:rsidRDefault="00331D38" w:rsidP="009658AB">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2E47E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E47EE">
        <w:rPr>
          <w:rFonts w:ascii="Calibri Light" w:hAnsi="Calibri Light" w:cstheme="majorHAnsi"/>
          <w:sz w:val="18"/>
          <w:szCs w:val="18"/>
          <w:lang w:val="ru-RU"/>
        </w:rPr>
        <w:t xml:space="preserve">. 5 </w:t>
      </w:r>
      <w:r>
        <w:rPr>
          <w:rFonts w:ascii="Calibri Light" w:hAnsi="Calibri Light" w:cstheme="majorHAnsi"/>
          <w:sz w:val="18"/>
          <w:szCs w:val="18"/>
          <w:lang w:val="ru-RU"/>
        </w:rPr>
        <w:t>и</w:t>
      </w:r>
      <w:r w:rsidRPr="002E47E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E47EE">
        <w:rPr>
          <w:rFonts w:ascii="Calibri Light" w:hAnsi="Calibri Light" w:cstheme="majorHAnsi"/>
          <w:sz w:val="18"/>
          <w:szCs w:val="18"/>
          <w:lang w:val="ru-RU"/>
        </w:rPr>
        <w:t xml:space="preserve">. 14 </w:t>
      </w:r>
      <w:r>
        <w:rPr>
          <w:rFonts w:ascii="Calibri Light" w:hAnsi="Calibri Light" w:cstheme="majorHAnsi"/>
          <w:sz w:val="18"/>
          <w:szCs w:val="18"/>
          <w:lang w:val="ru-RU"/>
        </w:rPr>
        <w:t>Закона об административно-территориальной организации Республики Молдова №</w:t>
      </w:r>
      <w:r w:rsidRPr="002E47EE">
        <w:rPr>
          <w:rFonts w:ascii="Calibri Light" w:hAnsi="Calibri Light" w:cstheme="majorHAnsi"/>
          <w:sz w:val="18"/>
          <w:szCs w:val="18"/>
          <w:lang w:val="ru-RU"/>
        </w:rPr>
        <w:t xml:space="preserve">764 </w:t>
      </w:r>
      <w:r>
        <w:rPr>
          <w:rFonts w:ascii="Calibri Light" w:hAnsi="Calibri Light" w:cstheme="majorHAnsi"/>
          <w:sz w:val="18"/>
          <w:szCs w:val="18"/>
          <w:lang w:val="ru-RU"/>
        </w:rPr>
        <w:t xml:space="preserve">от </w:t>
      </w:r>
      <w:r w:rsidRPr="002E47EE">
        <w:rPr>
          <w:rFonts w:ascii="Calibri Light" w:hAnsi="Calibri Light" w:cstheme="majorHAnsi"/>
          <w:sz w:val="18"/>
          <w:szCs w:val="18"/>
          <w:lang w:val="ru-RU"/>
        </w:rPr>
        <w:t>27.12.2001.</w:t>
      </w:r>
    </w:p>
  </w:footnote>
  <w:footnote w:id="2">
    <w:p w:rsidR="00331D38" w:rsidRPr="009658AB" w:rsidRDefault="00331D38" w:rsidP="009658AB">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9658AB">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9658AB">
        <w:rPr>
          <w:rFonts w:ascii="Calibri Light" w:hAnsi="Calibri Light" w:cstheme="majorHAnsi"/>
          <w:sz w:val="18"/>
          <w:szCs w:val="18"/>
          <w:lang w:val="ru-RU"/>
        </w:rPr>
        <w:t xml:space="preserve"> </w:t>
      </w:r>
      <w:r>
        <w:rPr>
          <w:rFonts w:ascii="Calibri Light" w:hAnsi="Calibri Light" w:cstheme="majorHAnsi"/>
          <w:sz w:val="18"/>
          <w:szCs w:val="18"/>
          <w:lang w:val="ru-RU"/>
        </w:rPr>
        <w:t>состоянию</w:t>
      </w:r>
      <w:r w:rsidRPr="009658A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9658AB">
        <w:rPr>
          <w:rFonts w:ascii="Calibri Light" w:hAnsi="Calibri Light" w:cstheme="majorHAnsi"/>
          <w:sz w:val="18"/>
          <w:szCs w:val="18"/>
          <w:lang w:val="ru-RU"/>
        </w:rPr>
        <w:t xml:space="preserve"> 01.01.2019, общ</w:t>
      </w:r>
      <w:r>
        <w:rPr>
          <w:rFonts w:ascii="Calibri Light" w:hAnsi="Calibri Light" w:cstheme="majorHAnsi"/>
          <w:sz w:val="18"/>
          <w:szCs w:val="18"/>
          <w:lang w:val="ru-RU"/>
        </w:rPr>
        <w:t>ая</w:t>
      </w:r>
      <w:r w:rsidRPr="009658AB">
        <w:rPr>
          <w:rFonts w:ascii="Calibri Light" w:hAnsi="Calibri Light" w:cstheme="majorHAnsi"/>
          <w:sz w:val="18"/>
          <w:szCs w:val="18"/>
          <w:lang w:val="ru-RU"/>
        </w:rPr>
        <w:t xml:space="preserve"> площадь земельных участков</w:t>
      </w:r>
      <w:r>
        <w:rPr>
          <w:rFonts w:ascii="Calibri Light" w:hAnsi="Calibri Light" w:cstheme="majorHAnsi"/>
          <w:sz w:val="18"/>
          <w:szCs w:val="18"/>
          <w:lang w:val="ru-RU"/>
        </w:rPr>
        <w:t xml:space="preserve"> составила </w:t>
      </w:r>
      <w:r w:rsidRPr="009658AB">
        <w:rPr>
          <w:rFonts w:ascii="Calibri Light" w:hAnsi="Calibri Light" w:cstheme="majorHAnsi"/>
          <w:sz w:val="18"/>
          <w:szCs w:val="18"/>
          <w:lang w:val="ru-RU"/>
        </w:rPr>
        <w:t>1 458.80</w:t>
      </w:r>
      <w:r>
        <w:rPr>
          <w:rFonts w:ascii="Calibri Light" w:hAnsi="Calibri Light" w:cstheme="majorHAnsi"/>
          <w:sz w:val="18"/>
          <w:szCs w:val="18"/>
          <w:lang w:val="ru-RU"/>
        </w:rPr>
        <w:t xml:space="preserve"> га, в том числе: земли публичной собственности государства - </w:t>
      </w:r>
      <w:r w:rsidRPr="009658AB">
        <w:rPr>
          <w:rFonts w:ascii="Calibri Light" w:hAnsi="Calibri Light" w:cstheme="majorHAnsi"/>
          <w:sz w:val="18"/>
          <w:szCs w:val="18"/>
          <w:lang w:val="ru-RU"/>
        </w:rPr>
        <w:t xml:space="preserve">72.32 </w:t>
      </w:r>
      <w:r>
        <w:rPr>
          <w:rFonts w:ascii="Calibri Light" w:hAnsi="Calibri Light" w:cstheme="majorHAnsi"/>
          <w:sz w:val="18"/>
          <w:szCs w:val="18"/>
          <w:lang w:val="ru-RU"/>
        </w:rPr>
        <w:t>га</w:t>
      </w:r>
      <w:r w:rsidRPr="009658AB">
        <w:rPr>
          <w:rFonts w:ascii="Calibri Light" w:hAnsi="Calibri Light" w:cstheme="majorHAnsi"/>
          <w:sz w:val="18"/>
          <w:szCs w:val="18"/>
          <w:lang w:val="ru-RU"/>
        </w:rPr>
        <w:t>,</w:t>
      </w:r>
      <w:r>
        <w:rPr>
          <w:rFonts w:ascii="Calibri Light" w:hAnsi="Calibri Light" w:cstheme="majorHAnsi"/>
          <w:sz w:val="18"/>
          <w:szCs w:val="18"/>
          <w:lang w:val="ru-RU"/>
        </w:rPr>
        <w:t xml:space="preserve"> земли публичной собственности АТЕ </w:t>
      </w:r>
      <w:r w:rsidRPr="009658AB">
        <w:rPr>
          <w:rFonts w:ascii="Calibri Light" w:hAnsi="Calibri Light" w:cstheme="majorHAnsi"/>
          <w:sz w:val="18"/>
          <w:szCs w:val="18"/>
          <w:lang w:val="ru-RU"/>
        </w:rPr>
        <w:t xml:space="preserve">– 227.28 </w:t>
      </w:r>
      <w:r>
        <w:rPr>
          <w:rFonts w:ascii="Calibri Light" w:hAnsi="Calibri Light" w:cstheme="majorHAnsi"/>
          <w:sz w:val="18"/>
          <w:szCs w:val="18"/>
          <w:lang w:val="ru-RU"/>
        </w:rPr>
        <w:t>га и</w:t>
      </w:r>
      <w:r w:rsidRPr="009658AB">
        <w:rPr>
          <w:rFonts w:ascii="Calibri Light" w:hAnsi="Calibri Light" w:cstheme="majorHAnsi"/>
          <w:sz w:val="18"/>
          <w:szCs w:val="18"/>
          <w:lang w:val="ru-RU"/>
        </w:rPr>
        <w:t>,</w:t>
      </w:r>
      <w:r>
        <w:rPr>
          <w:rFonts w:ascii="Calibri Light" w:hAnsi="Calibri Light" w:cstheme="majorHAnsi"/>
          <w:sz w:val="18"/>
          <w:szCs w:val="18"/>
          <w:lang w:val="ru-RU"/>
        </w:rPr>
        <w:t xml:space="preserve"> соответственно, земли, находящиеся в частной собственности </w:t>
      </w:r>
      <w:r w:rsidRPr="009658AB">
        <w:rPr>
          <w:rFonts w:ascii="Calibri Light" w:hAnsi="Calibri Light" w:cstheme="majorHAnsi"/>
          <w:sz w:val="18"/>
          <w:szCs w:val="18"/>
          <w:lang w:val="ru-RU"/>
        </w:rPr>
        <w:t>– 1 159.20</w:t>
      </w:r>
      <w:r>
        <w:rPr>
          <w:rFonts w:ascii="Calibri Light" w:hAnsi="Calibri Light" w:cstheme="majorHAnsi"/>
          <w:sz w:val="18"/>
          <w:szCs w:val="18"/>
          <w:lang w:val="ru-RU"/>
        </w:rPr>
        <w:t xml:space="preserve"> га.</w:t>
      </w:r>
      <w:r w:rsidRPr="009658AB">
        <w:rPr>
          <w:rFonts w:ascii="Calibri Light" w:hAnsi="Calibri Light" w:cstheme="majorHAnsi"/>
          <w:sz w:val="18"/>
          <w:szCs w:val="18"/>
          <w:lang w:val="ru-RU"/>
        </w:rPr>
        <w:t xml:space="preserve"> </w:t>
      </w:r>
    </w:p>
  </w:footnote>
  <w:footnote w:id="3">
    <w:p w:rsidR="00331D38" w:rsidRPr="003D2D4F" w:rsidRDefault="00331D38" w:rsidP="009658AB">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3D2D4F">
        <w:rPr>
          <w:rFonts w:ascii="Calibri Light" w:hAnsi="Calibri Light" w:cstheme="majorHAnsi"/>
          <w:sz w:val="18"/>
          <w:szCs w:val="18"/>
          <w:lang w:val="ru-RU"/>
        </w:rPr>
        <w:t xml:space="preserve"> </w:t>
      </w:r>
      <w:hyperlink r:id="rId1" w:history="1">
        <w:r w:rsidRPr="009A140F">
          <w:rPr>
            <w:rStyle w:val="Hyperlink"/>
            <w:rFonts w:ascii="Calibri Light" w:hAnsi="Calibri Light" w:cstheme="majorHAnsi"/>
            <w:sz w:val="18"/>
            <w:szCs w:val="18"/>
          </w:rPr>
          <w:t>https</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magdacesti</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md</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populatie</w:t>
        </w:r>
        <w:r w:rsidRPr="003D2D4F">
          <w:rPr>
            <w:rStyle w:val="Hyperlink"/>
            <w:rFonts w:ascii="Calibri Light" w:hAnsi="Calibri Light" w:cstheme="majorHAnsi"/>
            <w:sz w:val="18"/>
            <w:szCs w:val="18"/>
            <w:lang w:val="ru-RU"/>
          </w:rPr>
          <w:t>/</w:t>
        </w:r>
      </w:hyperlink>
    </w:p>
  </w:footnote>
  <w:footnote w:id="4">
    <w:p w:rsidR="00331D38" w:rsidRPr="00FC6BF1" w:rsidRDefault="00331D38" w:rsidP="009658AB">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села</w:t>
      </w:r>
      <w:r w:rsidRPr="00FC6BF1">
        <w:rPr>
          <w:rFonts w:ascii="Calibri Light" w:hAnsi="Calibri Light" w:cstheme="majorHAnsi"/>
          <w:sz w:val="18"/>
          <w:szCs w:val="18"/>
          <w:lang w:val="ru-RU"/>
        </w:rPr>
        <w:t xml:space="preserve"> Мэгдэчешть – 13.20 </w:t>
      </w:r>
      <w:r>
        <w:rPr>
          <w:rFonts w:ascii="Calibri Light" w:hAnsi="Calibri Light" w:cstheme="majorHAnsi"/>
          <w:sz w:val="18"/>
          <w:szCs w:val="18"/>
          <w:lang w:val="ru-RU"/>
        </w:rPr>
        <w:t>единиц</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персонала</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Детский</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сад</w:t>
      </w:r>
      <w:r w:rsidRPr="00FC6BF1">
        <w:rPr>
          <w:rFonts w:ascii="Calibri Light" w:hAnsi="Calibri Light" w:cstheme="majorHAnsi"/>
          <w:sz w:val="18"/>
          <w:szCs w:val="18"/>
          <w:lang w:val="ru-RU"/>
        </w:rPr>
        <w:t xml:space="preserve"> </w:t>
      </w:r>
      <w:r w:rsidRPr="00FC6BF1">
        <w:rPr>
          <w:rFonts w:ascii="Calibri Light" w:eastAsia="Calibri" w:hAnsi="Calibri Light" w:cstheme="majorHAnsi"/>
          <w:sz w:val="18"/>
          <w:szCs w:val="18"/>
          <w:lang w:val="ru-RU"/>
        </w:rPr>
        <w:t>„</w:t>
      </w:r>
      <w:r w:rsidRPr="009A140F">
        <w:rPr>
          <w:rFonts w:ascii="Calibri Light" w:hAnsi="Calibri Light" w:cstheme="majorHAnsi"/>
          <w:sz w:val="18"/>
          <w:szCs w:val="18"/>
        </w:rPr>
        <w:t>Floricica</w:t>
      </w:r>
      <w:r w:rsidRPr="00FC6BF1">
        <w:rPr>
          <w:rFonts w:ascii="Calibri Light" w:hAnsi="Calibri Light" w:cstheme="majorHAnsi"/>
          <w:sz w:val="18"/>
          <w:szCs w:val="18"/>
          <w:lang w:val="ru-RU"/>
        </w:rPr>
        <w:t xml:space="preserve">” – 52.05 </w:t>
      </w:r>
      <w:r>
        <w:rPr>
          <w:rFonts w:ascii="Calibri Light" w:hAnsi="Calibri Light" w:cstheme="majorHAnsi"/>
          <w:sz w:val="18"/>
          <w:szCs w:val="18"/>
          <w:lang w:val="ru-RU"/>
        </w:rPr>
        <w:t>единицы</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Художественная</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школа</w:t>
      </w:r>
      <w:r w:rsidRPr="00FC6BF1">
        <w:rPr>
          <w:rFonts w:ascii="Calibri Light" w:hAnsi="Calibri Light" w:cstheme="majorHAnsi"/>
          <w:sz w:val="18"/>
          <w:szCs w:val="18"/>
          <w:lang w:val="ru-RU"/>
        </w:rPr>
        <w:t xml:space="preserve"> – 26.90 </w:t>
      </w:r>
      <w:r>
        <w:rPr>
          <w:rFonts w:ascii="Calibri Light" w:hAnsi="Calibri Light" w:cstheme="majorHAnsi"/>
          <w:sz w:val="18"/>
          <w:szCs w:val="18"/>
          <w:lang w:val="ru-RU"/>
        </w:rPr>
        <w:t>единиц</w:t>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Спортивная школа </w:t>
      </w:r>
      <w:r w:rsidRPr="00FC6BF1">
        <w:rPr>
          <w:rFonts w:ascii="Calibri Light" w:hAnsi="Calibri Light" w:cstheme="majorHAnsi"/>
          <w:sz w:val="18"/>
          <w:szCs w:val="18"/>
          <w:lang w:val="ru-RU"/>
        </w:rPr>
        <w:t xml:space="preserve">– 20.05 </w:t>
      </w:r>
      <w:r>
        <w:rPr>
          <w:rFonts w:ascii="Calibri Light" w:hAnsi="Calibri Light" w:cstheme="majorHAnsi"/>
          <w:sz w:val="18"/>
          <w:szCs w:val="18"/>
          <w:lang w:val="ru-RU"/>
        </w:rPr>
        <w:t xml:space="preserve">единиц и Общежитие культуры </w:t>
      </w:r>
      <w:r w:rsidRPr="00FC6BF1">
        <w:rPr>
          <w:rFonts w:ascii="Calibri Light" w:hAnsi="Calibri Light" w:cstheme="majorHAnsi"/>
          <w:sz w:val="18"/>
          <w:szCs w:val="18"/>
          <w:lang w:val="ru-RU"/>
        </w:rPr>
        <w:t xml:space="preserve">– 5.00 </w:t>
      </w:r>
      <w:r>
        <w:rPr>
          <w:rFonts w:ascii="Calibri Light" w:hAnsi="Calibri Light" w:cstheme="majorHAnsi"/>
          <w:sz w:val="18"/>
          <w:szCs w:val="18"/>
          <w:lang w:val="ru-RU"/>
        </w:rPr>
        <w:t>единиц</w:t>
      </w:r>
      <w:r w:rsidRPr="00FC6BF1">
        <w:rPr>
          <w:rFonts w:ascii="Calibri Light" w:hAnsi="Calibri Light" w:cstheme="majorHAnsi"/>
          <w:sz w:val="18"/>
          <w:szCs w:val="18"/>
          <w:lang w:val="ru-RU"/>
        </w:rPr>
        <w:t>.</w:t>
      </w:r>
    </w:p>
  </w:footnote>
  <w:footnote w:id="5">
    <w:p w:rsidR="00331D38" w:rsidRPr="00FC6BF1" w:rsidRDefault="00331D38" w:rsidP="00FC6BF1">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FC6B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Решения СС </w:t>
      </w:r>
      <w:r w:rsidRPr="00FC6BF1">
        <w:rPr>
          <w:rFonts w:ascii="Calibri Light" w:hAnsi="Calibri Light" w:cstheme="majorHAnsi"/>
          <w:sz w:val="18"/>
          <w:szCs w:val="18"/>
          <w:lang w:val="ru-RU"/>
        </w:rPr>
        <w:t xml:space="preserve">Мэгдэчешть </w:t>
      </w:r>
      <w:r>
        <w:rPr>
          <w:rFonts w:ascii="Calibri Light" w:hAnsi="Calibri Light" w:cstheme="majorHAnsi"/>
          <w:sz w:val="18"/>
          <w:szCs w:val="18"/>
          <w:lang w:val="ru-RU"/>
        </w:rPr>
        <w:t>№</w:t>
      </w:r>
      <w:r w:rsidRPr="00FC6BF1">
        <w:rPr>
          <w:rFonts w:ascii="Calibri Light" w:hAnsi="Calibri Light" w:cstheme="majorHAnsi"/>
          <w:sz w:val="18"/>
          <w:szCs w:val="18"/>
          <w:lang w:val="ru-RU"/>
        </w:rPr>
        <w:t>06/3</w:t>
      </w:r>
      <w:r>
        <w:rPr>
          <w:rFonts w:ascii="Calibri Light" w:hAnsi="Calibri Light" w:cstheme="majorHAnsi"/>
          <w:sz w:val="18"/>
          <w:szCs w:val="18"/>
          <w:lang w:val="ru-RU"/>
        </w:rPr>
        <w:t xml:space="preserve"> и №</w:t>
      </w:r>
      <w:r w:rsidRPr="00FC6BF1">
        <w:rPr>
          <w:rFonts w:ascii="Calibri Light" w:hAnsi="Calibri Light" w:cstheme="majorHAnsi"/>
          <w:sz w:val="18"/>
          <w:szCs w:val="18"/>
          <w:lang w:val="ru-RU"/>
        </w:rPr>
        <w:t xml:space="preserve">06/8 </w:t>
      </w:r>
      <w:r>
        <w:rPr>
          <w:rFonts w:ascii="Calibri Light" w:hAnsi="Calibri Light" w:cstheme="majorHAnsi"/>
          <w:sz w:val="18"/>
          <w:szCs w:val="18"/>
          <w:lang w:val="ru-RU"/>
        </w:rPr>
        <w:t xml:space="preserve">от </w:t>
      </w:r>
      <w:r w:rsidRPr="00FC6BF1">
        <w:rPr>
          <w:rFonts w:ascii="Calibri Light" w:hAnsi="Calibri Light" w:cstheme="majorHAnsi"/>
          <w:sz w:val="18"/>
          <w:szCs w:val="18"/>
          <w:lang w:val="ru-RU"/>
        </w:rPr>
        <w:t>18.12.2018.</w:t>
      </w:r>
    </w:p>
  </w:footnote>
  <w:footnote w:id="6">
    <w:p w:rsidR="00331D38" w:rsidRPr="008F19E7" w:rsidRDefault="00331D38" w:rsidP="00DB11A3">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F19E7">
        <w:rPr>
          <w:rFonts w:ascii="Calibri Light" w:hAnsi="Calibri Light" w:cstheme="majorHAnsi"/>
          <w:sz w:val="18"/>
          <w:szCs w:val="18"/>
          <w:lang w:val="ru-RU"/>
        </w:rPr>
        <w:t xml:space="preserve">.3 </w:t>
      </w:r>
      <w:r>
        <w:rPr>
          <w:rFonts w:ascii="Calibri Light" w:hAnsi="Calibri Light" w:cstheme="majorHAnsi"/>
          <w:sz w:val="18"/>
          <w:szCs w:val="18"/>
          <w:lang w:val="ru-RU"/>
        </w:rPr>
        <w:t>Закона о местном публичном управлении №</w:t>
      </w:r>
      <w:r w:rsidRPr="008F19E7">
        <w:rPr>
          <w:rFonts w:ascii="Calibri Light" w:hAnsi="Calibri Light" w:cstheme="majorHAnsi"/>
          <w:sz w:val="18"/>
          <w:szCs w:val="18"/>
          <w:lang w:val="ru-RU"/>
        </w:rPr>
        <w:t xml:space="preserve">436 </w:t>
      </w:r>
      <w:r>
        <w:rPr>
          <w:rFonts w:ascii="Calibri Light" w:hAnsi="Calibri Light" w:cstheme="majorHAnsi"/>
          <w:sz w:val="18"/>
          <w:szCs w:val="18"/>
          <w:lang w:val="ru-RU"/>
        </w:rPr>
        <w:t xml:space="preserve">от </w:t>
      </w:r>
      <w:r w:rsidRPr="008F19E7">
        <w:rPr>
          <w:rFonts w:ascii="Calibri Light" w:hAnsi="Calibri Light" w:cstheme="majorHAnsi"/>
          <w:sz w:val="18"/>
          <w:szCs w:val="18"/>
          <w:lang w:val="ru-RU"/>
        </w:rPr>
        <w:t>28.12.2006.</w:t>
      </w:r>
    </w:p>
  </w:footnote>
  <w:footnote w:id="7">
    <w:p w:rsidR="00331D38" w:rsidRPr="008F19E7" w:rsidRDefault="00331D38" w:rsidP="00DB11A3">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F19E7">
        <w:rPr>
          <w:rFonts w:ascii="Calibri Light" w:hAnsi="Calibri Light" w:cstheme="majorHAnsi"/>
          <w:sz w:val="18"/>
          <w:szCs w:val="18"/>
          <w:lang w:val="ru-RU"/>
        </w:rPr>
        <w:t xml:space="preserve">.14 (2) </w:t>
      </w:r>
      <w:r>
        <w:rPr>
          <w:rFonts w:ascii="Calibri Light" w:hAnsi="Calibri Light" w:cstheme="majorHAnsi"/>
          <w:sz w:val="18"/>
          <w:szCs w:val="18"/>
          <w:lang w:val="ru-RU"/>
        </w:rPr>
        <w:t>Закона о местном публичном управлении №</w:t>
      </w:r>
      <w:r w:rsidRPr="008F19E7">
        <w:rPr>
          <w:rFonts w:ascii="Calibri Light" w:hAnsi="Calibri Light" w:cstheme="majorHAnsi"/>
          <w:sz w:val="18"/>
          <w:szCs w:val="18"/>
          <w:lang w:val="ru-RU"/>
        </w:rPr>
        <w:t xml:space="preserve">436 </w:t>
      </w:r>
      <w:r>
        <w:rPr>
          <w:rFonts w:ascii="Calibri Light" w:hAnsi="Calibri Light" w:cstheme="majorHAnsi"/>
          <w:sz w:val="18"/>
          <w:szCs w:val="18"/>
          <w:lang w:val="ru-RU"/>
        </w:rPr>
        <w:t xml:space="preserve">от </w:t>
      </w:r>
      <w:r w:rsidRPr="008F19E7">
        <w:rPr>
          <w:rFonts w:ascii="Calibri Light" w:hAnsi="Calibri Light" w:cstheme="majorHAnsi"/>
          <w:sz w:val="18"/>
          <w:szCs w:val="18"/>
          <w:lang w:val="ru-RU"/>
        </w:rPr>
        <w:t xml:space="preserve">28.12.2006. </w:t>
      </w:r>
    </w:p>
  </w:footnote>
  <w:footnote w:id="8">
    <w:p w:rsidR="00331D38" w:rsidRPr="008F19E7" w:rsidRDefault="00331D38" w:rsidP="00C3475E">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F19E7">
        <w:rPr>
          <w:rFonts w:ascii="Calibri Light" w:hAnsi="Calibri Light" w:cstheme="majorHAnsi"/>
          <w:sz w:val="18"/>
          <w:szCs w:val="18"/>
          <w:lang w:val="ru-RU"/>
        </w:rPr>
        <w:t xml:space="preserve">.29 </w:t>
      </w:r>
      <w:r>
        <w:rPr>
          <w:rFonts w:ascii="Calibri Light" w:hAnsi="Calibri Light" w:cstheme="majorHAnsi"/>
          <w:sz w:val="18"/>
          <w:szCs w:val="18"/>
          <w:lang w:val="ru-RU"/>
        </w:rPr>
        <w:t>(</w:t>
      </w:r>
      <w:r w:rsidRPr="008F19E7">
        <w:rPr>
          <w:rFonts w:ascii="Calibri Light" w:hAnsi="Calibri Light" w:cstheme="majorHAnsi"/>
          <w:sz w:val="18"/>
          <w:szCs w:val="18"/>
          <w:lang w:val="ru-RU"/>
        </w:rPr>
        <w:t xml:space="preserve">1) </w:t>
      </w:r>
      <w:r>
        <w:rPr>
          <w:rFonts w:ascii="Calibri Light" w:hAnsi="Calibri Light" w:cstheme="majorHAnsi"/>
          <w:sz w:val="18"/>
          <w:szCs w:val="18"/>
          <w:lang w:val="ru-RU"/>
        </w:rPr>
        <w:t>Закона о местном публичном управлении №</w:t>
      </w:r>
      <w:r w:rsidRPr="008F19E7">
        <w:rPr>
          <w:rFonts w:ascii="Calibri Light" w:hAnsi="Calibri Light" w:cstheme="majorHAnsi"/>
          <w:sz w:val="18"/>
          <w:szCs w:val="18"/>
          <w:lang w:val="ru-RU"/>
        </w:rPr>
        <w:t xml:space="preserve">436 </w:t>
      </w:r>
      <w:r>
        <w:rPr>
          <w:rFonts w:ascii="Calibri Light" w:hAnsi="Calibri Light" w:cstheme="majorHAnsi"/>
          <w:sz w:val="18"/>
          <w:szCs w:val="18"/>
          <w:lang w:val="ru-RU"/>
        </w:rPr>
        <w:t xml:space="preserve">от </w:t>
      </w:r>
      <w:r w:rsidRPr="008F19E7">
        <w:rPr>
          <w:rFonts w:ascii="Calibri Light" w:hAnsi="Calibri Light" w:cstheme="majorHAnsi"/>
          <w:sz w:val="18"/>
          <w:szCs w:val="18"/>
          <w:lang w:val="ru-RU"/>
        </w:rPr>
        <w:t>28.12.2006.</w:t>
      </w:r>
    </w:p>
  </w:footnote>
  <w:footnote w:id="9">
    <w:p w:rsidR="00331D38" w:rsidRPr="008F19E7" w:rsidRDefault="00331D38" w:rsidP="0043482A">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sidRPr="008F19E7">
        <w:rPr>
          <w:rFonts w:ascii="Calibri Light" w:hAnsi="Calibri Light" w:cstheme="majorHAnsi"/>
          <w:sz w:val="18"/>
          <w:szCs w:val="18"/>
          <w:lang w:val="ru-RU"/>
        </w:rPr>
        <w:t>.</w:t>
      </w:r>
    </w:p>
  </w:footnote>
  <w:footnote w:id="10">
    <w:p w:rsidR="00331D38" w:rsidRPr="009A140F" w:rsidRDefault="00331D38" w:rsidP="0043482A">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Постановлени</w:t>
      </w:r>
      <w:r>
        <w:rPr>
          <w:rFonts w:ascii="Calibri Light" w:hAnsi="Calibri Light" w:cstheme="majorHAnsi"/>
          <w:sz w:val="18"/>
          <w:szCs w:val="18"/>
          <w:lang w:val="ru-RU"/>
        </w:rPr>
        <w:t>е СПРМ №</w:t>
      </w:r>
      <w:r w:rsidRPr="008F19E7">
        <w:rPr>
          <w:rFonts w:ascii="Calibri Light" w:hAnsi="Calibri Light" w:cstheme="majorHAnsi"/>
          <w:color w:val="000000"/>
          <w:sz w:val="18"/>
          <w:szCs w:val="18"/>
          <w:lang w:val="ru-RU"/>
        </w:rPr>
        <w:t xml:space="preserve">77 </w:t>
      </w:r>
      <w:r>
        <w:rPr>
          <w:rFonts w:ascii="Calibri Light" w:hAnsi="Calibri Light" w:cstheme="majorHAnsi"/>
          <w:color w:val="000000"/>
          <w:sz w:val="18"/>
          <w:szCs w:val="18"/>
          <w:lang w:val="ru-RU"/>
        </w:rPr>
        <w:t xml:space="preserve">от </w:t>
      </w:r>
      <w:r w:rsidRPr="008F19E7">
        <w:rPr>
          <w:rFonts w:ascii="Calibri Light" w:hAnsi="Calibri Light" w:cstheme="majorHAnsi"/>
          <w:color w:val="000000"/>
          <w:sz w:val="18"/>
          <w:szCs w:val="18"/>
          <w:lang w:val="ru-RU"/>
        </w:rPr>
        <w:t>27.12.2019 „</w:t>
      </w:r>
      <w:r>
        <w:rPr>
          <w:rFonts w:ascii="Calibri Light" w:hAnsi="Calibri Light" w:cstheme="majorHAnsi"/>
          <w:color w:val="000000"/>
          <w:sz w:val="18"/>
          <w:szCs w:val="18"/>
          <w:lang w:val="ru-RU"/>
        </w:rPr>
        <w:t xml:space="preserve">Об </w:t>
      </w:r>
      <w:r w:rsidRPr="008F19E7">
        <w:rPr>
          <w:rFonts w:ascii="Calibri Light" w:hAnsi="Calibri Light" w:cstheme="majorHAnsi"/>
          <w:sz w:val="18"/>
          <w:szCs w:val="18"/>
          <w:lang w:val="ru-RU"/>
        </w:rPr>
        <w:t>утвержден</w:t>
      </w:r>
      <w:r>
        <w:rPr>
          <w:rFonts w:ascii="Calibri Light" w:hAnsi="Calibri Light" w:cstheme="majorHAnsi"/>
          <w:sz w:val="18"/>
          <w:szCs w:val="18"/>
          <w:lang w:val="ru-RU"/>
        </w:rPr>
        <w:t>ии</w:t>
      </w:r>
      <w:r>
        <w:rPr>
          <w:rFonts w:ascii="Calibri Light" w:hAnsi="Calibri Light" w:cstheme="majorHAnsi"/>
          <w:color w:val="000000"/>
          <w:sz w:val="18"/>
          <w:szCs w:val="18"/>
          <w:lang w:val="ru-RU"/>
        </w:rPr>
        <w:t xml:space="preserve"> </w:t>
      </w:r>
      <w:r w:rsidRPr="008F19E7">
        <w:rPr>
          <w:rFonts w:ascii="Calibri Light" w:hAnsi="Calibri Light" w:cstheme="majorHAnsi"/>
          <w:sz w:val="18"/>
          <w:szCs w:val="18"/>
          <w:lang w:val="ru-RU"/>
        </w:rPr>
        <w:t>Программ</w:t>
      </w:r>
      <w:r>
        <w:rPr>
          <w:rFonts w:ascii="Calibri Light" w:hAnsi="Calibri Light" w:cstheme="majorHAnsi"/>
          <w:sz w:val="18"/>
          <w:szCs w:val="18"/>
          <w:lang w:val="ru-RU"/>
        </w:rPr>
        <w:t>ы</w:t>
      </w:r>
      <w:r w:rsidRPr="008F19E7">
        <w:rPr>
          <w:rFonts w:ascii="Calibri Light" w:hAnsi="Calibri Light" w:cstheme="majorHAnsi"/>
          <w:sz w:val="18"/>
          <w:szCs w:val="18"/>
          <w:lang w:val="ru-RU"/>
        </w:rPr>
        <w:t xml:space="preserve"> аудиторской деятельности С</w:t>
      </w:r>
      <w:r>
        <w:rPr>
          <w:rFonts w:ascii="Calibri Light" w:hAnsi="Calibri Light" w:cstheme="majorHAnsi"/>
          <w:sz w:val="18"/>
          <w:szCs w:val="18"/>
          <w:lang w:val="ru-RU"/>
        </w:rPr>
        <w:t>ПРМ на 2020 год</w:t>
      </w:r>
      <w:r w:rsidRPr="008F19E7">
        <w:rPr>
          <w:rFonts w:ascii="Calibri Light" w:hAnsi="Calibri Light" w:cstheme="majorHAnsi"/>
          <w:color w:val="000000"/>
          <w:sz w:val="18"/>
          <w:szCs w:val="18"/>
          <w:lang w:val="ru-RU"/>
        </w:rPr>
        <w:t>”.</w:t>
      </w:r>
    </w:p>
  </w:footnote>
  <w:footnote w:id="11">
    <w:p w:rsidR="00331D38" w:rsidRPr="009A140F" w:rsidRDefault="00331D38" w:rsidP="00673793">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rPr>
        <w:footnoteRef/>
      </w:r>
      <w:r w:rsidRPr="005154C4">
        <w:rPr>
          <w:rFonts w:ascii="Calibri Light" w:hAnsi="Calibri Light" w:cstheme="majorHAnsi"/>
          <w:sz w:val="18"/>
          <w:szCs w:val="18"/>
          <w:lang w:val="ro-RO"/>
        </w:rPr>
        <w:t xml:space="preserve"> Ст.3 (1) Закона о местных публичных финансах №397 от 16.10.2003 (далее – Закон №397 от 16.10.2003); ст. 50 </w:t>
      </w:r>
      <w:r>
        <w:rPr>
          <w:rFonts w:ascii="Calibri Light" w:hAnsi="Calibri Light" w:cstheme="majorHAnsi"/>
          <w:sz w:val="18"/>
          <w:szCs w:val="18"/>
          <w:lang w:val="ro-RO"/>
        </w:rPr>
        <w:t xml:space="preserve">Закона №181 </w:t>
      </w:r>
      <w:r w:rsidRPr="005154C4">
        <w:rPr>
          <w:rFonts w:ascii="Calibri Light" w:hAnsi="Calibri Light" w:cstheme="majorHAnsi"/>
          <w:sz w:val="18"/>
          <w:szCs w:val="18"/>
          <w:lang w:val="ro-RO"/>
        </w:rPr>
        <w:t>от 25.07.2014; п.151 из Методологическ</w:t>
      </w:r>
      <w:r>
        <w:rPr>
          <w:rFonts w:ascii="Calibri Light" w:hAnsi="Calibri Light" w:cstheme="majorHAnsi"/>
          <w:sz w:val="18"/>
          <w:szCs w:val="18"/>
          <w:lang w:val="ru-RU"/>
        </w:rPr>
        <w:t>ого руководства</w:t>
      </w:r>
      <w:r w:rsidRPr="00E05000">
        <w:rPr>
          <w:rFonts w:ascii="Calibri Light" w:hAnsi="Calibri Light" w:cstheme="majorHAnsi"/>
          <w:sz w:val="18"/>
          <w:szCs w:val="18"/>
          <w:lang w:val="ro-RO"/>
        </w:rPr>
        <w:t xml:space="preserve"> </w:t>
      </w:r>
      <w:r w:rsidRPr="005154C4">
        <w:rPr>
          <w:rFonts w:ascii="Calibri Light" w:hAnsi="Calibri Light" w:cstheme="majorHAnsi"/>
          <w:sz w:val="18"/>
          <w:szCs w:val="18"/>
          <w:lang w:val="ro-RO"/>
        </w:rPr>
        <w:t xml:space="preserve">по разработке, утверждению и изменению бюджета, </w:t>
      </w:r>
      <w:r w:rsidRPr="00E05000">
        <w:rPr>
          <w:rFonts w:ascii="Calibri Light" w:hAnsi="Calibri Light" w:cstheme="majorHAnsi"/>
          <w:sz w:val="18"/>
          <w:szCs w:val="18"/>
          <w:lang w:val="ro-RO"/>
        </w:rPr>
        <w:t>разработанных Приказом МФ №</w:t>
      </w:r>
      <w:r w:rsidRPr="005154C4">
        <w:rPr>
          <w:rFonts w:ascii="Calibri Light" w:hAnsi="Calibri Light" w:cstheme="majorHAnsi"/>
          <w:sz w:val="18"/>
          <w:szCs w:val="18"/>
          <w:lang w:val="ro-RO"/>
        </w:rPr>
        <w:t xml:space="preserve">209 </w:t>
      </w:r>
      <w:r>
        <w:rPr>
          <w:rFonts w:ascii="Calibri Light" w:hAnsi="Calibri Light" w:cstheme="majorHAnsi"/>
          <w:sz w:val="18"/>
          <w:szCs w:val="18"/>
          <w:lang w:val="ru-RU"/>
        </w:rPr>
        <w:t xml:space="preserve">от </w:t>
      </w:r>
      <w:r w:rsidRPr="005154C4">
        <w:rPr>
          <w:rFonts w:ascii="Calibri Light" w:hAnsi="Calibri Light" w:cstheme="majorHAnsi"/>
          <w:sz w:val="18"/>
          <w:szCs w:val="18"/>
          <w:lang w:val="ro-RO"/>
        </w:rPr>
        <w:t>24.12.2015.</w:t>
      </w:r>
    </w:p>
  </w:footnote>
  <w:footnote w:id="12">
    <w:p w:rsidR="00331D38" w:rsidRPr="009A140F" w:rsidRDefault="00331D38" w:rsidP="0095686A">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lang w:val="ro-RO"/>
        </w:rPr>
        <w:footnoteRef/>
      </w:r>
      <w:r w:rsidRPr="009A140F">
        <w:rPr>
          <w:rFonts w:ascii="Calibri Light" w:hAnsi="Calibri Light" w:cstheme="majorHAnsi"/>
          <w:sz w:val="18"/>
          <w:szCs w:val="18"/>
          <w:lang w:val="ro-RO"/>
        </w:rPr>
        <w:t xml:space="preserve"> </w:t>
      </w:r>
      <w:r w:rsidRPr="005154C4">
        <w:rPr>
          <w:rFonts w:ascii="Calibri Light" w:hAnsi="Calibri Light" w:cstheme="majorHAnsi"/>
          <w:sz w:val="18"/>
          <w:szCs w:val="18"/>
          <w:lang w:val="ro-RO"/>
        </w:rPr>
        <w:t>Циркуляр МФ №</w:t>
      </w:r>
      <w:r w:rsidRPr="009A140F">
        <w:rPr>
          <w:rFonts w:ascii="Calibri Light" w:eastAsiaTheme="majorEastAsia" w:hAnsi="Calibri Light" w:cstheme="majorHAnsi"/>
          <w:sz w:val="18"/>
          <w:szCs w:val="18"/>
          <w:lang w:val="ro-RO"/>
        </w:rPr>
        <w:t xml:space="preserve">06/2-07 </w:t>
      </w:r>
      <w:r w:rsidRPr="005154C4">
        <w:rPr>
          <w:rFonts w:ascii="Calibri Light" w:eastAsiaTheme="majorEastAsia" w:hAnsi="Calibri Light" w:cstheme="majorHAnsi"/>
          <w:sz w:val="18"/>
          <w:szCs w:val="18"/>
          <w:lang w:val="ro-RO"/>
        </w:rPr>
        <w:t xml:space="preserve">от </w:t>
      </w:r>
      <w:r w:rsidRPr="009A140F">
        <w:rPr>
          <w:rFonts w:ascii="Calibri Light" w:eastAsiaTheme="majorEastAsia" w:hAnsi="Calibri Light" w:cstheme="majorHAnsi"/>
          <w:sz w:val="18"/>
          <w:szCs w:val="18"/>
          <w:lang w:val="ro-RO"/>
        </w:rPr>
        <w:t>08.09.2018</w:t>
      </w:r>
      <w:r w:rsidRPr="009A140F">
        <w:rPr>
          <w:rFonts w:ascii="Calibri Light" w:hAnsi="Calibri Light" w:cstheme="majorHAnsi"/>
          <w:sz w:val="18"/>
          <w:szCs w:val="18"/>
          <w:lang w:val="ro-RO"/>
        </w:rPr>
        <w:t xml:space="preserve"> </w:t>
      </w:r>
      <w:r w:rsidRPr="009A140F">
        <w:rPr>
          <w:rFonts w:ascii="Calibri Light" w:eastAsia="Calibri" w:hAnsi="Calibri Light" w:cstheme="majorHAnsi"/>
          <w:sz w:val="18"/>
          <w:szCs w:val="18"/>
          <w:lang w:val="ro-RO"/>
        </w:rPr>
        <w:t>„</w:t>
      </w:r>
      <w:r w:rsidRPr="005154C4">
        <w:rPr>
          <w:rFonts w:ascii="Calibri Light" w:eastAsia="Calibri" w:hAnsi="Calibri Light" w:cstheme="majorHAnsi"/>
          <w:sz w:val="18"/>
          <w:szCs w:val="18"/>
          <w:lang w:val="ro-RO"/>
        </w:rPr>
        <w:t xml:space="preserve">О разработке проектов местных бюджетов на </w:t>
      </w:r>
      <w:r w:rsidRPr="009A140F">
        <w:rPr>
          <w:rFonts w:ascii="Calibri Light" w:hAnsi="Calibri Light" w:cstheme="majorHAnsi"/>
          <w:sz w:val="18"/>
          <w:szCs w:val="18"/>
          <w:lang w:val="ro-RO"/>
        </w:rPr>
        <w:t>2019</w:t>
      </w:r>
      <w:r w:rsidRPr="005154C4">
        <w:rPr>
          <w:rFonts w:ascii="Calibri Light" w:hAnsi="Calibri Light" w:cstheme="majorHAnsi"/>
          <w:sz w:val="18"/>
          <w:szCs w:val="18"/>
          <w:lang w:val="ro-RO"/>
        </w:rPr>
        <w:t xml:space="preserve"> год и оценок на </w:t>
      </w:r>
      <w:r w:rsidRPr="009A140F">
        <w:rPr>
          <w:rFonts w:ascii="Calibri Light" w:hAnsi="Calibri Light" w:cstheme="majorHAnsi"/>
          <w:sz w:val="18"/>
          <w:szCs w:val="18"/>
          <w:lang w:val="ro-RO"/>
        </w:rPr>
        <w:t>2020-2021</w:t>
      </w:r>
      <w:r>
        <w:rPr>
          <w:rFonts w:ascii="Calibri Light" w:hAnsi="Calibri Light" w:cstheme="majorHAnsi"/>
          <w:sz w:val="18"/>
          <w:szCs w:val="18"/>
          <w:lang w:val="ru-RU"/>
        </w:rPr>
        <w:t xml:space="preserve"> годы</w:t>
      </w:r>
      <w:r w:rsidRPr="009A140F">
        <w:rPr>
          <w:rFonts w:ascii="Calibri Light" w:hAnsi="Calibri Light" w:cstheme="majorHAnsi"/>
          <w:sz w:val="18"/>
          <w:szCs w:val="18"/>
          <w:lang w:val="ro-RO"/>
        </w:rPr>
        <w:t>”.</w:t>
      </w:r>
    </w:p>
  </w:footnote>
  <w:footnote w:id="13">
    <w:p w:rsidR="00331D38" w:rsidRPr="00E05000" w:rsidRDefault="00331D38" w:rsidP="0095686A">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rPr>
        <w:footnoteRef/>
      </w:r>
      <w:r w:rsidRPr="00E05000">
        <w:rPr>
          <w:rFonts w:ascii="Calibri Light" w:hAnsi="Calibri Light" w:cstheme="majorHAnsi"/>
          <w:sz w:val="18"/>
          <w:szCs w:val="18"/>
          <w:lang w:val="ro-RO"/>
        </w:rPr>
        <w:t xml:space="preserve"> По счету 111110 были утверждены доходы в сумме 2 640.00 тыс. леев; </w:t>
      </w:r>
      <w:r>
        <w:rPr>
          <w:rFonts w:ascii="Calibri Light" w:hAnsi="Calibri Light" w:cstheme="majorHAnsi"/>
          <w:sz w:val="18"/>
          <w:szCs w:val="18"/>
          <w:lang w:val="ru-RU"/>
        </w:rPr>
        <w:t xml:space="preserve">по счету </w:t>
      </w:r>
      <w:r w:rsidRPr="00E05000">
        <w:rPr>
          <w:rFonts w:ascii="Calibri Light" w:hAnsi="Calibri Light" w:cstheme="majorHAnsi"/>
          <w:sz w:val="18"/>
          <w:szCs w:val="18"/>
          <w:lang w:val="ro-RO"/>
        </w:rPr>
        <w:t xml:space="preserve">1111121 – 80.00 тыс. леев. </w:t>
      </w:r>
    </w:p>
  </w:footnote>
  <w:footnote w:id="14">
    <w:p w:rsidR="00331D38" w:rsidRPr="00E05000" w:rsidRDefault="00331D38" w:rsidP="005154C4">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E05000">
        <w:rPr>
          <w:rFonts w:ascii="Calibri Light" w:hAnsi="Calibri Light" w:cstheme="majorHAnsi"/>
          <w:sz w:val="18"/>
          <w:szCs w:val="18"/>
          <w:lang w:val="ro-RO"/>
        </w:rPr>
        <w:t xml:space="preserve"> В 2018 </w:t>
      </w:r>
      <w:r>
        <w:rPr>
          <w:rFonts w:ascii="Calibri Light" w:hAnsi="Calibri Light" w:cstheme="majorHAnsi"/>
          <w:sz w:val="18"/>
          <w:szCs w:val="18"/>
          <w:lang w:val="ru-RU"/>
        </w:rPr>
        <w:t>году кассовое исполнение доходов по этому источнику представлено следующим образом: счет</w:t>
      </w:r>
      <w:r w:rsidRPr="00E05000">
        <w:rPr>
          <w:rFonts w:ascii="Calibri Light" w:hAnsi="Calibri Light" w:cstheme="majorHAnsi"/>
          <w:sz w:val="18"/>
          <w:szCs w:val="18"/>
          <w:lang w:val="ro-RO"/>
        </w:rPr>
        <w:t xml:space="preserve"> 111110 – 3438.30 тыс. леев; </w:t>
      </w:r>
      <w:r>
        <w:rPr>
          <w:rFonts w:ascii="Calibri Light" w:hAnsi="Calibri Light" w:cstheme="majorHAnsi"/>
          <w:sz w:val="18"/>
          <w:szCs w:val="18"/>
          <w:lang w:val="ru-RU"/>
        </w:rPr>
        <w:t xml:space="preserve">счет </w:t>
      </w:r>
      <w:r w:rsidRPr="00E05000">
        <w:rPr>
          <w:rFonts w:ascii="Calibri Light" w:hAnsi="Calibri Light" w:cstheme="majorHAnsi"/>
          <w:sz w:val="18"/>
          <w:szCs w:val="18"/>
          <w:lang w:val="ro-RO"/>
        </w:rPr>
        <w:t xml:space="preserve">111121 – 105.80 тыс. леев </w:t>
      </w:r>
      <w:r>
        <w:rPr>
          <w:rFonts w:ascii="Calibri Light" w:hAnsi="Calibri Light" w:cstheme="majorHAnsi"/>
          <w:sz w:val="18"/>
          <w:szCs w:val="18"/>
          <w:lang w:val="ru-RU"/>
        </w:rPr>
        <w:t xml:space="preserve">и, соответственно, счет </w:t>
      </w:r>
      <w:r w:rsidRPr="00E05000">
        <w:rPr>
          <w:rFonts w:ascii="Calibri Light" w:hAnsi="Calibri Light" w:cstheme="majorHAnsi"/>
          <w:sz w:val="18"/>
          <w:szCs w:val="18"/>
          <w:lang w:val="ro-RO"/>
        </w:rPr>
        <w:t>111130 – 1.07 тыс. леев.</w:t>
      </w:r>
    </w:p>
  </w:footnote>
  <w:footnote w:id="15">
    <w:p w:rsidR="00331D38" w:rsidRPr="00D34CBD" w:rsidRDefault="00331D38" w:rsidP="00F15413">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Распоряжение примара села </w:t>
      </w:r>
      <w:r w:rsidRPr="00D34CBD">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w:t>
      </w:r>
      <w:r w:rsidRPr="00D34CBD">
        <w:rPr>
          <w:rFonts w:ascii="Calibri Light" w:hAnsi="Calibri Light" w:cstheme="majorHAnsi"/>
          <w:sz w:val="18"/>
          <w:szCs w:val="18"/>
          <w:lang w:val="ru-RU"/>
        </w:rPr>
        <w:t>45</w:t>
      </w:r>
      <w:r w:rsidRPr="009A140F">
        <w:rPr>
          <w:rFonts w:ascii="Calibri Light" w:hAnsi="Calibri Light" w:cstheme="majorHAnsi"/>
          <w:sz w:val="18"/>
          <w:szCs w:val="18"/>
        </w:rPr>
        <w:t>A</w:t>
      </w:r>
      <w:r w:rsidRPr="00D34CBD">
        <w:rPr>
          <w:rFonts w:ascii="Calibri Light" w:hAnsi="Calibri Light" w:cstheme="majorHAnsi"/>
          <w:sz w:val="18"/>
          <w:szCs w:val="18"/>
          <w:lang w:val="ru-RU"/>
        </w:rPr>
        <w:t>/</w:t>
      </w:r>
      <w:r w:rsidRPr="009A140F">
        <w:rPr>
          <w:rFonts w:ascii="Calibri Light" w:hAnsi="Calibri Light" w:cstheme="majorHAnsi"/>
          <w:sz w:val="18"/>
          <w:szCs w:val="18"/>
        </w:rPr>
        <w:t>B</w:t>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34CBD">
        <w:rPr>
          <w:rFonts w:ascii="Calibri Light" w:hAnsi="Calibri Light" w:cstheme="majorHAnsi"/>
          <w:sz w:val="18"/>
          <w:szCs w:val="18"/>
          <w:lang w:val="ru-RU"/>
        </w:rPr>
        <w:t xml:space="preserve"> 14.12.2015 „</w:t>
      </w:r>
      <w:r>
        <w:rPr>
          <w:rFonts w:ascii="Calibri Light" w:hAnsi="Calibri Light" w:cstheme="majorHAnsi"/>
          <w:sz w:val="18"/>
          <w:szCs w:val="18"/>
          <w:lang w:val="ru-RU"/>
        </w:rPr>
        <w:t>О создании комиссии</w:t>
      </w:r>
      <w:r w:rsidRPr="00D34CBD">
        <w:rPr>
          <w:rFonts w:ascii="Calibri Light" w:hAnsi="Calibri Light" w:cstheme="majorHAnsi"/>
          <w:sz w:val="18"/>
          <w:szCs w:val="18"/>
          <w:lang w:val="ru-RU"/>
        </w:rPr>
        <w:t xml:space="preserve">”. </w:t>
      </w:r>
    </w:p>
  </w:footnote>
  <w:footnote w:id="16">
    <w:p w:rsidR="00331D38" w:rsidRPr="003D2D4F" w:rsidRDefault="00331D38" w:rsidP="00B129B5">
      <w:pPr>
        <w:pStyle w:val="FootnoteText"/>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3D2D4F">
        <w:rPr>
          <w:rFonts w:ascii="Calibri Light" w:hAnsi="Calibri Light" w:cstheme="majorHAnsi"/>
          <w:sz w:val="18"/>
          <w:szCs w:val="18"/>
          <w:lang w:val="ru-RU"/>
        </w:rPr>
        <w:t xml:space="preserve"> </w:t>
      </w:r>
      <w:hyperlink r:id="rId2" w:history="1">
        <w:r w:rsidRPr="009A140F">
          <w:rPr>
            <w:rStyle w:val="Hyperlink"/>
            <w:rFonts w:ascii="Calibri Light" w:hAnsi="Calibri Light" w:cstheme="majorHAnsi"/>
            <w:sz w:val="18"/>
            <w:szCs w:val="18"/>
          </w:rPr>
          <w:t>https</w:t>
        </w:r>
        <w:r w:rsidRPr="003D2D4F">
          <w:rPr>
            <w:rStyle w:val="Hyperlink"/>
            <w:rFonts w:ascii="Calibri Light" w:hAnsi="Calibri Light" w:cstheme="majorHAnsi"/>
            <w:sz w:val="18"/>
            <w:szCs w:val="18"/>
            <w:lang w:val="ru-RU"/>
          </w:rPr>
          <w:t>://999.</w:t>
        </w:r>
        <w:r w:rsidRPr="009A140F">
          <w:rPr>
            <w:rStyle w:val="Hyperlink"/>
            <w:rFonts w:ascii="Calibri Light" w:hAnsi="Calibri Light" w:cstheme="majorHAnsi"/>
            <w:sz w:val="18"/>
            <w:szCs w:val="18"/>
          </w:rPr>
          <w:t>md</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ro</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list</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real</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estate</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house</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and</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garden</w:t>
        </w:r>
        <w:r w:rsidRPr="003D2D4F">
          <w:rPr>
            <w:rStyle w:val="Hyperlink"/>
            <w:rFonts w:ascii="Calibri Light" w:hAnsi="Calibri Light" w:cstheme="majorHAnsi"/>
            <w:sz w:val="18"/>
            <w:szCs w:val="18"/>
            <w:lang w:val="ru-RU"/>
          </w:rPr>
          <w:t>?</w:t>
        </w:r>
        <w:r w:rsidRPr="009A140F">
          <w:rPr>
            <w:rStyle w:val="Hyperlink"/>
            <w:rFonts w:ascii="Calibri Light" w:hAnsi="Calibri Light" w:cstheme="majorHAnsi"/>
            <w:sz w:val="18"/>
            <w:szCs w:val="18"/>
          </w:rPr>
          <w:t>applied</w:t>
        </w:r>
        <w:r w:rsidRPr="003D2D4F">
          <w:rPr>
            <w:rStyle w:val="Hyperlink"/>
            <w:rFonts w:ascii="Calibri Light" w:hAnsi="Calibri Light" w:cstheme="majorHAnsi"/>
            <w:sz w:val="18"/>
            <w:szCs w:val="18"/>
            <w:lang w:val="ru-RU"/>
          </w:rPr>
          <w:t>=1&amp;</w:t>
        </w:r>
        <w:r w:rsidRPr="009A140F">
          <w:rPr>
            <w:rStyle w:val="Hyperlink"/>
            <w:rFonts w:ascii="Calibri Light" w:hAnsi="Calibri Light" w:cstheme="majorHAnsi"/>
            <w:sz w:val="18"/>
            <w:szCs w:val="18"/>
          </w:rPr>
          <w:t>ef</w:t>
        </w:r>
        <w:r w:rsidRPr="003D2D4F">
          <w:rPr>
            <w:rStyle w:val="Hyperlink"/>
            <w:rFonts w:ascii="Calibri Light" w:hAnsi="Calibri Light" w:cstheme="majorHAnsi"/>
            <w:sz w:val="18"/>
            <w:szCs w:val="18"/>
            <w:lang w:val="ru-RU"/>
          </w:rPr>
          <w:t>=40&amp;</w:t>
        </w:r>
        <w:r w:rsidRPr="009A140F">
          <w:rPr>
            <w:rStyle w:val="Hyperlink"/>
            <w:rFonts w:ascii="Calibri Light" w:hAnsi="Calibri Light" w:cstheme="majorHAnsi"/>
            <w:sz w:val="18"/>
            <w:szCs w:val="18"/>
          </w:rPr>
          <w:t>eo</w:t>
        </w:r>
        <w:r w:rsidRPr="003D2D4F">
          <w:rPr>
            <w:rStyle w:val="Hyperlink"/>
            <w:rFonts w:ascii="Calibri Light" w:hAnsi="Calibri Light" w:cstheme="majorHAnsi"/>
            <w:sz w:val="18"/>
            <w:szCs w:val="18"/>
            <w:lang w:val="ru-RU"/>
          </w:rPr>
          <w:t>=12900&amp;</w:t>
        </w:r>
        <w:r w:rsidRPr="009A140F">
          <w:rPr>
            <w:rStyle w:val="Hyperlink"/>
            <w:rFonts w:ascii="Calibri Light" w:hAnsi="Calibri Light" w:cstheme="majorHAnsi"/>
            <w:sz w:val="18"/>
            <w:szCs w:val="18"/>
          </w:rPr>
          <w:t>eo</w:t>
        </w:r>
        <w:r w:rsidRPr="003D2D4F">
          <w:rPr>
            <w:rStyle w:val="Hyperlink"/>
            <w:rFonts w:ascii="Calibri Light" w:hAnsi="Calibri Light" w:cstheme="majorHAnsi"/>
            <w:sz w:val="18"/>
            <w:szCs w:val="18"/>
            <w:lang w:val="ru-RU"/>
          </w:rPr>
          <w:t>=13859&amp;</w:t>
        </w:r>
        <w:r w:rsidRPr="009A140F">
          <w:rPr>
            <w:rStyle w:val="Hyperlink"/>
            <w:rFonts w:ascii="Calibri Light" w:hAnsi="Calibri Light" w:cstheme="majorHAnsi"/>
            <w:sz w:val="18"/>
            <w:szCs w:val="18"/>
          </w:rPr>
          <w:t>eo</w:t>
        </w:r>
        <w:r w:rsidRPr="003D2D4F">
          <w:rPr>
            <w:rStyle w:val="Hyperlink"/>
            <w:rFonts w:ascii="Calibri Light" w:hAnsi="Calibri Light" w:cstheme="majorHAnsi"/>
            <w:sz w:val="18"/>
            <w:szCs w:val="18"/>
            <w:lang w:val="ru-RU"/>
          </w:rPr>
          <w:t>=12912&amp;</w:t>
        </w:r>
        <w:r w:rsidRPr="009A140F">
          <w:rPr>
            <w:rStyle w:val="Hyperlink"/>
            <w:rFonts w:ascii="Calibri Light" w:hAnsi="Calibri Light" w:cstheme="majorHAnsi"/>
            <w:sz w:val="18"/>
            <w:szCs w:val="18"/>
          </w:rPr>
          <w:t>eo</w:t>
        </w:r>
        <w:r w:rsidRPr="003D2D4F">
          <w:rPr>
            <w:rStyle w:val="Hyperlink"/>
            <w:rFonts w:ascii="Calibri Light" w:hAnsi="Calibri Light" w:cstheme="majorHAnsi"/>
            <w:sz w:val="18"/>
            <w:szCs w:val="18"/>
            <w:lang w:val="ru-RU"/>
          </w:rPr>
          <w:t>=12885&amp;</w:t>
        </w:r>
        <w:r w:rsidRPr="009A140F">
          <w:rPr>
            <w:rStyle w:val="Hyperlink"/>
            <w:rFonts w:ascii="Calibri Light" w:hAnsi="Calibri Light" w:cstheme="majorHAnsi"/>
            <w:sz w:val="18"/>
            <w:szCs w:val="18"/>
          </w:rPr>
          <w:t>eo</w:t>
        </w:r>
        <w:r w:rsidRPr="003D2D4F">
          <w:rPr>
            <w:rStyle w:val="Hyperlink"/>
            <w:rFonts w:ascii="Calibri Light" w:hAnsi="Calibri Light" w:cstheme="majorHAnsi"/>
            <w:sz w:val="18"/>
            <w:szCs w:val="18"/>
            <w:lang w:val="ru-RU"/>
          </w:rPr>
          <w:t>=12888&amp;</w:t>
        </w:r>
        <w:r w:rsidRPr="009A140F">
          <w:rPr>
            <w:rStyle w:val="Hyperlink"/>
            <w:rFonts w:ascii="Calibri Light" w:hAnsi="Calibri Light" w:cstheme="majorHAnsi"/>
            <w:sz w:val="18"/>
            <w:szCs w:val="18"/>
          </w:rPr>
          <w:t>o</w:t>
        </w:r>
        <w:r w:rsidRPr="003D2D4F">
          <w:rPr>
            <w:rStyle w:val="Hyperlink"/>
            <w:rFonts w:ascii="Calibri Light" w:hAnsi="Calibri Light" w:cstheme="majorHAnsi"/>
            <w:sz w:val="18"/>
            <w:szCs w:val="18"/>
            <w:lang w:val="ru-RU"/>
          </w:rPr>
          <w:t>_40_8_12888=13982&amp;</w:t>
        </w:r>
        <w:r w:rsidRPr="009A140F">
          <w:rPr>
            <w:rStyle w:val="Hyperlink"/>
            <w:rFonts w:ascii="Calibri Light" w:hAnsi="Calibri Light" w:cstheme="majorHAnsi"/>
            <w:sz w:val="18"/>
            <w:szCs w:val="18"/>
          </w:rPr>
          <w:t>aof</w:t>
        </w:r>
        <w:r w:rsidRPr="003D2D4F">
          <w:rPr>
            <w:rStyle w:val="Hyperlink"/>
            <w:rFonts w:ascii="Calibri Light" w:hAnsi="Calibri Light" w:cstheme="majorHAnsi"/>
            <w:sz w:val="18"/>
            <w:szCs w:val="18"/>
            <w:lang w:val="ru-RU"/>
          </w:rPr>
          <w:t>=40&amp;</w:t>
        </w:r>
        <w:r w:rsidRPr="009A140F">
          <w:rPr>
            <w:rStyle w:val="Hyperlink"/>
            <w:rFonts w:ascii="Calibri Light" w:hAnsi="Calibri Light" w:cstheme="majorHAnsi"/>
            <w:sz w:val="18"/>
            <w:szCs w:val="18"/>
          </w:rPr>
          <w:t>ef</w:t>
        </w:r>
        <w:r w:rsidRPr="003D2D4F">
          <w:rPr>
            <w:rStyle w:val="Hyperlink"/>
            <w:rFonts w:ascii="Calibri Light" w:hAnsi="Calibri Light" w:cstheme="majorHAnsi"/>
            <w:sz w:val="18"/>
            <w:szCs w:val="18"/>
            <w:lang w:val="ru-RU"/>
          </w:rPr>
          <w:t>=41</w:t>
        </w:r>
      </w:hyperlink>
      <w:r w:rsidRPr="003D2D4F">
        <w:rPr>
          <w:rFonts w:ascii="Calibri Light" w:hAnsi="Calibri Light" w:cstheme="majorHAnsi"/>
          <w:sz w:val="18"/>
          <w:szCs w:val="18"/>
          <w:lang w:val="ru-RU"/>
        </w:rPr>
        <w:t xml:space="preserve"> </w:t>
      </w:r>
    </w:p>
  </w:footnote>
  <w:footnote w:id="17">
    <w:p w:rsidR="00331D38" w:rsidRPr="00D34CBD" w:rsidRDefault="00331D38" w:rsidP="00B129B5">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34CBD">
        <w:rPr>
          <w:rFonts w:ascii="Calibri Light" w:hAnsi="Calibri Light" w:cstheme="majorHAnsi"/>
          <w:sz w:val="18"/>
          <w:szCs w:val="18"/>
          <w:lang w:val="ru-RU"/>
        </w:rPr>
        <w:t xml:space="preserve">.280 (1) </w:t>
      </w:r>
      <w:r w:rsidRPr="009A140F">
        <w:rPr>
          <w:rFonts w:ascii="Calibri Light" w:hAnsi="Calibri Light" w:cstheme="majorHAnsi"/>
          <w:sz w:val="18"/>
          <w:szCs w:val="18"/>
        </w:rPr>
        <w:t>a</w:t>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Налогового</w:t>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кодекса</w:t>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D34CBD">
        <w:rPr>
          <w:rFonts w:ascii="Calibri Light" w:hAnsi="Calibri Light" w:cstheme="majorHAnsi"/>
          <w:sz w:val="18"/>
          <w:szCs w:val="18"/>
          <w:lang w:val="ru-RU"/>
        </w:rPr>
        <w:t xml:space="preserve">1163 </w:t>
      </w:r>
      <w:r>
        <w:rPr>
          <w:rFonts w:ascii="Calibri Light" w:hAnsi="Calibri Light" w:cstheme="majorHAnsi"/>
          <w:sz w:val="18"/>
          <w:szCs w:val="18"/>
          <w:lang w:val="ru-RU"/>
        </w:rPr>
        <w:t xml:space="preserve">от </w:t>
      </w:r>
      <w:r w:rsidRPr="00D34CBD">
        <w:rPr>
          <w:rFonts w:ascii="Calibri Light" w:hAnsi="Calibri Light" w:cstheme="majorHAnsi"/>
          <w:sz w:val="18"/>
          <w:szCs w:val="18"/>
          <w:lang w:val="ru-RU"/>
        </w:rPr>
        <w:t>24.04.1997.</w:t>
      </w:r>
    </w:p>
  </w:footnote>
  <w:footnote w:id="18">
    <w:p w:rsidR="00331D38" w:rsidRPr="00107B9E" w:rsidRDefault="00331D38" w:rsidP="00B129B5">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СС</w:t>
      </w:r>
      <w:r w:rsidRPr="00107B9E">
        <w:rPr>
          <w:rFonts w:ascii="Calibri Light" w:hAnsi="Calibri Light" w:cstheme="majorHAnsi"/>
          <w:sz w:val="18"/>
          <w:szCs w:val="18"/>
          <w:lang w:val="ru-RU"/>
        </w:rPr>
        <w:t xml:space="preserve"> </w:t>
      </w:r>
      <w:r w:rsidRPr="00D34CBD">
        <w:rPr>
          <w:rFonts w:ascii="Calibri Light" w:hAnsi="Calibri Light" w:cstheme="majorHAnsi"/>
          <w:sz w:val="18"/>
          <w:szCs w:val="18"/>
          <w:lang w:val="ru-RU"/>
        </w:rPr>
        <w:t>Мэгдэчешть</w:t>
      </w:r>
      <w:r w:rsidRPr="00107B9E">
        <w:rPr>
          <w:rFonts w:ascii="Calibri Light" w:hAnsi="Calibri Light" w:cstheme="majorHAnsi"/>
          <w:sz w:val="18"/>
          <w:szCs w:val="18"/>
          <w:lang w:val="ru-RU"/>
        </w:rPr>
        <w:t xml:space="preserve"> №06/1 </w:t>
      </w:r>
      <w:r>
        <w:rPr>
          <w:rFonts w:ascii="Calibri Light" w:hAnsi="Calibri Light" w:cstheme="majorHAnsi"/>
          <w:sz w:val="18"/>
          <w:szCs w:val="18"/>
          <w:lang w:val="ru-RU"/>
        </w:rPr>
        <w:t xml:space="preserve">от </w:t>
      </w:r>
      <w:r w:rsidRPr="00107B9E">
        <w:rPr>
          <w:rFonts w:ascii="Calibri Light" w:hAnsi="Calibri Light" w:cstheme="majorHAnsi"/>
          <w:sz w:val="18"/>
          <w:szCs w:val="18"/>
          <w:lang w:val="ru-RU"/>
        </w:rPr>
        <w:t>18.12.2018 „</w:t>
      </w:r>
      <w:r>
        <w:rPr>
          <w:rFonts w:ascii="Calibri Light" w:hAnsi="Calibri Light" w:cstheme="majorHAnsi"/>
          <w:sz w:val="18"/>
          <w:szCs w:val="18"/>
          <w:lang w:val="ru-RU"/>
        </w:rPr>
        <w:t xml:space="preserve">Об установлении ставок налога на </w:t>
      </w:r>
      <w:r w:rsidRPr="00107B9E">
        <w:rPr>
          <w:rFonts w:ascii="Calibri Light" w:hAnsi="Calibri Light" w:cstheme="majorHAnsi"/>
          <w:sz w:val="18"/>
          <w:szCs w:val="18"/>
          <w:lang w:val="ru-RU"/>
        </w:rPr>
        <w:t>недвижимое имущество</w:t>
      </w:r>
      <w:r>
        <w:rPr>
          <w:rFonts w:ascii="Calibri Light" w:hAnsi="Calibri Light" w:cstheme="majorHAnsi"/>
          <w:sz w:val="18"/>
          <w:szCs w:val="18"/>
          <w:lang w:val="ru-RU"/>
        </w:rPr>
        <w:t xml:space="preserve"> и земельный налог на </w:t>
      </w:r>
      <w:r w:rsidRPr="00107B9E">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107B9E">
        <w:rPr>
          <w:rFonts w:ascii="Calibri Light" w:hAnsi="Calibri Light" w:cstheme="majorHAnsi"/>
          <w:sz w:val="18"/>
          <w:szCs w:val="18"/>
          <w:lang w:val="ru-RU"/>
        </w:rPr>
        <w:t>”.</w:t>
      </w:r>
    </w:p>
  </w:footnote>
  <w:footnote w:id="19">
    <w:p w:rsidR="00331D38" w:rsidRPr="009A140F" w:rsidRDefault="00331D38" w:rsidP="00960A20">
      <w:pPr>
        <w:pStyle w:val="FootnoteText"/>
        <w:jc w:val="both"/>
        <w:rPr>
          <w:rFonts w:ascii="Calibri Light" w:hAnsi="Calibri Light"/>
          <w:sz w:val="18"/>
          <w:szCs w:val="18"/>
          <w:lang w:val="ro-RO"/>
        </w:rPr>
      </w:pPr>
      <w:r w:rsidRPr="009A140F">
        <w:rPr>
          <w:rStyle w:val="FootnoteReference"/>
          <w:rFonts w:ascii="Calibri Light" w:hAnsi="Calibri Light"/>
          <w:sz w:val="18"/>
          <w:szCs w:val="18"/>
        </w:rPr>
        <w:footnoteRef/>
      </w:r>
      <w:r w:rsidRPr="00107B9E">
        <w:rPr>
          <w:rStyle w:val="FootnoteReference"/>
          <w:rFonts w:ascii="Calibri Light" w:hAnsi="Calibri Light"/>
          <w:sz w:val="18"/>
          <w:szCs w:val="18"/>
          <w:lang w:val="ru-RU"/>
        </w:rPr>
        <w:t xml:space="preserve"> </w:t>
      </w:r>
      <w:r>
        <w:rPr>
          <w:rFonts w:ascii="Calibri Light" w:hAnsi="Calibri Light"/>
          <w:sz w:val="18"/>
          <w:szCs w:val="18"/>
          <w:lang w:val="ru-RU"/>
        </w:rPr>
        <w:t>Ст</w:t>
      </w:r>
      <w:r w:rsidRPr="00107B9E">
        <w:rPr>
          <w:rFonts w:ascii="Calibri Light" w:hAnsi="Calibri Light" w:cstheme="majorHAnsi"/>
          <w:sz w:val="18"/>
          <w:szCs w:val="18"/>
          <w:lang w:val="ru-RU"/>
        </w:rPr>
        <w:t xml:space="preserve">.287 </w:t>
      </w:r>
      <w:r>
        <w:rPr>
          <w:rFonts w:ascii="Calibri Light" w:hAnsi="Calibri Light" w:cstheme="majorHAnsi"/>
          <w:sz w:val="18"/>
          <w:szCs w:val="18"/>
          <w:lang w:val="ru-RU"/>
        </w:rPr>
        <w:t>Налогового</w:t>
      </w:r>
      <w:r w:rsidRPr="00D34CBD">
        <w:rPr>
          <w:rFonts w:ascii="Calibri Light" w:hAnsi="Calibri Light" w:cstheme="majorHAnsi"/>
          <w:sz w:val="18"/>
          <w:szCs w:val="18"/>
          <w:lang w:val="ru-RU"/>
        </w:rPr>
        <w:t xml:space="preserve"> </w:t>
      </w:r>
      <w:r>
        <w:rPr>
          <w:rFonts w:ascii="Calibri Light" w:hAnsi="Calibri Light" w:cstheme="majorHAnsi"/>
          <w:sz w:val="18"/>
          <w:szCs w:val="18"/>
          <w:lang w:val="ru-RU"/>
        </w:rPr>
        <w:t>кодекса</w:t>
      </w:r>
      <w:r w:rsidRPr="00107B9E">
        <w:rPr>
          <w:rFonts w:ascii="Calibri Light" w:hAnsi="Calibri Light" w:cstheme="majorHAnsi"/>
          <w:sz w:val="18"/>
          <w:szCs w:val="18"/>
          <w:lang w:val="ru-RU"/>
        </w:rPr>
        <w:t>.</w:t>
      </w:r>
      <w:r w:rsidRPr="009A140F">
        <w:rPr>
          <w:rFonts w:ascii="Calibri Light" w:hAnsi="Calibri Light"/>
          <w:sz w:val="18"/>
          <w:szCs w:val="18"/>
          <w:lang w:val="ro-RO"/>
        </w:rPr>
        <w:t xml:space="preserve"> </w:t>
      </w:r>
    </w:p>
  </w:footnote>
  <w:footnote w:id="20">
    <w:p w:rsidR="00331D38" w:rsidRPr="00107B9E" w:rsidRDefault="00331D38" w:rsidP="00E45623">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107B9E">
        <w:rPr>
          <w:rFonts w:ascii="Calibri Light" w:hAnsi="Calibri Light" w:cstheme="majorHAnsi"/>
          <w:sz w:val="18"/>
          <w:szCs w:val="18"/>
          <w:lang w:val="ru-RU"/>
        </w:rPr>
        <w:t xml:space="preserve">31 (4) </w:t>
      </w:r>
      <w:r>
        <w:rPr>
          <w:rFonts w:ascii="Calibri Light" w:hAnsi="Calibri Light" w:cstheme="majorHAnsi"/>
          <w:sz w:val="18"/>
          <w:szCs w:val="18"/>
          <w:lang w:val="ru-RU"/>
        </w:rPr>
        <w:t>Закона №</w:t>
      </w:r>
      <w:r w:rsidRPr="00107B9E">
        <w:rPr>
          <w:rFonts w:ascii="Calibri Light" w:hAnsi="Calibri Light" w:cstheme="majorHAnsi"/>
          <w:sz w:val="18"/>
          <w:szCs w:val="18"/>
          <w:lang w:val="ru-RU"/>
        </w:rPr>
        <w:t xml:space="preserve">397 </w:t>
      </w:r>
      <w:r>
        <w:rPr>
          <w:rFonts w:ascii="Calibri Light" w:hAnsi="Calibri Light" w:cstheme="majorHAnsi"/>
          <w:sz w:val="18"/>
          <w:szCs w:val="18"/>
          <w:lang w:val="ru-RU"/>
        </w:rPr>
        <w:t xml:space="preserve">от </w:t>
      </w:r>
      <w:r w:rsidRPr="00107B9E">
        <w:rPr>
          <w:rFonts w:ascii="Calibri Light" w:hAnsi="Calibri Light" w:cstheme="majorHAnsi"/>
          <w:sz w:val="18"/>
          <w:szCs w:val="18"/>
          <w:lang w:val="ru-RU"/>
        </w:rPr>
        <w:t xml:space="preserve">16.10.2003. </w:t>
      </w:r>
    </w:p>
  </w:footnote>
  <w:footnote w:id="21">
    <w:p w:rsidR="00331D38" w:rsidRPr="00107B9E" w:rsidRDefault="00331D38" w:rsidP="00C13B93">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Закон о государственном бюджете на</w:t>
      </w:r>
      <w:r w:rsidRPr="00107B9E">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 №</w:t>
      </w:r>
      <w:r w:rsidRPr="00107B9E">
        <w:rPr>
          <w:rFonts w:ascii="Calibri Light" w:hAnsi="Calibri Light" w:cstheme="majorHAnsi"/>
          <w:sz w:val="18"/>
          <w:szCs w:val="18"/>
          <w:lang w:val="ru-RU"/>
        </w:rPr>
        <w:t xml:space="preserve">303 </w:t>
      </w:r>
      <w:r>
        <w:rPr>
          <w:rFonts w:ascii="Calibri Light" w:hAnsi="Calibri Light" w:cstheme="majorHAnsi"/>
          <w:sz w:val="18"/>
          <w:szCs w:val="18"/>
          <w:lang w:val="ru-RU"/>
        </w:rPr>
        <w:t xml:space="preserve">от </w:t>
      </w:r>
      <w:r w:rsidRPr="00107B9E">
        <w:rPr>
          <w:rFonts w:ascii="Calibri Light" w:hAnsi="Calibri Light" w:cstheme="majorHAnsi"/>
          <w:sz w:val="18"/>
          <w:szCs w:val="18"/>
          <w:lang w:val="ru-RU"/>
        </w:rPr>
        <w:t>30.11.2018.</w:t>
      </w:r>
    </w:p>
  </w:footnote>
  <w:footnote w:id="22">
    <w:p w:rsidR="00331D38" w:rsidRPr="00A411DD" w:rsidRDefault="00331D38" w:rsidP="00C13B93">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07B9E">
        <w:rPr>
          <w:rFonts w:ascii="Calibri Light" w:hAnsi="Calibri Light" w:cstheme="majorHAnsi"/>
          <w:sz w:val="18"/>
          <w:szCs w:val="18"/>
          <w:lang w:val="ru-RU"/>
        </w:rPr>
        <w:t xml:space="preserve"> №112 </w:t>
      </w:r>
      <w:r>
        <w:rPr>
          <w:rFonts w:ascii="Calibri Light" w:hAnsi="Calibri Light" w:cstheme="majorHAnsi"/>
          <w:sz w:val="18"/>
          <w:szCs w:val="18"/>
          <w:lang w:val="ru-RU"/>
        </w:rPr>
        <w:t>от</w:t>
      </w:r>
      <w:r w:rsidRPr="00107B9E">
        <w:rPr>
          <w:rFonts w:ascii="Calibri Light" w:hAnsi="Calibri Light" w:cstheme="majorHAnsi"/>
          <w:sz w:val="18"/>
          <w:szCs w:val="18"/>
          <w:lang w:val="ru-RU"/>
        </w:rPr>
        <w:t xml:space="preserve"> 04.09.2019 </w:t>
      </w:r>
      <w:r>
        <w:rPr>
          <w:rFonts w:ascii="Calibri Light" w:hAnsi="Calibri Light" w:cstheme="majorHAnsi"/>
          <w:sz w:val="18"/>
          <w:szCs w:val="18"/>
          <w:lang w:val="ru-RU"/>
        </w:rPr>
        <w:t>о</w:t>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07B9E">
        <w:rPr>
          <w:rFonts w:ascii="Calibri Light" w:hAnsi="Calibri Light" w:cstheme="majorHAnsi"/>
          <w:sz w:val="18"/>
          <w:szCs w:val="18"/>
          <w:lang w:val="ru-RU"/>
        </w:rPr>
        <w:t xml:space="preserve"> </w:t>
      </w:r>
      <w:r>
        <w:rPr>
          <w:rFonts w:ascii="Calibri Light" w:hAnsi="Calibri Light" w:cstheme="majorHAnsi"/>
          <w:sz w:val="18"/>
          <w:szCs w:val="18"/>
          <w:lang w:val="ru-RU"/>
        </w:rPr>
        <w:t>Закон о государственном бюджете на</w:t>
      </w:r>
      <w:r w:rsidRPr="00107B9E">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 №</w:t>
      </w:r>
      <w:r w:rsidRPr="00107B9E">
        <w:rPr>
          <w:rFonts w:ascii="Calibri Light" w:hAnsi="Calibri Light" w:cstheme="majorHAnsi"/>
          <w:sz w:val="18"/>
          <w:szCs w:val="18"/>
          <w:lang w:val="ru-RU"/>
        </w:rPr>
        <w:t>303/2018</w:t>
      </w:r>
      <w:r>
        <w:rPr>
          <w:rFonts w:ascii="Calibri Light" w:hAnsi="Calibri Light" w:cstheme="majorHAnsi"/>
          <w:sz w:val="18"/>
          <w:szCs w:val="18"/>
          <w:lang w:val="ru-RU"/>
        </w:rPr>
        <w:t xml:space="preserve"> и ПП №</w:t>
      </w:r>
      <w:r w:rsidRPr="00107B9E">
        <w:rPr>
          <w:rFonts w:ascii="Calibri Light" w:hAnsi="Calibri Light" w:cstheme="majorHAnsi"/>
          <w:sz w:val="18"/>
          <w:szCs w:val="18"/>
          <w:lang w:val="ru-RU"/>
        </w:rPr>
        <w:t xml:space="preserve">560 </w:t>
      </w:r>
      <w:r>
        <w:rPr>
          <w:rFonts w:ascii="Calibri Light" w:hAnsi="Calibri Light" w:cstheme="majorHAnsi"/>
          <w:sz w:val="18"/>
          <w:szCs w:val="18"/>
          <w:lang w:val="ru-RU"/>
        </w:rPr>
        <w:t>от</w:t>
      </w:r>
      <w:r w:rsidRPr="00107B9E">
        <w:rPr>
          <w:rFonts w:ascii="Calibri Light" w:hAnsi="Calibri Light" w:cstheme="majorHAnsi"/>
          <w:sz w:val="18"/>
          <w:szCs w:val="18"/>
          <w:lang w:val="ru-RU"/>
        </w:rPr>
        <w:t xml:space="preserve"> 19.11.2019 „</w:t>
      </w:r>
      <w:r>
        <w:rPr>
          <w:rFonts w:ascii="Calibri Light" w:hAnsi="Calibri Light" w:cstheme="majorHAnsi"/>
          <w:sz w:val="18"/>
          <w:szCs w:val="18"/>
          <w:lang w:val="ru-RU"/>
        </w:rPr>
        <w:t>О распределении ряда ассигнований, утвержденных Законом о государственном бюджете на</w:t>
      </w:r>
      <w:r w:rsidRPr="00107B9E">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 №</w:t>
      </w:r>
      <w:r w:rsidRPr="00A411DD">
        <w:rPr>
          <w:rFonts w:ascii="Calibri Light" w:hAnsi="Calibri Light" w:cstheme="majorHAnsi"/>
          <w:sz w:val="18"/>
          <w:szCs w:val="18"/>
          <w:lang w:val="ru-RU"/>
        </w:rPr>
        <w:t>303/2018”.</w:t>
      </w:r>
    </w:p>
  </w:footnote>
  <w:footnote w:id="23">
    <w:p w:rsidR="00331D38" w:rsidRPr="00022FF3" w:rsidRDefault="00331D38" w:rsidP="00E67F75">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9A0DC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Экономия обусловлена: посещением Детского сада </w:t>
      </w:r>
      <w:r w:rsidRPr="009A0DC1">
        <w:rPr>
          <w:rFonts w:ascii="Calibri Light" w:eastAsia="Calibri" w:hAnsi="Calibri Light" w:cstheme="majorHAnsi"/>
          <w:sz w:val="18"/>
          <w:szCs w:val="18"/>
          <w:lang w:val="ru-RU"/>
        </w:rPr>
        <w:t>„</w:t>
      </w:r>
      <w:r w:rsidRPr="009439DC">
        <w:rPr>
          <w:rFonts w:ascii="Calibri Light" w:hAnsi="Calibri Light" w:cstheme="majorHAnsi"/>
          <w:sz w:val="18"/>
          <w:szCs w:val="18"/>
        </w:rPr>
        <w:t>Floricica</w:t>
      </w:r>
      <w:r w:rsidRPr="009A0DC1">
        <w:rPr>
          <w:rFonts w:ascii="Calibri Light" w:hAnsi="Calibri Light" w:cstheme="majorHAnsi"/>
          <w:sz w:val="18"/>
          <w:szCs w:val="18"/>
          <w:lang w:val="ru-RU"/>
        </w:rPr>
        <w:t>”</w:t>
      </w:r>
      <w:r>
        <w:rPr>
          <w:rFonts w:ascii="Calibri Light" w:hAnsi="Calibri Light" w:cstheme="majorHAnsi"/>
          <w:sz w:val="18"/>
          <w:szCs w:val="18"/>
          <w:lang w:val="ru-RU"/>
        </w:rPr>
        <w:t xml:space="preserve"> меньшим количеством детей по сравнению с запланированным </w:t>
      </w:r>
      <w:r w:rsidRPr="009A0DC1">
        <w:rPr>
          <w:rFonts w:ascii="Calibri Light" w:hAnsi="Calibri Light" w:cstheme="majorHAnsi"/>
          <w:sz w:val="18"/>
          <w:szCs w:val="18"/>
          <w:lang w:val="ru-RU"/>
        </w:rPr>
        <w:t xml:space="preserve">(206 </w:t>
      </w:r>
      <w:r>
        <w:rPr>
          <w:rFonts w:ascii="Calibri Light" w:hAnsi="Calibri Light" w:cstheme="majorHAnsi"/>
          <w:sz w:val="18"/>
          <w:szCs w:val="18"/>
          <w:lang w:val="ru-RU"/>
        </w:rPr>
        <w:t xml:space="preserve">детей против </w:t>
      </w:r>
      <w:r w:rsidRPr="009A0DC1">
        <w:rPr>
          <w:rFonts w:ascii="Calibri Light" w:hAnsi="Calibri Light" w:cstheme="majorHAnsi"/>
          <w:sz w:val="18"/>
          <w:szCs w:val="18"/>
          <w:lang w:val="ru-RU"/>
        </w:rPr>
        <w:t>285</w:t>
      </w:r>
      <w:r>
        <w:rPr>
          <w:rFonts w:ascii="Calibri Light" w:hAnsi="Calibri Light" w:cstheme="majorHAnsi"/>
          <w:sz w:val="18"/>
          <w:szCs w:val="18"/>
          <w:lang w:val="ru-RU"/>
        </w:rPr>
        <w:t xml:space="preserve"> запланированных)</w:t>
      </w:r>
      <w:r w:rsidRPr="009A0DC1">
        <w:rPr>
          <w:rFonts w:ascii="Calibri Light" w:hAnsi="Calibri Light" w:cstheme="majorHAnsi"/>
          <w:sz w:val="18"/>
          <w:szCs w:val="18"/>
          <w:lang w:val="ru-RU"/>
        </w:rPr>
        <w:t xml:space="preserve"> – 175.63</w:t>
      </w:r>
      <w:r>
        <w:rPr>
          <w:rFonts w:ascii="Calibri Light" w:hAnsi="Calibri Light" w:cstheme="majorHAnsi"/>
          <w:sz w:val="18"/>
          <w:szCs w:val="18"/>
          <w:lang w:val="ru-RU"/>
        </w:rPr>
        <w:t xml:space="preserve"> тыс. леев; экономия по оплате труда в результате неполного заполнения штатного персонала в Художественной школе (заполнено </w:t>
      </w:r>
      <w:r w:rsidRPr="009A0DC1">
        <w:rPr>
          <w:rFonts w:ascii="Calibri Light" w:hAnsi="Calibri Light" w:cstheme="majorHAnsi"/>
          <w:sz w:val="18"/>
          <w:szCs w:val="18"/>
          <w:lang w:val="ru-RU"/>
        </w:rPr>
        <w:t>20.70</w:t>
      </w:r>
      <w:r>
        <w:rPr>
          <w:rFonts w:ascii="Calibri Light" w:hAnsi="Calibri Light" w:cstheme="majorHAnsi"/>
          <w:sz w:val="18"/>
          <w:szCs w:val="18"/>
          <w:lang w:val="ru-RU"/>
        </w:rPr>
        <w:t xml:space="preserve"> должностей против утвержденных </w:t>
      </w:r>
      <w:r w:rsidRPr="009A0DC1">
        <w:rPr>
          <w:rFonts w:ascii="Calibri Light" w:hAnsi="Calibri Light" w:cstheme="majorHAnsi"/>
          <w:sz w:val="18"/>
          <w:szCs w:val="18"/>
          <w:lang w:val="ru-RU"/>
        </w:rPr>
        <w:t>27.37</w:t>
      </w:r>
      <w:r>
        <w:rPr>
          <w:rFonts w:ascii="Calibri Light" w:hAnsi="Calibri Light" w:cstheme="majorHAnsi"/>
          <w:sz w:val="18"/>
          <w:szCs w:val="18"/>
          <w:lang w:val="ru-RU"/>
        </w:rPr>
        <w:t xml:space="preserve">) </w:t>
      </w:r>
      <w:r w:rsidRPr="009A0DC1">
        <w:rPr>
          <w:rFonts w:ascii="Calibri Light" w:hAnsi="Calibri Light" w:cstheme="majorHAnsi"/>
          <w:sz w:val="18"/>
          <w:szCs w:val="18"/>
          <w:lang w:val="ru-RU"/>
        </w:rPr>
        <w:t>– 124.22</w:t>
      </w:r>
      <w:r>
        <w:rPr>
          <w:rFonts w:ascii="Calibri Light" w:hAnsi="Calibri Light" w:cstheme="majorHAnsi"/>
          <w:sz w:val="18"/>
          <w:szCs w:val="18"/>
          <w:lang w:val="ru-RU"/>
        </w:rPr>
        <w:t xml:space="preserve"> тыс. леев; экономия при приобретении машин и оборудования для Детского сада </w:t>
      </w:r>
      <w:r w:rsidRPr="009A0DC1">
        <w:rPr>
          <w:rFonts w:ascii="Calibri Light" w:eastAsia="Calibri" w:hAnsi="Calibri Light" w:cstheme="majorHAnsi"/>
          <w:sz w:val="18"/>
          <w:szCs w:val="18"/>
          <w:lang w:val="ru-RU"/>
        </w:rPr>
        <w:t>„</w:t>
      </w:r>
      <w:r w:rsidRPr="009439DC">
        <w:rPr>
          <w:rFonts w:ascii="Calibri Light" w:hAnsi="Calibri Light" w:cstheme="majorHAnsi"/>
          <w:sz w:val="18"/>
          <w:szCs w:val="18"/>
        </w:rPr>
        <w:t>Floricica</w:t>
      </w:r>
      <w:r w:rsidRPr="009A0DC1">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022FF3">
        <w:rPr>
          <w:rFonts w:ascii="Calibri Light" w:hAnsi="Calibri Light" w:cstheme="majorHAnsi"/>
          <w:sz w:val="18"/>
          <w:szCs w:val="18"/>
          <w:lang w:val="ru-RU"/>
        </w:rPr>
        <w:t xml:space="preserve">– 59.30 </w:t>
      </w:r>
      <w:r>
        <w:rPr>
          <w:rFonts w:ascii="Calibri Light" w:hAnsi="Calibri Light" w:cstheme="majorHAnsi"/>
          <w:sz w:val="18"/>
          <w:szCs w:val="18"/>
          <w:lang w:val="ru-RU"/>
        </w:rPr>
        <w:t>тыс</w:t>
      </w:r>
      <w:r w:rsidRPr="00022FF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22FF3">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022FF3">
        <w:rPr>
          <w:rFonts w:ascii="Calibri Light" w:hAnsi="Calibri Light" w:cstheme="majorHAnsi"/>
          <w:sz w:val="18"/>
          <w:szCs w:val="18"/>
          <w:lang w:val="ru-RU"/>
        </w:rPr>
        <w:t xml:space="preserve"> </w:t>
      </w:r>
      <w:r>
        <w:rPr>
          <w:rFonts w:ascii="Calibri Light" w:hAnsi="Calibri Light" w:cstheme="majorHAnsi"/>
          <w:sz w:val="18"/>
          <w:szCs w:val="18"/>
          <w:lang w:val="ru-RU"/>
        </w:rPr>
        <w:t>др</w:t>
      </w:r>
      <w:r w:rsidRPr="00022FF3">
        <w:rPr>
          <w:rFonts w:ascii="Calibri Light" w:hAnsi="Calibri Light" w:cstheme="majorHAnsi"/>
          <w:sz w:val="18"/>
          <w:szCs w:val="18"/>
          <w:lang w:val="ru-RU"/>
        </w:rPr>
        <w:t>.</w:t>
      </w:r>
    </w:p>
  </w:footnote>
  <w:footnote w:id="24">
    <w:p w:rsidR="00331D38" w:rsidRPr="003D2D4F" w:rsidRDefault="00331D38" w:rsidP="00E67F75">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3D2D4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D2D4F">
        <w:rPr>
          <w:rFonts w:ascii="Calibri Light" w:hAnsi="Calibri Light" w:cstheme="majorHAnsi"/>
          <w:sz w:val="18"/>
          <w:szCs w:val="18"/>
          <w:lang w:val="ru-RU"/>
        </w:rPr>
        <w:t xml:space="preserve">.11 (2) </w:t>
      </w:r>
      <w:r>
        <w:rPr>
          <w:rFonts w:ascii="Calibri Light" w:hAnsi="Calibri Light" w:cstheme="majorHAnsi"/>
          <w:sz w:val="18"/>
          <w:szCs w:val="18"/>
          <w:lang w:val="ru-RU"/>
        </w:rPr>
        <w:t>Закона</w:t>
      </w:r>
      <w:r w:rsidRPr="003D2D4F">
        <w:rPr>
          <w:rFonts w:ascii="Calibri Light" w:hAnsi="Calibri Light" w:cstheme="majorHAnsi"/>
          <w:sz w:val="18"/>
          <w:szCs w:val="18"/>
          <w:lang w:val="ru-RU"/>
        </w:rPr>
        <w:t xml:space="preserve"> №397 </w:t>
      </w:r>
      <w:r>
        <w:rPr>
          <w:rFonts w:ascii="Calibri Light" w:hAnsi="Calibri Light" w:cstheme="majorHAnsi"/>
          <w:sz w:val="18"/>
          <w:szCs w:val="18"/>
          <w:lang w:val="ru-RU"/>
        </w:rPr>
        <w:t>от</w:t>
      </w:r>
      <w:r w:rsidRPr="003D2D4F">
        <w:rPr>
          <w:rFonts w:ascii="Calibri Light" w:hAnsi="Calibri Light" w:cstheme="majorHAnsi"/>
          <w:sz w:val="18"/>
          <w:szCs w:val="18"/>
          <w:lang w:val="ru-RU"/>
        </w:rPr>
        <w:t xml:space="preserve"> 16.10.2003.</w:t>
      </w:r>
    </w:p>
  </w:footnote>
  <w:footnote w:id="25">
    <w:p w:rsidR="00331D38" w:rsidRPr="00472354" w:rsidRDefault="00331D38" w:rsidP="00887663">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государственном</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внутреннем</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финансовом</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контроле</w:t>
      </w:r>
      <w:r w:rsidRPr="00472354">
        <w:rPr>
          <w:rFonts w:ascii="Calibri Light" w:hAnsi="Calibri Light" w:cstheme="majorHAnsi"/>
          <w:sz w:val="18"/>
          <w:szCs w:val="18"/>
          <w:lang w:val="ru-RU"/>
        </w:rPr>
        <w:t xml:space="preserve"> №229 </w:t>
      </w:r>
      <w:r>
        <w:rPr>
          <w:rFonts w:ascii="Calibri Light" w:hAnsi="Calibri Light" w:cstheme="majorHAnsi"/>
          <w:sz w:val="18"/>
          <w:szCs w:val="18"/>
          <w:lang w:val="ru-RU"/>
        </w:rPr>
        <w:t xml:space="preserve">от </w:t>
      </w:r>
      <w:r w:rsidRPr="00472354">
        <w:rPr>
          <w:rFonts w:ascii="Calibri Light" w:hAnsi="Calibri Light" w:cstheme="majorHAnsi"/>
          <w:sz w:val="18"/>
          <w:szCs w:val="18"/>
          <w:lang w:val="ru-RU"/>
        </w:rPr>
        <w:t>23.09.2010.</w:t>
      </w:r>
    </w:p>
  </w:footnote>
  <w:footnote w:id="26">
    <w:p w:rsidR="00331D38" w:rsidRPr="00472354" w:rsidRDefault="00331D38" w:rsidP="00887663">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 </w:t>
      </w:r>
      <w:r w:rsidRPr="00472354">
        <w:rPr>
          <w:rFonts w:ascii="Calibri Light" w:hAnsi="Calibri Light" w:cstheme="majorHAnsi"/>
          <w:sz w:val="18"/>
          <w:szCs w:val="18"/>
          <w:lang w:val="ru-RU"/>
        </w:rPr>
        <w:t>государственных закупк</w:t>
      </w:r>
      <w:r>
        <w:rPr>
          <w:rFonts w:ascii="Calibri Light" w:hAnsi="Calibri Light" w:cstheme="majorHAnsi"/>
          <w:sz w:val="18"/>
          <w:szCs w:val="18"/>
          <w:lang w:val="ru-RU"/>
        </w:rPr>
        <w:t>ах</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472354">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472354">
        <w:rPr>
          <w:rFonts w:ascii="Calibri Light" w:hAnsi="Calibri Light" w:cstheme="majorHAnsi"/>
          <w:sz w:val="18"/>
          <w:szCs w:val="18"/>
          <w:lang w:val="ru-RU"/>
        </w:rPr>
        <w:t>03.07.2015.</w:t>
      </w:r>
    </w:p>
  </w:footnote>
  <w:footnote w:id="27">
    <w:p w:rsidR="00331D38" w:rsidRPr="00472354" w:rsidRDefault="00331D38" w:rsidP="00472354">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472354">
        <w:rPr>
          <w:rFonts w:ascii="Calibri Light" w:hAnsi="Calibri Light" w:cstheme="majorHAnsi"/>
          <w:sz w:val="18"/>
          <w:szCs w:val="18"/>
          <w:lang w:val="ru-RU"/>
        </w:rPr>
        <w:t xml:space="preserve"> №1419 </w:t>
      </w:r>
      <w:r>
        <w:rPr>
          <w:rFonts w:ascii="Calibri Light" w:hAnsi="Calibri Light" w:cstheme="majorHAnsi"/>
          <w:sz w:val="18"/>
          <w:szCs w:val="18"/>
          <w:lang w:val="ru-RU"/>
        </w:rPr>
        <w:t>от</w:t>
      </w:r>
      <w:r w:rsidRPr="00472354">
        <w:rPr>
          <w:rFonts w:ascii="Calibri Light" w:hAnsi="Calibri Light" w:cstheme="majorHAnsi"/>
          <w:sz w:val="18"/>
          <w:szCs w:val="18"/>
          <w:lang w:val="ru-RU"/>
        </w:rPr>
        <w:t xml:space="preserve"> 28.12.2016 „</w:t>
      </w:r>
      <w:r>
        <w:rPr>
          <w:rFonts w:ascii="Calibri Light" w:hAnsi="Calibri Light" w:cstheme="majorHAnsi"/>
          <w:sz w:val="18"/>
          <w:szCs w:val="18"/>
          <w:lang w:val="ru-RU"/>
        </w:rPr>
        <w:t>Об</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 порядке планирования договоров </w:t>
      </w:r>
      <w:r w:rsidRPr="00472354">
        <w:rPr>
          <w:rFonts w:ascii="Calibri Light" w:hAnsi="Calibri Light" w:cstheme="majorHAnsi"/>
          <w:sz w:val="18"/>
          <w:szCs w:val="18"/>
          <w:lang w:val="ru-RU"/>
        </w:rPr>
        <w:t>государственных закуп</w:t>
      </w:r>
      <w:r>
        <w:rPr>
          <w:rFonts w:ascii="Calibri Light" w:hAnsi="Calibri Light" w:cstheme="majorHAnsi"/>
          <w:sz w:val="18"/>
          <w:szCs w:val="18"/>
          <w:lang w:val="ru-RU"/>
        </w:rPr>
        <w:t>о</w:t>
      </w:r>
      <w:r w:rsidRPr="00472354">
        <w:rPr>
          <w:rFonts w:ascii="Calibri Light" w:hAnsi="Calibri Light" w:cstheme="majorHAnsi"/>
          <w:sz w:val="18"/>
          <w:szCs w:val="18"/>
          <w:lang w:val="ru-RU"/>
        </w:rPr>
        <w:t>к” (</w:t>
      </w:r>
      <w:r>
        <w:rPr>
          <w:rFonts w:ascii="Calibri Light" w:hAnsi="Calibri Light" w:cstheme="majorHAnsi"/>
          <w:sz w:val="18"/>
          <w:szCs w:val="18"/>
          <w:lang w:val="ru-RU"/>
        </w:rPr>
        <w:t xml:space="preserve">далее </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 утвержденное ПП №</w:t>
      </w:r>
      <w:r w:rsidRPr="00472354">
        <w:rPr>
          <w:rFonts w:ascii="Calibri Light" w:hAnsi="Calibri Light" w:cstheme="majorHAnsi"/>
          <w:sz w:val="18"/>
          <w:szCs w:val="18"/>
          <w:lang w:val="ru-RU"/>
        </w:rPr>
        <w:t xml:space="preserve">1419 </w:t>
      </w:r>
      <w:r>
        <w:rPr>
          <w:rFonts w:ascii="Calibri Light" w:hAnsi="Calibri Light" w:cstheme="majorHAnsi"/>
          <w:sz w:val="18"/>
          <w:szCs w:val="18"/>
          <w:lang w:val="ru-RU"/>
        </w:rPr>
        <w:t xml:space="preserve">от </w:t>
      </w:r>
      <w:r w:rsidRPr="00472354">
        <w:rPr>
          <w:rFonts w:ascii="Calibri Light" w:hAnsi="Calibri Light" w:cstheme="majorHAnsi"/>
          <w:sz w:val="18"/>
          <w:szCs w:val="18"/>
          <w:lang w:val="ru-RU"/>
        </w:rPr>
        <w:t xml:space="preserve">28.12.2016). </w:t>
      </w:r>
    </w:p>
  </w:footnote>
  <w:footnote w:id="28">
    <w:p w:rsidR="00331D38" w:rsidRPr="00E97289" w:rsidRDefault="00331D38" w:rsidP="00472354">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E97289">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E97289">
        <w:rPr>
          <w:rFonts w:ascii="Calibri Light" w:hAnsi="Calibri Light" w:cstheme="majorHAnsi"/>
          <w:sz w:val="18"/>
          <w:szCs w:val="18"/>
          <w:lang w:val="ru-RU"/>
        </w:rPr>
        <w:t xml:space="preserve"> №667 </w:t>
      </w:r>
      <w:r>
        <w:rPr>
          <w:rFonts w:ascii="Calibri Light" w:hAnsi="Calibri Light" w:cstheme="majorHAnsi"/>
          <w:sz w:val="18"/>
          <w:szCs w:val="18"/>
          <w:lang w:val="ru-RU"/>
        </w:rPr>
        <w:t>от</w:t>
      </w:r>
      <w:r w:rsidRPr="00E97289">
        <w:rPr>
          <w:rFonts w:ascii="Calibri Light" w:hAnsi="Calibri Light" w:cstheme="majorHAnsi"/>
          <w:sz w:val="18"/>
          <w:szCs w:val="18"/>
          <w:lang w:val="ru-RU"/>
        </w:rPr>
        <w:t xml:space="preserve"> 27.05.2016 „</w:t>
      </w:r>
      <w:r>
        <w:rPr>
          <w:rFonts w:ascii="Calibri Light" w:hAnsi="Calibri Light" w:cstheme="majorHAnsi"/>
          <w:sz w:val="18"/>
          <w:szCs w:val="18"/>
          <w:lang w:val="ru-RU"/>
        </w:rPr>
        <w:t>Об</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о деятельности рабочей группы по закупкам</w:t>
      </w:r>
      <w:r w:rsidRPr="00E97289">
        <w:rPr>
          <w:rFonts w:ascii="Calibri Light" w:hAnsi="Calibri Light" w:cstheme="majorHAnsi"/>
          <w:sz w:val="18"/>
          <w:szCs w:val="18"/>
          <w:lang w:val="ru-RU"/>
        </w:rPr>
        <w:t>”.</w:t>
      </w:r>
    </w:p>
  </w:footnote>
  <w:footnote w:id="29">
    <w:p w:rsidR="00331D38" w:rsidRPr="00E97289" w:rsidRDefault="00331D38" w:rsidP="00E97289">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E97289">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E97289">
        <w:rPr>
          <w:rFonts w:ascii="Calibri Light" w:hAnsi="Calibri Light" w:cstheme="majorHAnsi"/>
          <w:sz w:val="18"/>
          <w:szCs w:val="18"/>
          <w:lang w:val="ru-RU"/>
        </w:rPr>
        <w:t xml:space="preserve"> №665 </w:t>
      </w:r>
      <w:r>
        <w:rPr>
          <w:rFonts w:ascii="Calibri Light" w:hAnsi="Calibri Light" w:cstheme="majorHAnsi"/>
          <w:sz w:val="18"/>
          <w:szCs w:val="18"/>
          <w:lang w:val="ru-RU"/>
        </w:rPr>
        <w:t>от</w:t>
      </w:r>
      <w:r w:rsidRPr="00E97289">
        <w:rPr>
          <w:rFonts w:ascii="Calibri Light" w:hAnsi="Calibri Light" w:cstheme="majorHAnsi"/>
          <w:sz w:val="18"/>
          <w:szCs w:val="18"/>
          <w:lang w:val="ru-RU"/>
        </w:rPr>
        <w:t>27.05.2016 „</w:t>
      </w:r>
      <w:r>
        <w:rPr>
          <w:rFonts w:ascii="Calibri Light" w:hAnsi="Calibri Light" w:cstheme="majorHAnsi"/>
          <w:sz w:val="18"/>
          <w:szCs w:val="18"/>
          <w:lang w:val="ru-RU"/>
        </w:rPr>
        <w:t>Об</w:t>
      </w:r>
      <w:r w:rsidRPr="00E97289">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E97289">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E97289">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E97289">
        <w:rPr>
          <w:rFonts w:ascii="Calibri Light" w:hAnsi="Calibri Light" w:cstheme="majorHAnsi"/>
          <w:sz w:val="18"/>
          <w:szCs w:val="18"/>
          <w:lang w:val="ru-RU"/>
        </w:rPr>
        <w:t xml:space="preserve"> </w:t>
      </w:r>
      <w:r w:rsidRPr="00472354">
        <w:rPr>
          <w:rFonts w:ascii="Calibri Light" w:hAnsi="Calibri Light" w:cstheme="majorHAnsi"/>
          <w:sz w:val="18"/>
          <w:szCs w:val="18"/>
          <w:lang w:val="ru-RU"/>
        </w:rPr>
        <w:t>государственных закупк</w:t>
      </w:r>
      <w:r>
        <w:rPr>
          <w:rFonts w:ascii="Calibri Light" w:hAnsi="Calibri Light" w:cstheme="majorHAnsi"/>
          <w:sz w:val="18"/>
          <w:szCs w:val="18"/>
          <w:lang w:val="ru-RU"/>
        </w:rPr>
        <w:t>ах небольшой стоимости</w:t>
      </w:r>
      <w:r w:rsidRPr="00E97289">
        <w:rPr>
          <w:rFonts w:ascii="Calibri Light" w:hAnsi="Calibri Light" w:cstheme="majorHAnsi"/>
          <w:sz w:val="18"/>
          <w:szCs w:val="18"/>
          <w:lang w:val="ru-RU"/>
        </w:rPr>
        <w:t xml:space="preserve">”. </w:t>
      </w:r>
    </w:p>
  </w:footnote>
  <w:footnote w:id="30">
    <w:p w:rsidR="00331D38" w:rsidRPr="00CF27D0" w:rsidRDefault="00331D38" w:rsidP="00006C8F">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F27D0">
        <w:rPr>
          <w:rFonts w:ascii="Calibri Light" w:hAnsi="Calibri Light" w:cstheme="majorHAnsi"/>
          <w:sz w:val="18"/>
          <w:szCs w:val="18"/>
          <w:lang w:val="ru-RU"/>
        </w:rPr>
        <w:t xml:space="preserve">.72 </w:t>
      </w:r>
      <w:r>
        <w:rPr>
          <w:rFonts w:ascii="Calibri Light" w:hAnsi="Calibri Light" w:cstheme="majorHAnsi"/>
          <w:sz w:val="18"/>
          <w:szCs w:val="18"/>
          <w:lang w:val="ru-RU"/>
        </w:rPr>
        <w:t>Закона</w:t>
      </w:r>
      <w:r w:rsidRPr="00CF27D0">
        <w:rPr>
          <w:rFonts w:ascii="Calibri Light" w:hAnsi="Calibri Light" w:cstheme="majorHAnsi"/>
          <w:sz w:val="18"/>
          <w:szCs w:val="18"/>
          <w:lang w:val="ru-RU"/>
        </w:rPr>
        <w:t xml:space="preserve"> №131 </w:t>
      </w:r>
      <w:r>
        <w:rPr>
          <w:rFonts w:ascii="Calibri Light" w:hAnsi="Calibri Light" w:cstheme="majorHAnsi"/>
          <w:sz w:val="18"/>
          <w:szCs w:val="18"/>
          <w:lang w:val="ru-RU"/>
        </w:rPr>
        <w:t>от</w:t>
      </w:r>
      <w:r w:rsidRPr="00CF27D0">
        <w:rPr>
          <w:rFonts w:ascii="Calibri Light" w:hAnsi="Calibri Light" w:cstheme="majorHAnsi"/>
          <w:sz w:val="18"/>
          <w:szCs w:val="18"/>
          <w:lang w:val="ru-RU"/>
        </w:rPr>
        <w:t xml:space="preserve"> 03.07.2015 </w:t>
      </w:r>
      <w:r>
        <w:rPr>
          <w:rFonts w:ascii="Calibri Light" w:hAnsi="Calibri Light" w:cstheme="majorHAnsi"/>
          <w:sz w:val="18"/>
          <w:szCs w:val="18"/>
          <w:lang w:val="ru-RU"/>
        </w:rPr>
        <w:t>и</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F27D0">
        <w:rPr>
          <w:rFonts w:ascii="Calibri Light" w:hAnsi="Calibri Light" w:cstheme="majorHAnsi"/>
          <w:sz w:val="18"/>
          <w:szCs w:val="18"/>
          <w:lang w:val="ru-RU"/>
        </w:rPr>
        <w:t xml:space="preserve">. 5 </w:t>
      </w:r>
      <w:r w:rsidRPr="009439DC">
        <w:rPr>
          <w:rFonts w:ascii="Calibri Light" w:hAnsi="Calibri Light" w:cstheme="majorHAnsi"/>
          <w:sz w:val="18"/>
          <w:szCs w:val="18"/>
        </w:rPr>
        <w:t>d</w:t>
      </w:r>
      <w:r>
        <w:rPr>
          <w:rFonts w:ascii="Calibri Light" w:hAnsi="Calibri Light" w:cstheme="majorHAnsi"/>
          <w:sz w:val="18"/>
          <w:szCs w:val="18"/>
          <w:lang w:val="ru-RU"/>
        </w:rPr>
        <w:t>)</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 утвержденного ПП №</w:t>
      </w:r>
      <w:r w:rsidRPr="00CF27D0">
        <w:rPr>
          <w:rFonts w:ascii="Calibri Light" w:hAnsi="Calibri Light" w:cstheme="majorHAnsi"/>
          <w:sz w:val="18"/>
          <w:szCs w:val="18"/>
          <w:lang w:val="ru-RU"/>
        </w:rPr>
        <w:t xml:space="preserve">148 </w:t>
      </w:r>
      <w:r>
        <w:rPr>
          <w:rFonts w:ascii="Calibri Light" w:hAnsi="Calibri Light" w:cstheme="majorHAnsi"/>
          <w:sz w:val="18"/>
          <w:szCs w:val="18"/>
          <w:lang w:val="ru-RU"/>
        </w:rPr>
        <w:t xml:space="preserve">от </w:t>
      </w:r>
      <w:r w:rsidRPr="00CF27D0">
        <w:rPr>
          <w:rFonts w:ascii="Calibri Light" w:hAnsi="Calibri Light" w:cstheme="majorHAnsi"/>
          <w:sz w:val="18"/>
          <w:szCs w:val="18"/>
          <w:lang w:val="ru-RU"/>
        </w:rPr>
        <w:t xml:space="preserve">22.02.2008. </w:t>
      </w:r>
    </w:p>
  </w:footnote>
  <w:footnote w:id="31">
    <w:p w:rsidR="00331D38" w:rsidRPr="00CF27D0" w:rsidRDefault="00331D38" w:rsidP="00006C8F">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F27D0">
        <w:rPr>
          <w:rFonts w:ascii="Calibri Light" w:hAnsi="Calibri Light" w:cstheme="majorHAnsi"/>
          <w:sz w:val="18"/>
          <w:szCs w:val="18"/>
          <w:lang w:val="ru-RU"/>
        </w:rPr>
        <w:t xml:space="preserve">. 5 </w:t>
      </w:r>
      <w:r>
        <w:rPr>
          <w:rFonts w:ascii="Calibri Light" w:hAnsi="Calibri Light" w:cstheme="majorHAnsi"/>
          <w:sz w:val="18"/>
          <w:szCs w:val="18"/>
          <w:lang w:val="ru-RU"/>
        </w:rPr>
        <w:t>Положения, утвержденного ПП №</w:t>
      </w:r>
      <w:r w:rsidRPr="00CF27D0">
        <w:rPr>
          <w:rFonts w:ascii="Calibri Light" w:hAnsi="Calibri Light" w:cstheme="majorHAnsi"/>
          <w:sz w:val="18"/>
          <w:szCs w:val="18"/>
          <w:lang w:val="ru-RU"/>
        </w:rPr>
        <w:t xml:space="preserve">1419 </w:t>
      </w:r>
      <w:r>
        <w:rPr>
          <w:rFonts w:ascii="Calibri Light" w:hAnsi="Calibri Light" w:cstheme="majorHAnsi"/>
          <w:sz w:val="18"/>
          <w:szCs w:val="18"/>
          <w:lang w:val="ru-RU"/>
        </w:rPr>
        <w:t xml:space="preserve">от </w:t>
      </w:r>
      <w:r w:rsidRPr="00CF27D0">
        <w:rPr>
          <w:rFonts w:ascii="Calibri Light" w:hAnsi="Calibri Light" w:cstheme="majorHAnsi"/>
          <w:sz w:val="18"/>
          <w:szCs w:val="18"/>
          <w:lang w:val="ru-RU"/>
        </w:rPr>
        <w:t>28.12.2016.</w:t>
      </w:r>
    </w:p>
  </w:footnote>
  <w:footnote w:id="32">
    <w:p w:rsidR="00331D38" w:rsidRPr="000F6A67" w:rsidRDefault="00331D38" w:rsidP="00B17969">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Решение СС </w:t>
      </w:r>
      <w:r w:rsidRPr="00CF27D0">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w:t>
      </w:r>
      <w:r w:rsidRPr="00CF27D0">
        <w:rPr>
          <w:rFonts w:ascii="Calibri Light" w:hAnsi="Calibri Light" w:cstheme="majorHAnsi"/>
          <w:sz w:val="18"/>
          <w:szCs w:val="18"/>
          <w:lang w:val="ru-RU"/>
        </w:rPr>
        <w:t xml:space="preserve">02/1 </w:t>
      </w:r>
      <w:r>
        <w:rPr>
          <w:rFonts w:ascii="Calibri Light" w:hAnsi="Calibri Light" w:cstheme="majorHAnsi"/>
          <w:sz w:val="18"/>
          <w:szCs w:val="18"/>
          <w:lang w:val="ru-RU"/>
        </w:rPr>
        <w:t>от</w:t>
      </w:r>
      <w:r w:rsidRPr="00CF27D0">
        <w:rPr>
          <w:rFonts w:ascii="Calibri Light" w:hAnsi="Calibri Light" w:cstheme="majorHAnsi"/>
          <w:sz w:val="18"/>
          <w:szCs w:val="18"/>
          <w:lang w:val="ru-RU"/>
        </w:rPr>
        <w:t xml:space="preserve"> 29.03.2019 „</w:t>
      </w:r>
      <w:r>
        <w:rPr>
          <w:rFonts w:ascii="Calibri Light" w:hAnsi="Calibri Light" w:cstheme="majorHAnsi"/>
          <w:sz w:val="18"/>
          <w:szCs w:val="18"/>
          <w:lang w:val="ru-RU"/>
        </w:rPr>
        <w:t xml:space="preserve">О запросе невозмещаемого </w:t>
      </w:r>
      <w:r w:rsidRPr="00CF27D0">
        <w:rPr>
          <w:rFonts w:ascii="Calibri Light" w:hAnsi="Calibri Light" w:cstheme="majorHAnsi"/>
          <w:sz w:val="18"/>
          <w:szCs w:val="18"/>
          <w:lang w:val="ru-RU"/>
        </w:rPr>
        <w:t>финансировани</w:t>
      </w:r>
      <w:r>
        <w:rPr>
          <w:rFonts w:ascii="Calibri Light" w:hAnsi="Calibri Light" w:cstheme="majorHAnsi"/>
          <w:sz w:val="18"/>
          <w:szCs w:val="18"/>
          <w:lang w:val="ru-RU"/>
        </w:rPr>
        <w:t>я</w:t>
      </w:r>
      <w:r w:rsidRPr="00CF27D0">
        <w:rPr>
          <w:rFonts w:ascii="Calibri Light" w:hAnsi="Calibri Light" w:cstheme="majorHAnsi"/>
          <w:sz w:val="18"/>
          <w:szCs w:val="18"/>
          <w:lang w:val="ru-RU"/>
        </w:rPr>
        <w:t xml:space="preserve"> со стороны АТЕ города Миовень (Румыния)</w:t>
      </w:r>
      <w:r>
        <w:rPr>
          <w:rFonts w:ascii="Calibri Light" w:hAnsi="Calibri Light" w:cstheme="majorHAnsi"/>
          <w:sz w:val="18"/>
          <w:szCs w:val="18"/>
          <w:lang w:val="ru-RU"/>
        </w:rPr>
        <w:t xml:space="preserve"> для поддержки проекта </w:t>
      </w:r>
      <w:r w:rsidRPr="00331D38">
        <w:rPr>
          <w:rFonts w:ascii="Calibri Light" w:hAnsi="Calibri Light" w:cstheme="majorHAnsi"/>
          <w:sz w:val="18"/>
          <w:szCs w:val="18"/>
          <w:lang w:val="ru-RU"/>
        </w:rPr>
        <w:t>“</w:t>
      </w:r>
      <w:r>
        <w:rPr>
          <w:rFonts w:ascii="Calibri Light" w:hAnsi="Calibri Light" w:cstheme="majorHAnsi"/>
          <w:sz w:val="18"/>
          <w:szCs w:val="18"/>
          <w:lang w:val="ru-RU"/>
        </w:rPr>
        <w:t>Р</w:t>
      </w:r>
      <w:r w:rsidRPr="00CF27D0">
        <w:rPr>
          <w:rFonts w:ascii="Calibri Light" w:hAnsi="Calibri Light" w:cstheme="majorHAnsi"/>
          <w:sz w:val="18"/>
          <w:szCs w:val="18"/>
          <w:lang w:val="ru-RU"/>
        </w:rPr>
        <w:t>еконструкци</w:t>
      </w:r>
      <w:r>
        <w:rPr>
          <w:rFonts w:ascii="Calibri Light" w:hAnsi="Calibri Light" w:cstheme="majorHAnsi"/>
          <w:sz w:val="18"/>
          <w:szCs w:val="18"/>
          <w:lang w:val="ru-RU"/>
        </w:rPr>
        <w:t>я</w:t>
      </w:r>
      <w:r w:rsidRPr="00CF27D0">
        <w:rPr>
          <w:rFonts w:ascii="Calibri Light" w:hAnsi="Calibri Light" w:cstheme="majorHAnsi"/>
          <w:sz w:val="18"/>
          <w:szCs w:val="18"/>
          <w:lang w:val="ru-RU"/>
        </w:rPr>
        <w:t xml:space="preserve"> существующего здания детского сада для детей типа P+E </w:t>
      </w:r>
      <w:r>
        <w:rPr>
          <w:rFonts w:ascii="Calibri Light" w:hAnsi="Calibri Light" w:cstheme="majorHAnsi"/>
          <w:sz w:val="18"/>
          <w:szCs w:val="18"/>
          <w:lang w:val="ru-RU"/>
        </w:rPr>
        <w:t xml:space="preserve">по ул. Штефана чел Маре ши Сфынт, села </w:t>
      </w:r>
      <w:r w:rsidRPr="00CF27D0">
        <w:rPr>
          <w:rFonts w:ascii="Calibri Light" w:hAnsi="Calibri Light" w:cstheme="majorHAnsi"/>
          <w:sz w:val="18"/>
          <w:szCs w:val="18"/>
          <w:lang w:val="ru-RU"/>
        </w:rPr>
        <w:t>Мэгдэчешть</w:t>
      </w:r>
      <w:r w:rsidRPr="000F6A67">
        <w:rPr>
          <w:rFonts w:ascii="Calibri Light" w:hAnsi="Calibri Light" w:cstheme="majorHAnsi"/>
          <w:sz w:val="18"/>
          <w:szCs w:val="18"/>
          <w:lang w:val="ru-RU"/>
        </w:rPr>
        <w:t>”</w:t>
      </w:r>
      <w:r>
        <w:rPr>
          <w:rFonts w:ascii="Calibri Light" w:hAnsi="Calibri Light" w:cstheme="majorHAnsi"/>
          <w:sz w:val="18"/>
          <w:szCs w:val="18"/>
          <w:lang w:val="ru-RU"/>
        </w:rPr>
        <w:t xml:space="preserve"> и гарантировании взноса СС </w:t>
      </w:r>
      <w:r w:rsidRPr="00CF27D0">
        <w:rPr>
          <w:rFonts w:ascii="Calibri Light" w:hAnsi="Calibri Light" w:cstheme="majorHAnsi"/>
          <w:sz w:val="18"/>
          <w:szCs w:val="18"/>
          <w:lang w:val="ru-RU"/>
        </w:rPr>
        <w:t>Мэгдэчешть</w:t>
      </w:r>
      <w:r w:rsidRPr="000F6A67">
        <w:rPr>
          <w:rFonts w:ascii="Calibri Light" w:hAnsi="Calibri Light" w:cstheme="majorHAnsi"/>
          <w:sz w:val="18"/>
          <w:szCs w:val="18"/>
          <w:lang w:val="ru-RU"/>
        </w:rPr>
        <w:t>”</w:t>
      </w:r>
      <w:r>
        <w:rPr>
          <w:rFonts w:ascii="Calibri Light" w:hAnsi="Calibri Light" w:cstheme="majorHAnsi"/>
          <w:sz w:val="18"/>
          <w:szCs w:val="18"/>
          <w:lang w:val="ru-RU"/>
        </w:rPr>
        <w:t>.</w:t>
      </w:r>
    </w:p>
  </w:footnote>
  <w:footnote w:id="33">
    <w:p w:rsidR="00331D38" w:rsidRPr="00CF27D0" w:rsidRDefault="00331D38" w:rsidP="0009648B">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CF27D0">
        <w:rPr>
          <w:rFonts w:ascii="Calibri Light" w:hAnsi="Calibri Light" w:cstheme="majorHAnsi"/>
          <w:sz w:val="18"/>
          <w:szCs w:val="18"/>
          <w:lang w:val="ru-RU"/>
        </w:rPr>
        <w:t xml:space="preserve"> №9 </w:t>
      </w:r>
      <w:r>
        <w:rPr>
          <w:rFonts w:ascii="Calibri Light" w:hAnsi="Calibri Light" w:cstheme="majorHAnsi"/>
          <w:sz w:val="18"/>
          <w:szCs w:val="18"/>
          <w:lang w:val="ru-RU"/>
        </w:rPr>
        <w:t>от</w:t>
      </w:r>
      <w:r w:rsidRPr="00CF27D0">
        <w:rPr>
          <w:rFonts w:ascii="Calibri Light" w:hAnsi="Calibri Light" w:cstheme="majorHAnsi"/>
          <w:sz w:val="18"/>
          <w:szCs w:val="18"/>
          <w:lang w:val="ru-RU"/>
        </w:rPr>
        <w:t xml:space="preserve"> 17.01.2008 „ </w:t>
      </w:r>
      <w:r>
        <w:rPr>
          <w:rFonts w:ascii="Calibri Light" w:hAnsi="Calibri Light" w:cstheme="majorHAnsi"/>
          <w:sz w:val="18"/>
          <w:szCs w:val="18"/>
          <w:lang w:val="ru-RU"/>
        </w:rPr>
        <w:t>Об</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47235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 составлении и хранении дела о </w:t>
      </w:r>
      <w:r w:rsidRPr="00CF27D0">
        <w:rPr>
          <w:rFonts w:ascii="Calibri Light" w:hAnsi="Calibri Light" w:cstheme="majorHAnsi"/>
          <w:sz w:val="18"/>
          <w:szCs w:val="18"/>
          <w:lang w:val="ru-RU"/>
        </w:rPr>
        <w:t>государственной закупк</w:t>
      </w:r>
      <w:r>
        <w:rPr>
          <w:rFonts w:ascii="Calibri Light" w:hAnsi="Calibri Light" w:cstheme="majorHAnsi"/>
          <w:sz w:val="18"/>
          <w:szCs w:val="18"/>
          <w:lang w:val="ru-RU"/>
        </w:rPr>
        <w:t>е</w:t>
      </w:r>
      <w:r w:rsidRPr="00CF27D0">
        <w:rPr>
          <w:rFonts w:ascii="Calibri Light" w:hAnsi="Calibri Light" w:cstheme="majorHAnsi"/>
          <w:sz w:val="18"/>
          <w:szCs w:val="18"/>
          <w:lang w:val="ru-RU"/>
        </w:rPr>
        <w:t>” (</w:t>
      </w:r>
      <w:r>
        <w:rPr>
          <w:rFonts w:ascii="Calibri Light" w:hAnsi="Calibri Light" w:cstheme="majorHAnsi"/>
          <w:sz w:val="18"/>
          <w:szCs w:val="18"/>
          <w:lang w:val="ru-RU"/>
        </w:rPr>
        <w:t>далее</w:t>
      </w:r>
      <w:r w:rsidRPr="00CF27D0">
        <w:rPr>
          <w:rFonts w:ascii="Calibri Light" w:hAnsi="Calibri Light" w:cstheme="majorHAnsi"/>
          <w:sz w:val="18"/>
          <w:szCs w:val="18"/>
          <w:lang w:val="ru-RU"/>
        </w:rPr>
        <w:t xml:space="preserve"> – </w:t>
      </w:r>
      <w:r>
        <w:rPr>
          <w:rFonts w:ascii="Calibri Light" w:hAnsi="Calibri Light" w:cstheme="majorHAnsi"/>
          <w:sz w:val="18"/>
          <w:szCs w:val="18"/>
          <w:lang w:val="ru-RU"/>
        </w:rPr>
        <w:t>ПП</w:t>
      </w:r>
      <w:r w:rsidRPr="00CF27D0">
        <w:rPr>
          <w:rFonts w:ascii="Calibri Light" w:hAnsi="Calibri Light" w:cstheme="majorHAnsi"/>
          <w:sz w:val="18"/>
          <w:szCs w:val="18"/>
          <w:lang w:val="ru-RU"/>
        </w:rPr>
        <w:t xml:space="preserve"> №9 </w:t>
      </w:r>
      <w:r>
        <w:rPr>
          <w:rFonts w:ascii="Calibri Light" w:hAnsi="Calibri Light" w:cstheme="majorHAnsi"/>
          <w:sz w:val="18"/>
          <w:szCs w:val="18"/>
          <w:lang w:val="ru-RU"/>
        </w:rPr>
        <w:t>от</w:t>
      </w:r>
      <w:r w:rsidRPr="00CF27D0">
        <w:rPr>
          <w:rFonts w:ascii="Calibri Light" w:hAnsi="Calibri Light" w:cstheme="majorHAnsi"/>
          <w:sz w:val="18"/>
          <w:szCs w:val="18"/>
          <w:lang w:val="ru-RU"/>
        </w:rPr>
        <w:t xml:space="preserve"> 17.01.2008).</w:t>
      </w:r>
    </w:p>
  </w:footnote>
  <w:footnote w:id="34">
    <w:p w:rsidR="00331D38" w:rsidRPr="00CF27D0" w:rsidRDefault="00331D38" w:rsidP="0009648B">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F27D0">
        <w:rPr>
          <w:rFonts w:ascii="Calibri Light" w:hAnsi="Calibri Light" w:cstheme="majorHAnsi"/>
          <w:sz w:val="18"/>
          <w:szCs w:val="18"/>
          <w:lang w:val="ru-RU"/>
        </w:rPr>
        <w:t xml:space="preserve">6 </w:t>
      </w:r>
      <w:r>
        <w:rPr>
          <w:rFonts w:ascii="Calibri Light" w:hAnsi="Calibri Light" w:cstheme="majorHAnsi"/>
          <w:sz w:val="18"/>
          <w:szCs w:val="18"/>
          <w:lang w:val="ru-RU"/>
        </w:rPr>
        <w:t>Положения</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CF27D0">
        <w:rPr>
          <w:rFonts w:ascii="Calibri Light" w:hAnsi="Calibri Light" w:cstheme="majorHAnsi"/>
          <w:sz w:val="18"/>
          <w:szCs w:val="18"/>
          <w:lang w:val="ru-RU"/>
        </w:rPr>
        <w:t xml:space="preserve"> №9 </w:t>
      </w:r>
      <w:r>
        <w:rPr>
          <w:rFonts w:ascii="Calibri Light" w:hAnsi="Calibri Light" w:cstheme="majorHAnsi"/>
          <w:sz w:val="18"/>
          <w:szCs w:val="18"/>
          <w:lang w:val="ru-RU"/>
        </w:rPr>
        <w:t xml:space="preserve">от </w:t>
      </w:r>
      <w:r w:rsidRPr="00CF27D0">
        <w:rPr>
          <w:rFonts w:ascii="Calibri Light" w:hAnsi="Calibri Light" w:cstheme="majorHAnsi"/>
          <w:sz w:val="18"/>
          <w:szCs w:val="18"/>
          <w:lang w:val="ru-RU"/>
        </w:rPr>
        <w:t xml:space="preserve">17.01.2008. </w:t>
      </w:r>
    </w:p>
  </w:footnote>
  <w:footnote w:id="35">
    <w:p w:rsidR="00331D38" w:rsidRPr="00B528DC" w:rsidRDefault="00331D38" w:rsidP="003D2D4F">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Pr>
          <w:rFonts w:ascii="Calibri Light" w:hAnsi="Calibri Light" w:cstheme="majorHAnsi"/>
          <w:sz w:val="18"/>
          <w:szCs w:val="18"/>
          <w:lang w:val="ru-RU"/>
        </w:rPr>
        <w:t>П</w:t>
      </w:r>
      <w:r w:rsidRPr="00B528DC">
        <w:rPr>
          <w:rFonts w:ascii="Calibri Light" w:hAnsi="Calibri Light" w:cstheme="majorHAnsi"/>
          <w:sz w:val="18"/>
          <w:szCs w:val="18"/>
          <w:lang w:val="ru-RU"/>
        </w:rPr>
        <w:t>.2</w:t>
      </w:r>
      <w:r>
        <w:rPr>
          <w:rFonts w:ascii="Calibri Light" w:hAnsi="Calibri Light" w:cstheme="majorHAnsi"/>
          <w:sz w:val="18"/>
          <w:szCs w:val="18"/>
          <w:lang w:val="ru-RU"/>
        </w:rPr>
        <w:t xml:space="preserve"> Положения</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CF27D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CF27D0">
        <w:rPr>
          <w:rFonts w:ascii="Calibri Light" w:hAnsi="Calibri Light" w:cstheme="majorHAnsi"/>
          <w:sz w:val="18"/>
          <w:szCs w:val="18"/>
          <w:lang w:val="ru-RU"/>
        </w:rPr>
        <w:t xml:space="preserve"> №</w:t>
      </w:r>
      <w:r w:rsidRPr="00B528DC">
        <w:rPr>
          <w:rFonts w:ascii="Calibri Light" w:hAnsi="Calibri Light" w:cstheme="majorHAnsi"/>
          <w:sz w:val="18"/>
          <w:szCs w:val="18"/>
          <w:lang w:val="ru-RU"/>
        </w:rPr>
        <w:t xml:space="preserve">1404 </w:t>
      </w:r>
      <w:r>
        <w:rPr>
          <w:rFonts w:ascii="Calibri Light" w:hAnsi="Calibri Light" w:cstheme="majorHAnsi"/>
          <w:sz w:val="18"/>
          <w:szCs w:val="18"/>
          <w:lang w:val="ru-RU"/>
        </w:rPr>
        <w:t xml:space="preserve">от </w:t>
      </w:r>
      <w:r w:rsidRPr="00B528DC">
        <w:rPr>
          <w:rFonts w:ascii="Calibri Light" w:hAnsi="Calibri Light" w:cstheme="majorHAnsi"/>
          <w:sz w:val="18"/>
          <w:szCs w:val="18"/>
          <w:lang w:val="ru-RU"/>
        </w:rPr>
        <w:t>30.12.2005 „</w:t>
      </w:r>
      <w:r>
        <w:rPr>
          <w:rFonts w:ascii="Calibri Light" w:hAnsi="Calibri Light" w:cstheme="majorHAnsi"/>
          <w:sz w:val="18"/>
          <w:szCs w:val="18"/>
          <w:lang w:val="ru-RU"/>
        </w:rPr>
        <w:t xml:space="preserve">О регламентировании использования </w:t>
      </w:r>
      <w:r w:rsidRPr="00B528DC">
        <w:rPr>
          <w:rFonts w:ascii="Calibri Light" w:hAnsi="Calibri Light" w:cstheme="majorHAnsi"/>
          <w:sz w:val="18"/>
          <w:szCs w:val="18"/>
          <w:lang w:val="ru-RU"/>
        </w:rPr>
        <w:t>служебны</w:t>
      </w:r>
      <w:r>
        <w:rPr>
          <w:rFonts w:ascii="Calibri Light" w:hAnsi="Calibri Light" w:cstheme="majorHAnsi"/>
          <w:sz w:val="18"/>
          <w:szCs w:val="18"/>
          <w:lang w:val="ru-RU"/>
        </w:rPr>
        <w:t>х</w:t>
      </w:r>
      <w:r w:rsidRPr="00B528DC">
        <w:rPr>
          <w:rFonts w:ascii="Calibri Light" w:hAnsi="Calibri Light" w:cstheme="majorHAnsi"/>
          <w:sz w:val="18"/>
          <w:szCs w:val="18"/>
          <w:lang w:val="ru-RU"/>
        </w:rPr>
        <w:t xml:space="preserve"> автомобил</w:t>
      </w:r>
      <w:r>
        <w:rPr>
          <w:rFonts w:ascii="Calibri Light" w:hAnsi="Calibri Light" w:cstheme="majorHAnsi"/>
          <w:sz w:val="18"/>
          <w:szCs w:val="18"/>
          <w:lang w:val="ru-RU"/>
        </w:rPr>
        <w:t>ей органами публичного управления</w:t>
      </w:r>
      <w:r w:rsidRPr="00B528DC">
        <w:rPr>
          <w:rFonts w:ascii="Calibri Light" w:hAnsi="Calibri Light" w:cstheme="majorHAnsi"/>
          <w:sz w:val="18"/>
          <w:szCs w:val="18"/>
          <w:lang w:val="ru-RU"/>
        </w:rPr>
        <w:t>”.</w:t>
      </w:r>
    </w:p>
  </w:footnote>
  <w:footnote w:id="36">
    <w:p w:rsidR="00331D38" w:rsidRPr="00B528DC" w:rsidRDefault="00331D38" w:rsidP="00283656">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B528D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Без путевых листов, но на основе Протоколов комиссии по списанию материалов списано топливо, предоставленное: полиции, иностранной делегации из г. </w:t>
      </w:r>
      <w:r w:rsidRPr="00CF27D0">
        <w:rPr>
          <w:rFonts w:ascii="Calibri Light" w:hAnsi="Calibri Light" w:cstheme="majorHAnsi"/>
          <w:sz w:val="18"/>
          <w:szCs w:val="18"/>
          <w:lang w:val="ru-RU"/>
        </w:rPr>
        <w:t>Миовень (Румыния)</w:t>
      </w:r>
      <w:r>
        <w:rPr>
          <w:rFonts w:ascii="Calibri Light" w:hAnsi="Calibri Light" w:cstheme="majorHAnsi"/>
          <w:sz w:val="18"/>
          <w:szCs w:val="18"/>
          <w:lang w:val="ru-RU"/>
        </w:rPr>
        <w:t xml:space="preserve">, физическим лицам, которые предоставили безвозмездно транспортные средства и другое оборудование для обустройства публичных мест. </w:t>
      </w:r>
    </w:p>
  </w:footnote>
  <w:footnote w:id="37">
    <w:p w:rsidR="00331D38" w:rsidRPr="00B528DC" w:rsidRDefault="00331D38" w:rsidP="00E60736">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B528D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Решение СС </w:t>
      </w:r>
      <w:r w:rsidRPr="00CF27D0">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w:t>
      </w:r>
      <w:r w:rsidRPr="00B528DC">
        <w:rPr>
          <w:rFonts w:ascii="Calibri Light" w:hAnsi="Calibri Light" w:cstheme="majorHAnsi"/>
          <w:sz w:val="18"/>
          <w:szCs w:val="18"/>
          <w:lang w:val="ru-RU"/>
        </w:rPr>
        <w:t xml:space="preserve">06/5 </w:t>
      </w:r>
      <w:r>
        <w:rPr>
          <w:rFonts w:ascii="Calibri Light" w:hAnsi="Calibri Light" w:cstheme="majorHAnsi"/>
          <w:sz w:val="18"/>
          <w:szCs w:val="18"/>
          <w:lang w:val="ru-RU"/>
        </w:rPr>
        <w:t>от</w:t>
      </w:r>
      <w:r w:rsidRPr="00B528DC">
        <w:rPr>
          <w:rFonts w:ascii="Calibri Light" w:hAnsi="Calibri Light" w:cstheme="majorHAnsi"/>
          <w:sz w:val="18"/>
          <w:szCs w:val="18"/>
          <w:lang w:val="ru-RU"/>
        </w:rPr>
        <w:t xml:space="preserve"> 02.10.2020 „</w:t>
      </w:r>
      <w:r>
        <w:rPr>
          <w:rFonts w:ascii="Calibri Light" w:hAnsi="Calibri Light" w:cstheme="majorHAnsi"/>
          <w:sz w:val="18"/>
          <w:szCs w:val="18"/>
          <w:lang w:val="ru-RU"/>
        </w:rPr>
        <w:t xml:space="preserve">Об утверждении </w:t>
      </w:r>
      <w:r w:rsidRPr="00B528DC">
        <w:rPr>
          <w:rFonts w:ascii="Calibri Light" w:hAnsi="Calibri Light" w:cstheme="majorHAnsi"/>
          <w:sz w:val="18"/>
          <w:szCs w:val="18"/>
          <w:lang w:val="ru-RU"/>
        </w:rPr>
        <w:t>Положени</w:t>
      </w:r>
      <w:r>
        <w:rPr>
          <w:rFonts w:ascii="Calibri Light" w:hAnsi="Calibri Light" w:cstheme="majorHAnsi"/>
          <w:sz w:val="18"/>
          <w:szCs w:val="18"/>
          <w:lang w:val="ru-RU"/>
        </w:rPr>
        <w:t xml:space="preserve">я об утверждении предельного количества </w:t>
      </w:r>
      <w:r w:rsidRPr="00B528DC">
        <w:rPr>
          <w:rFonts w:ascii="Calibri Light" w:hAnsi="Calibri Light" w:cstheme="majorHAnsi"/>
          <w:sz w:val="18"/>
          <w:szCs w:val="18"/>
          <w:lang w:val="ru-RU"/>
        </w:rPr>
        <w:t>служебны</w:t>
      </w:r>
      <w:r>
        <w:rPr>
          <w:rFonts w:ascii="Calibri Light" w:hAnsi="Calibri Light" w:cstheme="majorHAnsi"/>
          <w:sz w:val="18"/>
          <w:szCs w:val="18"/>
          <w:lang w:val="ru-RU"/>
        </w:rPr>
        <w:t>х</w:t>
      </w:r>
      <w:r w:rsidRPr="00B528DC">
        <w:rPr>
          <w:rFonts w:ascii="Calibri Light" w:hAnsi="Calibri Light" w:cstheme="majorHAnsi"/>
          <w:sz w:val="18"/>
          <w:szCs w:val="18"/>
          <w:lang w:val="ru-RU"/>
        </w:rPr>
        <w:t xml:space="preserve"> автомобил</w:t>
      </w:r>
      <w:r>
        <w:rPr>
          <w:rFonts w:ascii="Calibri Light" w:hAnsi="Calibri Light" w:cstheme="majorHAnsi"/>
          <w:sz w:val="18"/>
          <w:szCs w:val="18"/>
          <w:lang w:val="ru-RU"/>
        </w:rPr>
        <w:t xml:space="preserve">ей и годового предельного пробега для одного автомобиля для обеспечения выполнения служебных полномочий примаром и служащими Примэрии села </w:t>
      </w:r>
      <w:r w:rsidRPr="00CF27D0">
        <w:rPr>
          <w:rFonts w:ascii="Calibri Light" w:hAnsi="Calibri Light" w:cstheme="majorHAnsi"/>
          <w:sz w:val="18"/>
          <w:szCs w:val="18"/>
          <w:lang w:val="ru-RU"/>
        </w:rPr>
        <w:t>Мэгдэчешть</w:t>
      </w:r>
      <w:r>
        <w:rPr>
          <w:rFonts w:ascii="Calibri Light" w:hAnsi="Calibri Light" w:cstheme="majorHAnsi"/>
          <w:sz w:val="18"/>
          <w:szCs w:val="18"/>
          <w:lang w:val="ru-RU"/>
        </w:rPr>
        <w:t xml:space="preserve"> на </w:t>
      </w:r>
      <w:r w:rsidRPr="00B528DC">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B528DC">
        <w:rPr>
          <w:rFonts w:ascii="Calibri Light" w:hAnsi="Calibri Light" w:cstheme="majorHAnsi"/>
          <w:sz w:val="18"/>
          <w:szCs w:val="18"/>
          <w:lang w:val="ru-RU"/>
        </w:rPr>
        <w:t>”.</w:t>
      </w:r>
    </w:p>
  </w:footnote>
  <w:footnote w:id="38">
    <w:p w:rsidR="00331D38" w:rsidRPr="000E1E23" w:rsidRDefault="00331D38" w:rsidP="0024742D">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E1E2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E1E23">
        <w:rPr>
          <w:rFonts w:ascii="Calibri Light" w:hAnsi="Calibri Light" w:cstheme="majorHAnsi"/>
          <w:sz w:val="18"/>
          <w:szCs w:val="18"/>
          <w:lang w:val="ru-RU"/>
        </w:rPr>
        <w:t xml:space="preserve">.4 </w:t>
      </w:r>
      <w:r>
        <w:rPr>
          <w:rFonts w:ascii="Calibri Light" w:hAnsi="Calibri Light" w:cstheme="majorHAnsi"/>
          <w:sz w:val="18"/>
          <w:szCs w:val="18"/>
          <w:lang w:val="ru-RU"/>
        </w:rPr>
        <w:t>и ст</w:t>
      </w:r>
      <w:r w:rsidRPr="000E1E23">
        <w:rPr>
          <w:rFonts w:ascii="Calibri Light" w:hAnsi="Calibri Light" w:cstheme="majorHAnsi"/>
          <w:sz w:val="18"/>
          <w:szCs w:val="18"/>
          <w:lang w:val="ru-RU"/>
        </w:rPr>
        <w:t xml:space="preserve">.5 </w:t>
      </w:r>
      <w:r>
        <w:rPr>
          <w:rFonts w:ascii="Calibri Light" w:hAnsi="Calibri Light" w:cstheme="majorHAnsi"/>
          <w:sz w:val="18"/>
          <w:szCs w:val="18"/>
          <w:lang w:val="ru-RU"/>
        </w:rPr>
        <w:t>Закона о кадастре недвижимого имущества №</w:t>
      </w:r>
      <w:r w:rsidRPr="000E1E23">
        <w:rPr>
          <w:rFonts w:ascii="Calibri Light" w:hAnsi="Calibri Light" w:cstheme="majorHAnsi"/>
          <w:sz w:val="18"/>
          <w:szCs w:val="18"/>
          <w:lang w:val="ru-RU"/>
        </w:rPr>
        <w:t xml:space="preserve">1543 </w:t>
      </w:r>
      <w:r>
        <w:rPr>
          <w:rFonts w:ascii="Calibri Light" w:hAnsi="Calibri Light" w:cstheme="majorHAnsi"/>
          <w:sz w:val="18"/>
          <w:szCs w:val="18"/>
          <w:lang w:val="ru-RU"/>
        </w:rPr>
        <w:t xml:space="preserve">от </w:t>
      </w:r>
      <w:r w:rsidRPr="000E1E23">
        <w:rPr>
          <w:rFonts w:ascii="Calibri Light" w:hAnsi="Calibri Light" w:cstheme="majorHAnsi"/>
          <w:sz w:val="18"/>
          <w:szCs w:val="18"/>
          <w:lang w:val="ru-RU"/>
        </w:rPr>
        <w:t>25.02.1998 .</w:t>
      </w:r>
    </w:p>
  </w:footnote>
  <w:footnote w:id="39">
    <w:p w:rsidR="00331D38" w:rsidRPr="00A93BAB" w:rsidRDefault="00331D38" w:rsidP="00A93BAB">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E1E23">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0E1E23">
        <w:rPr>
          <w:rFonts w:ascii="Calibri Light" w:hAnsi="Calibri Light" w:cstheme="majorHAnsi"/>
          <w:sz w:val="18"/>
          <w:szCs w:val="18"/>
          <w:lang w:val="ru-RU"/>
        </w:rPr>
        <w:t xml:space="preserve"> №80 </w:t>
      </w:r>
      <w:r>
        <w:rPr>
          <w:rFonts w:ascii="Calibri Light" w:hAnsi="Calibri Light" w:cstheme="majorHAnsi"/>
          <w:sz w:val="18"/>
          <w:szCs w:val="18"/>
          <w:lang w:val="ru-RU"/>
        </w:rPr>
        <w:t>от</w:t>
      </w:r>
      <w:r w:rsidRPr="000E1E23">
        <w:rPr>
          <w:rFonts w:ascii="Calibri Light" w:hAnsi="Calibri Light" w:cstheme="majorHAnsi"/>
          <w:sz w:val="18"/>
          <w:szCs w:val="18"/>
          <w:lang w:val="ru-RU"/>
        </w:rPr>
        <w:t xml:space="preserve"> 11.02.2019 „</w:t>
      </w:r>
      <w:r>
        <w:rPr>
          <w:rFonts w:ascii="Calibri Light" w:hAnsi="Calibri Light" w:cstheme="majorHAnsi"/>
          <w:sz w:val="18"/>
          <w:szCs w:val="18"/>
          <w:lang w:val="ru-RU"/>
        </w:rPr>
        <w:t>О</w:t>
      </w:r>
      <w:r w:rsidRPr="000E1E23">
        <w:rPr>
          <w:rFonts w:ascii="Calibri Light" w:hAnsi="Calibri Light" w:cstheme="majorHAnsi"/>
          <w:sz w:val="18"/>
          <w:szCs w:val="18"/>
          <w:lang w:val="ru-RU"/>
        </w:rPr>
        <w:t>б утверждении Государственной программы по разграничению</w:t>
      </w:r>
      <w:r>
        <w:rPr>
          <w:rFonts w:ascii="Calibri Light" w:hAnsi="Calibri Light" w:cstheme="majorHAnsi"/>
          <w:sz w:val="18"/>
          <w:szCs w:val="18"/>
          <w:lang w:val="ru-RU"/>
        </w:rPr>
        <w:t xml:space="preserve"> </w:t>
      </w:r>
      <w:r w:rsidRPr="00A93BAB">
        <w:rPr>
          <w:rFonts w:ascii="Calibri Light" w:hAnsi="Calibri Light" w:cstheme="majorHAnsi"/>
          <w:sz w:val="18"/>
          <w:szCs w:val="18"/>
          <w:lang w:val="ru-RU"/>
        </w:rPr>
        <w:t>недвижимого имущества, в том числе земель публичной</w:t>
      </w:r>
      <w:r>
        <w:rPr>
          <w:rFonts w:ascii="Calibri Light" w:hAnsi="Calibri Light" w:cstheme="majorHAnsi"/>
          <w:sz w:val="18"/>
          <w:szCs w:val="18"/>
          <w:lang w:val="ru-RU"/>
        </w:rPr>
        <w:t xml:space="preserve"> собственности на 2019-2</w:t>
      </w:r>
      <w:r w:rsidRPr="00A93BAB">
        <w:rPr>
          <w:rFonts w:ascii="Calibri Light" w:hAnsi="Calibri Light" w:cstheme="majorHAnsi"/>
          <w:sz w:val="18"/>
          <w:szCs w:val="18"/>
          <w:lang w:val="ru-RU"/>
        </w:rPr>
        <w:t>023 годы”.</w:t>
      </w:r>
    </w:p>
  </w:footnote>
  <w:footnote w:id="40">
    <w:p w:rsidR="00331D38" w:rsidRPr="000779C9" w:rsidRDefault="00331D38" w:rsidP="00BA759A">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u-RU"/>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w:t>
      </w:r>
      <w:r>
        <w:rPr>
          <w:rFonts w:ascii="Calibri Light" w:eastAsia="Times New Roman" w:hAnsi="Calibri Light" w:cs="Calibri Light"/>
          <w:sz w:val="18"/>
          <w:szCs w:val="18"/>
          <w:lang w:val="az-Cyrl-AZ"/>
        </w:rPr>
        <w:t>ики Молдова №260 от 07.12.2017</w:t>
      </w:r>
      <w:r w:rsidRPr="000779C9">
        <w:rPr>
          <w:rFonts w:ascii="Calibri Light" w:hAnsi="Calibri Light" w:cstheme="majorHAnsi"/>
          <w:sz w:val="18"/>
          <w:szCs w:val="18"/>
          <w:lang w:val="ru-RU"/>
        </w:rPr>
        <w:t>.</w:t>
      </w:r>
    </w:p>
  </w:footnote>
  <w:footnote w:id="41">
    <w:p w:rsidR="00331D38" w:rsidRPr="009439DC" w:rsidRDefault="00331D38" w:rsidP="00BA759A">
      <w:pPr>
        <w:pStyle w:val="FootnoteText"/>
        <w:jc w:val="both"/>
        <w:rPr>
          <w:rFonts w:ascii="Calibri Light" w:hAnsi="Calibri Light" w:cstheme="majorHAnsi"/>
          <w:sz w:val="18"/>
          <w:szCs w:val="18"/>
          <w:lang w:val="ro-RO"/>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u-RU"/>
        </w:rPr>
        <w:t xml:space="preserve"> Постановление С</w:t>
      </w:r>
      <w:r>
        <w:rPr>
          <w:rFonts w:ascii="Calibri Light" w:hAnsi="Calibri Light" w:cstheme="majorHAnsi"/>
          <w:sz w:val="18"/>
          <w:szCs w:val="18"/>
          <w:lang w:val="ru-RU"/>
        </w:rPr>
        <w:t xml:space="preserve">ПРМ </w:t>
      </w:r>
      <w:r w:rsidRPr="000779C9">
        <w:rPr>
          <w:rFonts w:ascii="Calibri Light" w:hAnsi="Calibri Light" w:cstheme="majorHAnsi"/>
          <w:sz w:val="18"/>
          <w:szCs w:val="18"/>
          <w:lang w:val="ru-RU"/>
        </w:rPr>
        <w:t>№77 от 27.12.2019 ,,Об утверждении Программы аудиторской деятельности Счетной палаты на 2020 год”</w:t>
      </w:r>
      <w:r w:rsidRPr="00A346F7">
        <w:rPr>
          <w:rFonts w:ascii="Calibri Light" w:hAnsi="Calibri Light"/>
          <w:sz w:val="18"/>
          <w:szCs w:val="18"/>
          <w:lang w:val="ro-RO"/>
        </w:rPr>
        <w:t>.</w:t>
      </w:r>
    </w:p>
  </w:footnote>
  <w:footnote w:id="42">
    <w:p w:rsidR="00331D38" w:rsidRPr="00560847" w:rsidRDefault="00331D38" w:rsidP="003F1793">
      <w:pPr>
        <w:pStyle w:val="FootnoteText"/>
        <w:jc w:val="both"/>
        <w:rPr>
          <w:rFonts w:asciiTheme="majorHAnsi" w:hAnsiTheme="majorHAnsi" w:cstheme="majorHAnsi"/>
          <w:sz w:val="16"/>
          <w:szCs w:val="16"/>
          <w:lang w:val="ro-RO"/>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o-RO"/>
        </w:rPr>
        <w:t xml:space="preserve"> ISSAI 100, ISSAI 400 и ISSAI 4000,утвержденные для применения Постановлением СПРМ №2 от 24.01.2020 „</w:t>
      </w:r>
      <w:r w:rsidRPr="000779C9">
        <w:rPr>
          <w:rFonts w:ascii="Calibri Light" w:hAnsi="Calibri Light" w:cs="Calibri Light"/>
          <w:sz w:val="18"/>
          <w:szCs w:val="18"/>
          <w:lang w:val="ro-RO"/>
        </w:rPr>
        <w:t>О Рамках профессиональных деклараций INTOSAI</w:t>
      </w:r>
      <w:r w:rsidRPr="000779C9">
        <w:rPr>
          <w:rFonts w:ascii="Calibri Light" w:hAnsi="Calibri Light" w:cstheme="majorHAnsi"/>
          <w:sz w:val="18"/>
          <w:szCs w:val="18"/>
          <w:lang w:val="ro-RO"/>
        </w:rPr>
        <w:t>”.</w:t>
      </w:r>
    </w:p>
  </w:footnote>
  <w:footnote w:id="43">
    <w:p w:rsidR="00331D38" w:rsidRPr="00F31218" w:rsidRDefault="00331D38" w:rsidP="00E85D24">
      <w:pPr>
        <w:pStyle w:val="FootnoteText"/>
        <w:spacing w:line="276" w:lineRule="auto"/>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F31218">
        <w:rPr>
          <w:rFonts w:ascii="Calibri Light" w:hAnsi="Calibri Light" w:cstheme="majorHAnsi"/>
          <w:sz w:val="18"/>
          <w:szCs w:val="18"/>
          <w:lang w:val="ro-RO"/>
        </w:rPr>
        <w:t xml:space="preserve"> Постановление Счетной палаты №</w:t>
      </w:r>
      <w:r w:rsidRPr="009439DC">
        <w:rPr>
          <w:rFonts w:ascii="Calibri Light" w:hAnsi="Calibri Light" w:cstheme="majorHAnsi"/>
          <w:sz w:val="18"/>
          <w:szCs w:val="18"/>
          <w:lang w:val="ro-RO"/>
        </w:rPr>
        <w:t xml:space="preserve">23 </w:t>
      </w:r>
      <w:r w:rsidRPr="00F31218">
        <w:rPr>
          <w:rFonts w:ascii="Calibri Light" w:hAnsi="Calibri Light" w:cstheme="majorHAnsi"/>
          <w:sz w:val="18"/>
          <w:szCs w:val="18"/>
          <w:lang w:val="ro-RO"/>
        </w:rPr>
        <w:t xml:space="preserve">от </w:t>
      </w:r>
      <w:r w:rsidRPr="009439DC">
        <w:rPr>
          <w:rFonts w:ascii="Calibri Light" w:hAnsi="Calibri Light" w:cstheme="majorHAnsi"/>
          <w:sz w:val="18"/>
          <w:szCs w:val="18"/>
          <w:lang w:val="ro-RO"/>
        </w:rPr>
        <w:t>07.07.2015 „</w:t>
      </w:r>
      <w:r>
        <w:rPr>
          <w:rFonts w:ascii="Calibri Light" w:hAnsi="Calibri Light" w:cstheme="majorHAnsi"/>
          <w:sz w:val="18"/>
          <w:szCs w:val="18"/>
          <w:lang w:val="ru-RU"/>
        </w:rPr>
        <w:t xml:space="preserve">По Отчету аудита соответствия бюджетного исполнения и </w:t>
      </w:r>
      <w:r w:rsidRPr="00F31218">
        <w:rPr>
          <w:rFonts w:ascii="Calibri Light" w:hAnsi="Calibri Light" w:cstheme="majorHAnsi"/>
          <w:sz w:val="18"/>
          <w:szCs w:val="18"/>
          <w:lang w:val="ru-RU"/>
        </w:rPr>
        <w:t>управления публичным имуществом</w:t>
      </w:r>
      <w:r>
        <w:rPr>
          <w:rFonts w:ascii="Calibri Light" w:hAnsi="Calibri Light" w:cstheme="majorHAnsi"/>
          <w:sz w:val="18"/>
          <w:szCs w:val="18"/>
          <w:lang w:val="ru-RU"/>
        </w:rPr>
        <w:t xml:space="preserve"> в рамках местных публичных органов района Криулень в </w:t>
      </w:r>
      <w:r w:rsidRPr="009439DC">
        <w:rPr>
          <w:rFonts w:ascii="Calibri Light" w:hAnsi="Calibri Light" w:cstheme="majorHAnsi"/>
          <w:sz w:val="18"/>
          <w:szCs w:val="18"/>
          <w:lang w:val="ro-RO"/>
        </w:rPr>
        <w:t>2014</w:t>
      </w:r>
      <w:r>
        <w:rPr>
          <w:rFonts w:ascii="Calibri Light" w:hAnsi="Calibri Light" w:cstheme="majorHAnsi"/>
          <w:sz w:val="18"/>
          <w:szCs w:val="18"/>
          <w:lang w:val="ru-RU"/>
        </w:rPr>
        <w:t xml:space="preserve"> году</w:t>
      </w:r>
      <w:r w:rsidRPr="00F31218">
        <w:rPr>
          <w:rFonts w:ascii="Calibri Light"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38" w:rsidRDefault="00331D38" w:rsidP="00312056">
    <w:pPr>
      <w:pStyle w:val="Header"/>
    </w:pPr>
  </w:p>
  <w:p w:rsidR="00331D38" w:rsidRDefault="00331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204365BD"/>
    <w:multiLevelType w:val="hybridMultilevel"/>
    <w:tmpl w:val="F2EA818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0"/>
  </w:num>
  <w:num w:numId="5">
    <w:abstractNumId w:val="11"/>
  </w:num>
  <w:num w:numId="6">
    <w:abstractNumId w:val="12"/>
  </w:num>
  <w:num w:numId="7">
    <w:abstractNumId w:val="5"/>
  </w:num>
  <w:num w:numId="8">
    <w:abstractNumId w:val="1"/>
  </w:num>
  <w:num w:numId="9">
    <w:abstractNumId w:val="14"/>
  </w:num>
  <w:num w:numId="10">
    <w:abstractNumId w:val="7"/>
  </w:num>
  <w:num w:numId="11">
    <w:abstractNumId w:val="13"/>
  </w:num>
  <w:num w:numId="12">
    <w:abstractNumId w:val="2"/>
  </w:num>
  <w:num w:numId="13">
    <w:abstractNumId w:val="3"/>
  </w:num>
  <w:num w:numId="14">
    <w:abstractNumId w:val="18"/>
  </w:num>
  <w:num w:numId="15">
    <w:abstractNumId w:val="8"/>
  </w:num>
  <w:num w:numId="16">
    <w:abstractNumId w:val="9"/>
  </w:num>
  <w:num w:numId="17">
    <w:abstractNumId w:val="16"/>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51"/>
    <w:rsid w:val="00006C8F"/>
    <w:rsid w:val="00022FF3"/>
    <w:rsid w:val="00031131"/>
    <w:rsid w:val="00034ECD"/>
    <w:rsid w:val="00072B6C"/>
    <w:rsid w:val="000779C9"/>
    <w:rsid w:val="00092A36"/>
    <w:rsid w:val="0009648B"/>
    <w:rsid w:val="000B3C56"/>
    <w:rsid w:val="000D52AE"/>
    <w:rsid w:val="000E1E23"/>
    <w:rsid w:val="000E33C7"/>
    <w:rsid w:val="000F3E98"/>
    <w:rsid w:val="000F6A67"/>
    <w:rsid w:val="00107B9E"/>
    <w:rsid w:val="001361B8"/>
    <w:rsid w:val="0014677D"/>
    <w:rsid w:val="001859BB"/>
    <w:rsid w:val="001A5AB9"/>
    <w:rsid w:val="001C0F4D"/>
    <w:rsid w:val="001C7B43"/>
    <w:rsid w:val="002273DD"/>
    <w:rsid w:val="0024742D"/>
    <w:rsid w:val="00283656"/>
    <w:rsid w:val="002B08AC"/>
    <w:rsid w:val="002E47EE"/>
    <w:rsid w:val="00312056"/>
    <w:rsid w:val="00331D38"/>
    <w:rsid w:val="00346C8D"/>
    <w:rsid w:val="0037022A"/>
    <w:rsid w:val="00375F2A"/>
    <w:rsid w:val="003978BE"/>
    <w:rsid w:val="003A6A12"/>
    <w:rsid w:val="003B622B"/>
    <w:rsid w:val="003B6591"/>
    <w:rsid w:val="003B6908"/>
    <w:rsid w:val="003D2D4F"/>
    <w:rsid w:val="003F1793"/>
    <w:rsid w:val="003F5E14"/>
    <w:rsid w:val="003F60C1"/>
    <w:rsid w:val="00414AD8"/>
    <w:rsid w:val="00431CA4"/>
    <w:rsid w:val="0043482A"/>
    <w:rsid w:val="00472354"/>
    <w:rsid w:val="004A284D"/>
    <w:rsid w:val="004B4778"/>
    <w:rsid w:val="004B4D02"/>
    <w:rsid w:val="004B4F90"/>
    <w:rsid w:val="004C1E25"/>
    <w:rsid w:val="004C445D"/>
    <w:rsid w:val="004C67AF"/>
    <w:rsid w:val="005154C4"/>
    <w:rsid w:val="005353EF"/>
    <w:rsid w:val="005362A0"/>
    <w:rsid w:val="005A1C74"/>
    <w:rsid w:val="005B0DA6"/>
    <w:rsid w:val="005C243C"/>
    <w:rsid w:val="00673793"/>
    <w:rsid w:val="00682198"/>
    <w:rsid w:val="006A5A7F"/>
    <w:rsid w:val="006B31DA"/>
    <w:rsid w:val="00706760"/>
    <w:rsid w:val="007B759F"/>
    <w:rsid w:val="007C142F"/>
    <w:rsid w:val="007C320F"/>
    <w:rsid w:val="007D283B"/>
    <w:rsid w:val="00803E5C"/>
    <w:rsid w:val="00810E55"/>
    <w:rsid w:val="008200F2"/>
    <w:rsid w:val="00823D61"/>
    <w:rsid w:val="008617E2"/>
    <w:rsid w:val="00870871"/>
    <w:rsid w:val="00876A54"/>
    <w:rsid w:val="00887663"/>
    <w:rsid w:val="008F19E7"/>
    <w:rsid w:val="008F5C31"/>
    <w:rsid w:val="00920AB0"/>
    <w:rsid w:val="009419D6"/>
    <w:rsid w:val="009439DC"/>
    <w:rsid w:val="00955339"/>
    <w:rsid w:val="0095686A"/>
    <w:rsid w:val="00960A20"/>
    <w:rsid w:val="009658AB"/>
    <w:rsid w:val="00974D93"/>
    <w:rsid w:val="009A0DC1"/>
    <w:rsid w:val="009A140F"/>
    <w:rsid w:val="009F6776"/>
    <w:rsid w:val="00A11F53"/>
    <w:rsid w:val="00A14E9C"/>
    <w:rsid w:val="00A411DD"/>
    <w:rsid w:val="00A77571"/>
    <w:rsid w:val="00A93BAB"/>
    <w:rsid w:val="00AF3846"/>
    <w:rsid w:val="00B04858"/>
    <w:rsid w:val="00B129B5"/>
    <w:rsid w:val="00B152E7"/>
    <w:rsid w:val="00B17969"/>
    <w:rsid w:val="00B4223E"/>
    <w:rsid w:val="00B474B1"/>
    <w:rsid w:val="00B528DC"/>
    <w:rsid w:val="00B9635B"/>
    <w:rsid w:val="00BA3418"/>
    <w:rsid w:val="00BA759A"/>
    <w:rsid w:val="00BC22E2"/>
    <w:rsid w:val="00BC235E"/>
    <w:rsid w:val="00BF6FBF"/>
    <w:rsid w:val="00C10734"/>
    <w:rsid w:val="00C13B93"/>
    <w:rsid w:val="00C3475E"/>
    <w:rsid w:val="00C53B34"/>
    <w:rsid w:val="00C93F20"/>
    <w:rsid w:val="00CD5578"/>
    <w:rsid w:val="00CF27D0"/>
    <w:rsid w:val="00D00BAB"/>
    <w:rsid w:val="00D0547D"/>
    <w:rsid w:val="00D34CBD"/>
    <w:rsid w:val="00D41C8F"/>
    <w:rsid w:val="00D449F7"/>
    <w:rsid w:val="00D6547D"/>
    <w:rsid w:val="00D65FD0"/>
    <w:rsid w:val="00DB11A3"/>
    <w:rsid w:val="00DB3DCF"/>
    <w:rsid w:val="00DB4E5E"/>
    <w:rsid w:val="00E05000"/>
    <w:rsid w:val="00E35643"/>
    <w:rsid w:val="00E4417C"/>
    <w:rsid w:val="00E45623"/>
    <w:rsid w:val="00E60736"/>
    <w:rsid w:val="00E67F75"/>
    <w:rsid w:val="00E7153D"/>
    <w:rsid w:val="00E7299E"/>
    <w:rsid w:val="00E7552C"/>
    <w:rsid w:val="00E85D24"/>
    <w:rsid w:val="00E97289"/>
    <w:rsid w:val="00ED5571"/>
    <w:rsid w:val="00EF073D"/>
    <w:rsid w:val="00F15413"/>
    <w:rsid w:val="00F31218"/>
    <w:rsid w:val="00F3147C"/>
    <w:rsid w:val="00F4618C"/>
    <w:rsid w:val="00F51E51"/>
    <w:rsid w:val="00F63433"/>
    <w:rsid w:val="00F76F6A"/>
    <w:rsid w:val="00FA24E1"/>
    <w:rsid w:val="00FB22B6"/>
    <w:rsid w:val="00FC2418"/>
    <w:rsid w:val="00FC6BF1"/>
    <w:rsid w:val="00FF1786"/>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6C9A-5EC1-497B-ACDD-D0738AF1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24"/>
    <w:pPr>
      <w:spacing w:after="160" w:line="259" w:lineRule="auto"/>
    </w:pPr>
    <w:rPr>
      <w:lang w:val="en-US"/>
    </w:rPr>
  </w:style>
  <w:style w:type="paragraph" w:styleId="Heading1">
    <w:name w:val="heading 1"/>
    <w:basedOn w:val="Normal"/>
    <w:next w:val="Normal"/>
    <w:link w:val="Heading1Char"/>
    <w:uiPriority w:val="9"/>
    <w:qFormat/>
    <w:rsid w:val="00E85D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5D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5D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1E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2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85D2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85D24"/>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E85D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D24"/>
    <w:rPr>
      <w:color w:val="0000FF" w:themeColor="hyperlink"/>
      <w:u w:val="single"/>
    </w:rPr>
  </w:style>
  <w:style w:type="paragraph" w:styleId="TOCHeading">
    <w:name w:val="TOC Heading"/>
    <w:basedOn w:val="Heading1"/>
    <w:next w:val="Normal"/>
    <w:uiPriority w:val="39"/>
    <w:unhideWhenUsed/>
    <w:qFormat/>
    <w:rsid w:val="00E85D24"/>
    <w:pPr>
      <w:outlineLvl w:val="9"/>
    </w:pPr>
  </w:style>
  <w:style w:type="paragraph" w:styleId="TOC1">
    <w:name w:val="toc 1"/>
    <w:basedOn w:val="Normal"/>
    <w:next w:val="Normal"/>
    <w:autoRedefine/>
    <w:uiPriority w:val="39"/>
    <w:unhideWhenUsed/>
    <w:rsid w:val="00E85D24"/>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
    <w:basedOn w:val="Normal"/>
    <w:link w:val="FootnoteTextChar"/>
    <w:uiPriority w:val="99"/>
    <w:unhideWhenUsed/>
    <w:qFormat/>
    <w:rsid w:val="00E85D24"/>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
    <w:basedOn w:val="DefaultParagraphFont"/>
    <w:link w:val="FootnoteText"/>
    <w:uiPriority w:val="99"/>
    <w:rsid w:val="00E85D24"/>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E85D24"/>
    <w:rPr>
      <w:vertAlign w:val="superscript"/>
    </w:rPr>
  </w:style>
  <w:style w:type="paragraph" w:styleId="ListParagraph">
    <w:name w:val="List Paragraph"/>
    <w:aliases w:val="List Paragraph 1"/>
    <w:basedOn w:val="Normal"/>
    <w:link w:val="ListParagraphChar"/>
    <w:uiPriority w:val="34"/>
    <w:qFormat/>
    <w:rsid w:val="00E85D24"/>
    <w:pPr>
      <w:ind w:left="720"/>
      <w:contextualSpacing/>
    </w:pPr>
  </w:style>
  <w:style w:type="paragraph" w:styleId="TOC2">
    <w:name w:val="toc 2"/>
    <w:basedOn w:val="Normal"/>
    <w:next w:val="Normal"/>
    <w:autoRedefine/>
    <w:uiPriority w:val="39"/>
    <w:unhideWhenUsed/>
    <w:rsid w:val="00E85D24"/>
    <w:pPr>
      <w:spacing w:after="100"/>
      <w:ind w:left="220"/>
    </w:pPr>
  </w:style>
  <w:style w:type="paragraph" w:styleId="Header">
    <w:name w:val="header"/>
    <w:basedOn w:val="Normal"/>
    <w:link w:val="HeaderChar"/>
    <w:uiPriority w:val="99"/>
    <w:unhideWhenUsed/>
    <w:rsid w:val="00E85D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E85D24"/>
    <w:rPr>
      <w:lang w:val="en-US"/>
    </w:rPr>
  </w:style>
  <w:style w:type="paragraph" w:styleId="Footer">
    <w:name w:val="footer"/>
    <w:basedOn w:val="Normal"/>
    <w:link w:val="FooterChar"/>
    <w:uiPriority w:val="99"/>
    <w:unhideWhenUsed/>
    <w:rsid w:val="00E85D24"/>
    <w:pPr>
      <w:tabs>
        <w:tab w:val="center" w:pos="4844"/>
        <w:tab w:val="right" w:pos="9689"/>
      </w:tabs>
      <w:spacing w:after="0" w:line="240" w:lineRule="auto"/>
    </w:pPr>
  </w:style>
  <w:style w:type="character" w:customStyle="1" w:styleId="FooterChar">
    <w:name w:val="Footer Char"/>
    <w:basedOn w:val="DefaultParagraphFont"/>
    <w:link w:val="Footer"/>
    <w:uiPriority w:val="99"/>
    <w:rsid w:val="00E85D24"/>
    <w:rPr>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E85D24"/>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E85D24"/>
    <w:pPr>
      <w:spacing w:after="100"/>
      <w:ind w:left="440"/>
    </w:pPr>
  </w:style>
  <w:style w:type="paragraph" w:styleId="BalloonText">
    <w:name w:val="Balloon Text"/>
    <w:basedOn w:val="Normal"/>
    <w:link w:val="BalloonTextChar"/>
    <w:uiPriority w:val="99"/>
    <w:semiHidden/>
    <w:unhideWhenUsed/>
    <w:rsid w:val="00E8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24"/>
    <w:rPr>
      <w:rFonts w:ascii="Segoe UI" w:hAnsi="Segoe UI" w:cs="Segoe UI"/>
      <w:sz w:val="18"/>
      <w:szCs w:val="18"/>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E85D24"/>
    <w:rPr>
      <w:rFonts w:ascii="Times New Roman" w:eastAsia="Times New Roman" w:hAnsi="Times New Roman" w:cs="Times New Roman"/>
      <w:sz w:val="24"/>
      <w:szCs w:val="24"/>
      <w:lang w:val="en-US"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85D24"/>
    <w:pPr>
      <w:spacing w:line="240" w:lineRule="exact"/>
    </w:pPr>
    <w:rPr>
      <w:vertAlign w:val="superscript"/>
      <w:lang w:val="ru-RU"/>
    </w:rPr>
  </w:style>
  <w:style w:type="character" w:customStyle="1" w:styleId="ListParagraphChar">
    <w:name w:val="List Paragraph Char"/>
    <w:aliases w:val="List Paragraph 1 Char"/>
    <w:link w:val="ListParagraph"/>
    <w:uiPriority w:val="34"/>
    <w:rsid w:val="00E85D24"/>
    <w:rPr>
      <w:lang w:val="en-US"/>
    </w:rPr>
  </w:style>
  <w:style w:type="character" w:styleId="CommentReference">
    <w:name w:val="annotation reference"/>
    <w:basedOn w:val="DefaultParagraphFont"/>
    <w:uiPriority w:val="99"/>
    <w:semiHidden/>
    <w:unhideWhenUsed/>
    <w:rsid w:val="00E85D24"/>
    <w:rPr>
      <w:sz w:val="16"/>
      <w:szCs w:val="16"/>
    </w:rPr>
  </w:style>
  <w:style w:type="paragraph" w:styleId="CommentText">
    <w:name w:val="annotation text"/>
    <w:basedOn w:val="Normal"/>
    <w:link w:val="CommentTextChar"/>
    <w:uiPriority w:val="99"/>
    <w:semiHidden/>
    <w:unhideWhenUsed/>
    <w:rsid w:val="00E85D24"/>
    <w:pPr>
      <w:spacing w:line="240" w:lineRule="auto"/>
    </w:pPr>
    <w:rPr>
      <w:sz w:val="20"/>
      <w:szCs w:val="20"/>
    </w:rPr>
  </w:style>
  <w:style w:type="character" w:customStyle="1" w:styleId="CommentTextChar">
    <w:name w:val="Comment Text Char"/>
    <w:basedOn w:val="DefaultParagraphFont"/>
    <w:link w:val="CommentText"/>
    <w:uiPriority w:val="99"/>
    <w:semiHidden/>
    <w:rsid w:val="00E85D24"/>
    <w:rPr>
      <w:sz w:val="20"/>
      <w:szCs w:val="20"/>
      <w:lang w:val="en-US"/>
    </w:rPr>
  </w:style>
  <w:style w:type="paragraph" w:styleId="CommentSubject">
    <w:name w:val="annotation subject"/>
    <w:basedOn w:val="CommentText"/>
    <w:next w:val="CommentText"/>
    <w:link w:val="CommentSubjectChar"/>
    <w:uiPriority w:val="99"/>
    <w:semiHidden/>
    <w:unhideWhenUsed/>
    <w:rsid w:val="00E85D24"/>
    <w:rPr>
      <w:b/>
      <w:bCs/>
    </w:rPr>
  </w:style>
  <w:style w:type="character" w:customStyle="1" w:styleId="CommentSubjectChar">
    <w:name w:val="Comment Subject Char"/>
    <w:basedOn w:val="CommentTextChar"/>
    <w:link w:val="CommentSubject"/>
    <w:uiPriority w:val="99"/>
    <w:semiHidden/>
    <w:rsid w:val="00E85D24"/>
    <w:rPr>
      <w:b/>
      <w:bCs/>
      <w:sz w:val="20"/>
      <w:szCs w:val="20"/>
      <w:lang w:val="en-US"/>
    </w:rPr>
  </w:style>
  <w:style w:type="paragraph" w:styleId="Revision">
    <w:name w:val="Revision"/>
    <w:hidden/>
    <w:uiPriority w:val="99"/>
    <w:semiHidden/>
    <w:rsid w:val="00E85D24"/>
    <w:pPr>
      <w:spacing w:after="0" w:line="240" w:lineRule="auto"/>
    </w:pPr>
    <w:rPr>
      <w:lang w:val="en-US"/>
    </w:rPr>
  </w:style>
  <w:style w:type="character" w:customStyle="1" w:styleId="Heading4Char">
    <w:name w:val="Heading 4 Char"/>
    <w:basedOn w:val="DefaultParagraphFont"/>
    <w:link w:val="Heading4"/>
    <w:uiPriority w:val="9"/>
    <w:semiHidden/>
    <w:rsid w:val="000E1E23"/>
    <w:rPr>
      <w:rFonts w:asciiTheme="majorHAnsi" w:eastAsiaTheme="majorEastAsia" w:hAnsiTheme="majorHAnsi" w:cstheme="majorBidi"/>
      <w:b/>
      <w:bCs/>
      <w:i/>
      <w:iCs/>
      <w:color w:val="4F81BD" w:themeColor="accent1"/>
      <w:lang w:val="en-US"/>
    </w:rPr>
  </w:style>
  <w:style w:type="character" w:styleId="Strong">
    <w:name w:val="Strong"/>
    <w:basedOn w:val="DefaultParagraphFont"/>
    <w:uiPriority w:val="22"/>
    <w:qFormat/>
    <w:rsid w:val="00A77571"/>
    <w:rPr>
      <w:b/>
      <w:bCs/>
    </w:rPr>
  </w:style>
  <w:style w:type="character" w:customStyle="1" w:styleId="apple-converted-space">
    <w:name w:val="apple-converted-space"/>
    <w:rsid w:val="001C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992">
      <w:bodyDiv w:val="1"/>
      <w:marLeft w:val="0"/>
      <w:marRight w:val="0"/>
      <w:marTop w:val="0"/>
      <w:marBottom w:val="0"/>
      <w:divBdr>
        <w:top w:val="none" w:sz="0" w:space="0" w:color="auto"/>
        <w:left w:val="none" w:sz="0" w:space="0" w:color="auto"/>
        <w:bottom w:val="none" w:sz="0" w:space="0" w:color="auto"/>
        <w:right w:val="none" w:sz="0" w:space="0" w:color="auto"/>
      </w:divBdr>
    </w:div>
    <w:div w:id="1074863810">
      <w:bodyDiv w:val="1"/>
      <w:marLeft w:val="0"/>
      <w:marRight w:val="0"/>
      <w:marTop w:val="0"/>
      <w:marBottom w:val="0"/>
      <w:divBdr>
        <w:top w:val="none" w:sz="0" w:space="0" w:color="auto"/>
        <w:left w:val="none" w:sz="0" w:space="0" w:color="auto"/>
        <w:bottom w:val="none" w:sz="0" w:space="0" w:color="auto"/>
        <w:right w:val="none" w:sz="0" w:space="0" w:color="auto"/>
      </w:divBdr>
    </w:div>
    <w:div w:id="1729568667">
      <w:bodyDiv w:val="1"/>
      <w:marLeft w:val="0"/>
      <w:marRight w:val="0"/>
      <w:marTop w:val="0"/>
      <w:marBottom w:val="0"/>
      <w:divBdr>
        <w:top w:val="none" w:sz="0" w:space="0" w:color="auto"/>
        <w:left w:val="none" w:sz="0" w:space="0" w:color="auto"/>
        <w:bottom w:val="none" w:sz="0" w:space="0" w:color="auto"/>
        <w:right w:val="none" w:sz="0" w:space="0" w:color="auto"/>
      </w:divBdr>
    </w:div>
    <w:div w:id="2013676246">
      <w:bodyDiv w:val="1"/>
      <w:marLeft w:val="0"/>
      <w:marRight w:val="0"/>
      <w:marTop w:val="0"/>
      <w:marBottom w:val="0"/>
      <w:divBdr>
        <w:top w:val="none" w:sz="0" w:space="0" w:color="auto"/>
        <w:left w:val="none" w:sz="0" w:space="0" w:color="auto"/>
        <w:bottom w:val="none" w:sz="0" w:space="0" w:color="auto"/>
        <w:right w:val="none" w:sz="0" w:space="0" w:color="auto"/>
      </w:divBdr>
    </w:div>
    <w:div w:id="2029477471">
      <w:bodyDiv w:val="1"/>
      <w:marLeft w:val="0"/>
      <w:marRight w:val="0"/>
      <w:marTop w:val="0"/>
      <w:marBottom w:val="0"/>
      <w:divBdr>
        <w:top w:val="none" w:sz="0" w:space="0" w:color="auto"/>
        <w:left w:val="none" w:sz="0" w:space="0" w:color="auto"/>
        <w:bottom w:val="none" w:sz="0" w:space="0" w:color="auto"/>
        <w:right w:val="none" w:sz="0" w:space="0" w:color="auto"/>
      </w:divBdr>
    </w:div>
    <w:div w:id="20839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gdacesti.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999.md/ro/list/real-estate/house-and-garden?applied=1&amp;ef=40&amp;eo=12900&amp;eo=13859&amp;eo=12912&amp;eo=12885&amp;eo=12888&amp;o_40_8_12888=13982&amp;aof=40&amp;ef=41" TargetMode="External"/><Relationship Id="rId1" Type="http://schemas.openxmlformats.org/officeDocument/2006/relationships/hyperlink" Target="https://magdacesti.md/popula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D292-E98C-45BC-8FAA-DAB07A01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8912</Words>
  <Characters>50802</Characters>
  <Application>Microsoft Office Word</Application>
  <DocSecurity>4</DocSecurity>
  <Lines>423</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2020-12-14T09:34:00Z</dcterms:created>
  <dcterms:modified xsi:type="dcterms:W3CDTF">2020-12-14T09:34:00Z</dcterms:modified>
</cp:coreProperties>
</file>